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theme/themeOverride2.xml" ContentType="application/vnd.openxmlformats-officedocument.themeOverride+xml"/>
  <Override PartName="/word/diagrams/colors1.xml" ContentType="application/vnd.openxmlformats-officedocument.drawingml.diagramColors+xml"/>
  <Override PartName="/word/theme/themeOverride1.xml" ContentType="application/vnd.openxmlformats-officedocument.themeOverride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3D7" w:rsidRPr="00CA5B86" w:rsidRDefault="002763D7" w:rsidP="002763D7">
      <w:pPr>
        <w:widowControl/>
        <w:autoSpaceDE/>
        <w:autoSpaceDN/>
        <w:adjustRightInd/>
        <w:ind w:left="-567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CA5B86">
        <w:rPr>
          <w:rFonts w:eastAsia="Calibri"/>
          <w:b/>
          <w:color w:val="000000"/>
          <w:spacing w:val="30"/>
          <w:sz w:val="28"/>
          <w:szCs w:val="28"/>
        </w:rPr>
        <w:t>Образовательная автономная некоммерческая организация в</w:t>
      </w:r>
      <w:r w:rsidRPr="00CA5B86">
        <w:rPr>
          <w:rFonts w:eastAsia="Calibri"/>
          <w:b/>
          <w:color w:val="000000"/>
          <w:spacing w:val="40"/>
          <w:sz w:val="28"/>
          <w:szCs w:val="28"/>
        </w:rPr>
        <w:t>ысшего образования</w:t>
      </w:r>
    </w:p>
    <w:p w:rsidR="002763D7" w:rsidRPr="00CA5B86" w:rsidRDefault="002763D7" w:rsidP="002763D7">
      <w:pPr>
        <w:widowControl/>
        <w:autoSpaceDE/>
        <w:autoSpaceDN/>
        <w:adjustRightInd/>
        <w:ind w:left="89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</w:p>
    <w:p w:rsidR="002763D7" w:rsidRPr="00CA5B86" w:rsidRDefault="002763D7" w:rsidP="002763D7">
      <w:pPr>
        <w:widowControl/>
        <w:autoSpaceDE/>
        <w:autoSpaceDN/>
        <w:adjustRightInd/>
        <w:ind w:left="-142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>
        <w:rPr>
          <w:rFonts w:eastAsia="Calibri"/>
          <w:b/>
          <w:color w:val="000000"/>
          <w:spacing w:val="40"/>
          <w:sz w:val="28"/>
          <w:szCs w:val="28"/>
        </w:rPr>
        <w:t>«МОСКОВСКИЙ ТЕХНОЛОГИЧЕСКИЙ</w:t>
      </w:r>
      <w:r w:rsidRPr="00CA5B86">
        <w:rPr>
          <w:rFonts w:eastAsia="Calibri"/>
          <w:b/>
          <w:color w:val="000000"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/>
      </w:tblPr>
      <w:tblGrid>
        <w:gridCol w:w="4717"/>
        <w:gridCol w:w="4713"/>
      </w:tblGrid>
      <w:tr w:rsidR="002763D7" w:rsidRPr="00CA5B86" w:rsidTr="004442C6">
        <w:trPr>
          <w:trHeight w:val="117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color w:val="000000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ind w:left="89" w:hanging="10"/>
              <w:rPr>
                <w:rFonts w:eastAsia="Calibri"/>
                <w:color w:val="000000"/>
              </w:rPr>
            </w:pPr>
          </w:p>
        </w:tc>
      </w:tr>
    </w:tbl>
    <w:p w:rsidR="002763D7" w:rsidRPr="00CA5B86" w:rsidRDefault="002763D7" w:rsidP="002763D7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2763D7" w:rsidRPr="00CA5B86" w:rsidRDefault="002763D7" w:rsidP="002763D7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2763D7" w:rsidRPr="00CA5B86" w:rsidRDefault="002763D7" w:rsidP="002763D7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tbl>
      <w:tblPr>
        <w:tblW w:w="0" w:type="auto"/>
        <w:tblLook w:val="04A0"/>
      </w:tblPr>
      <w:tblGrid>
        <w:gridCol w:w="1548"/>
        <w:gridCol w:w="986"/>
        <w:gridCol w:w="1882"/>
        <w:gridCol w:w="5436"/>
      </w:tblGrid>
      <w:tr w:rsidR="002763D7" w:rsidRPr="00CA5B86" w:rsidTr="004442C6">
        <w:trPr>
          <w:trHeight w:val="338"/>
        </w:trPr>
        <w:tc>
          <w:tcPr>
            <w:tcW w:w="1548" w:type="dxa"/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A5B86">
              <w:rPr>
                <w:rFonts w:eastAsia="Calibri"/>
                <w:b/>
                <w:sz w:val="22"/>
                <w:szCs w:val="22"/>
                <w:lang w:eastAsia="en-US"/>
              </w:rPr>
              <w:t>Направление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</w:pPr>
            <w:r w:rsidRPr="00CA5B86"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  <w:t>38.03.0</w:t>
            </w:r>
            <w:r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82" w:type="dxa"/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Направленность</w:t>
            </w:r>
          </w:p>
        </w:tc>
        <w:tc>
          <w:tcPr>
            <w:tcW w:w="5436" w:type="dxa"/>
            <w:tcBorders>
              <w:bottom w:val="single" w:sz="4" w:space="0" w:color="auto"/>
            </w:tcBorders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63D7" w:rsidRPr="00CA5B86" w:rsidTr="004442C6">
        <w:trPr>
          <w:trHeight w:val="291"/>
        </w:trPr>
        <w:tc>
          <w:tcPr>
            <w:tcW w:w="1548" w:type="dxa"/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A5B86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(код)</w:t>
            </w:r>
          </w:p>
        </w:tc>
        <w:tc>
          <w:tcPr>
            <w:tcW w:w="1882" w:type="dxa"/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436" w:type="dxa"/>
            <w:tcBorders>
              <w:top w:val="single" w:sz="4" w:space="0" w:color="auto"/>
            </w:tcBorders>
            <w:shd w:val="clear" w:color="auto" w:fill="auto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A5B86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</w:t>
            </w:r>
            <w:r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наименование</w:t>
            </w:r>
            <w:r w:rsidRPr="00CA5B86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)</w:t>
            </w:r>
          </w:p>
        </w:tc>
      </w:tr>
    </w:tbl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right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keepNext/>
        <w:autoSpaceDE/>
        <w:autoSpaceDN/>
        <w:adjustRightInd/>
        <w:spacing w:line="300" w:lineRule="auto"/>
        <w:jc w:val="center"/>
        <w:outlineLvl w:val="3"/>
        <w:rPr>
          <w:b/>
          <w:bCs/>
          <w:caps/>
        </w:rPr>
      </w:pPr>
      <w:r w:rsidRPr="00CA5B86">
        <w:rPr>
          <w:b/>
          <w:bCs/>
          <w:caps/>
        </w:rPr>
        <w:t>ВЫПУСКНАЯ КВАЛИФИКАЦИОННАЯ работа</w:t>
      </w:r>
    </w:p>
    <w:tbl>
      <w:tblPr>
        <w:tblW w:w="5000" w:type="pct"/>
        <w:tblLook w:val="0000"/>
      </w:tblPr>
      <w:tblGrid>
        <w:gridCol w:w="2125"/>
        <w:gridCol w:w="7729"/>
      </w:tblGrid>
      <w:tr w:rsidR="002763D7" w:rsidRPr="00CA5B86" w:rsidTr="004442C6">
        <w:trPr>
          <w:trHeight w:val="20"/>
        </w:trPr>
        <w:tc>
          <w:tcPr>
            <w:tcW w:w="1078" w:type="pct"/>
            <w:vAlign w:val="center"/>
          </w:tcPr>
          <w:p w:rsidR="002763D7" w:rsidRPr="00CA5B86" w:rsidRDefault="002763D7" w:rsidP="004442C6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</w:rPr>
            </w:pPr>
          </w:p>
          <w:p w:rsidR="002763D7" w:rsidRPr="00CA5B86" w:rsidRDefault="002763D7" w:rsidP="004442C6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</w:rPr>
            </w:pPr>
          </w:p>
          <w:p w:rsidR="002763D7" w:rsidRPr="00CA5B86" w:rsidRDefault="002763D7" w:rsidP="004442C6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  <w:caps/>
              </w:rPr>
            </w:pPr>
            <w:r w:rsidRPr="00CA5B86">
              <w:rPr>
                <w:b/>
                <w:bCs/>
              </w:rPr>
              <w:t>на тему</w:t>
            </w:r>
          </w:p>
        </w:tc>
        <w:tc>
          <w:tcPr>
            <w:tcW w:w="3922" w:type="pct"/>
            <w:tcBorders>
              <w:bottom w:val="single" w:sz="4" w:space="0" w:color="auto"/>
            </w:tcBorders>
            <w:vAlign w:val="center"/>
          </w:tcPr>
          <w:p w:rsidR="002763D7" w:rsidRPr="00B3141C" w:rsidRDefault="002763D7" w:rsidP="004442C6">
            <w:pPr>
              <w:keepNext/>
              <w:autoSpaceDE/>
              <w:autoSpaceDN/>
              <w:adjustRightInd/>
              <w:outlineLvl w:val="3"/>
              <w:rPr>
                <w:b/>
                <w:bCs/>
                <w:caps/>
              </w:rPr>
            </w:pPr>
            <w:r w:rsidRPr="00B3141C">
              <w:rPr>
                <w:color w:val="000000"/>
                <w:sz w:val="28"/>
                <w:szCs w:val="28"/>
              </w:rPr>
              <w:t>Совершенствование учета и анализа доходов и расходов</w:t>
            </w:r>
          </w:p>
        </w:tc>
      </w:tr>
      <w:tr w:rsidR="002763D7" w:rsidRPr="00CA5B86" w:rsidTr="004442C6">
        <w:trPr>
          <w:trHeight w:val="2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2763D7" w:rsidRPr="00B3141C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caps/>
                <w:lang w:eastAsia="en-US"/>
              </w:rPr>
            </w:pPr>
            <w:r w:rsidRPr="00B3141C">
              <w:rPr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B3141C">
              <w:rPr>
                <w:color w:val="000000"/>
                <w:sz w:val="28"/>
                <w:szCs w:val="28"/>
              </w:rPr>
              <w:t>Никитишин</w:t>
            </w:r>
            <w:proofErr w:type="spellEnd"/>
            <w:r w:rsidRPr="00B3141C">
              <w:rPr>
                <w:color w:val="000000"/>
                <w:sz w:val="28"/>
                <w:szCs w:val="28"/>
              </w:rPr>
              <w:t xml:space="preserve"> Александр Васильевич</w:t>
            </w:r>
          </w:p>
        </w:tc>
      </w:tr>
      <w:tr w:rsidR="002763D7" w:rsidRPr="00CA5B86" w:rsidTr="004442C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caps/>
                <w:lang w:eastAsia="en-US"/>
              </w:rPr>
            </w:pPr>
          </w:p>
        </w:tc>
      </w:tr>
    </w:tbl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tbl>
      <w:tblPr>
        <w:tblW w:w="5000" w:type="pct"/>
        <w:tblLook w:val="0000"/>
      </w:tblPr>
      <w:tblGrid>
        <w:gridCol w:w="2787"/>
        <w:gridCol w:w="4115"/>
        <w:gridCol w:w="544"/>
        <w:gridCol w:w="2408"/>
      </w:tblGrid>
      <w:tr w:rsidR="002763D7" w:rsidRPr="00CA5B86" w:rsidTr="004442C6">
        <w:trPr>
          <w:trHeight w:val="629"/>
        </w:trPr>
        <w:tc>
          <w:tcPr>
            <w:tcW w:w="1414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  <w:r w:rsidRPr="00CA5B86">
              <w:rPr>
                <w:rFonts w:eastAsia="Calibri"/>
                <w:lang w:eastAsia="en-US"/>
              </w:rPr>
              <w:t xml:space="preserve">Обучающийся </w:t>
            </w:r>
          </w:p>
        </w:tc>
        <w:tc>
          <w:tcPr>
            <w:tcW w:w="20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276" w:type="pct"/>
            <w:shd w:val="clear" w:color="auto" w:fill="auto"/>
            <w:noWrap/>
            <w:vAlign w:val="bottom"/>
          </w:tcPr>
          <w:p w:rsidR="002763D7" w:rsidRPr="00CA5B86" w:rsidRDefault="002763D7" w:rsidP="009361A0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/>
                <w:iCs/>
                <w:lang w:eastAsia="en-US"/>
              </w:rPr>
            </w:pPr>
            <w:r w:rsidRPr="00CA5B86">
              <w:rPr>
                <w:rFonts w:eastAsia="Calibri"/>
                <w:i/>
                <w:iCs/>
                <w:lang w:eastAsia="en-US"/>
              </w:rPr>
              <w:t> </w:t>
            </w:r>
          </w:p>
        </w:tc>
        <w:tc>
          <w:tcPr>
            <w:tcW w:w="1222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/>
                <w:iCs/>
                <w:lang w:eastAsia="en-US"/>
              </w:rPr>
            </w:pPr>
            <w:r w:rsidRPr="00CA5B86">
              <w:rPr>
                <w:rFonts w:eastAsia="Calibri"/>
                <w:b/>
                <w:i/>
                <w:iCs/>
                <w:lang w:eastAsia="en-US"/>
              </w:rPr>
              <w:t>_____________</w:t>
            </w:r>
          </w:p>
        </w:tc>
      </w:tr>
      <w:tr w:rsidR="002763D7" w:rsidRPr="00CA5B86" w:rsidTr="004442C6">
        <w:trPr>
          <w:trHeight w:val="195"/>
        </w:trPr>
        <w:tc>
          <w:tcPr>
            <w:tcW w:w="1414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(Ф.И.О. полностью)</w:t>
            </w:r>
          </w:p>
        </w:tc>
        <w:tc>
          <w:tcPr>
            <w:tcW w:w="276" w:type="pct"/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22" w:type="pct"/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</w:tr>
      <w:tr w:rsidR="002763D7" w:rsidRPr="00CA5B86" w:rsidTr="004442C6">
        <w:trPr>
          <w:trHeight w:val="629"/>
        </w:trPr>
        <w:tc>
          <w:tcPr>
            <w:tcW w:w="1414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  <w:r w:rsidRPr="00CA5B86">
              <w:rPr>
                <w:rFonts w:eastAsia="Calibri"/>
                <w:lang w:eastAsia="en-US"/>
              </w:rPr>
              <w:t xml:space="preserve">Руководитель </w:t>
            </w:r>
          </w:p>
        </w:tc>
        <w:tc>
          <w:tcPr>
            <w:tcW w:w="20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right"/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ind w:firstLineChars="100" w:firstLine="160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22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  <w:t>_____________</w:t>
            </w:r>
          </w:p>
        </w:tc>
      </w:tr>
      <w:tr w:rsidR="002763D7" w:rsidRPr="00CA5B86" w:rsidTr="004442C6">
        <w:trPr>
          <w:trHeight w:val="195"/>
        </w:trPr>
        <w:tc>
          <w:tcPr>
            <w:tcW w:w="1414" w:type="pct"/>
            <w:shd w:val="clear" w:color="auto" w:fill="auto"/>
            <w:noWrap/>
            <w:vAlign w:val="bottom"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(Ф.И.О. полностью)</w:t>
            </w:r>
          </w:p>
        </w:tc>
        <w:tc>
          <w:tcPr>
            <w:tcW w:w="276" w:type="pct"/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22" w:type="pct"/>
            <w:shd w:val="clear" w:color="auto" w:fill="auto"/>
            <w:noWrap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A5B8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</w:tr>
    </w:tbl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Pr="00CA5B86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2763D7" w:rsidRDefault="002763D7" w:rsidP="002763D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eastAsia="en-US"/>
        </w:rPr>
      </w:pPr>
      <w:r w:rsidRPr="00CA5B86">
        <w:rPr>
          <w:rFonts w:eastAsia="Calibri"/>
          <w:b/>
          <w:lang w:eastAsia="en-US"/>
        </w:rPr>
        <w:t>МОСКВА 202</w:t>
      </w:r>
      <w:r>
        <w:rPr>
          <w:rFonts w:eastAsia="Calibri"/>
          <w:b/>
          <w:lang w:eastAsia="en-US"/>
        </w:rPr>
        <w:t>2</w:t>
      </w:r>
      <w:r w:rsidRPr="00CA5B86">
        <w:rPr>
          <w:rFonts w:eastAsia="Calibri"/>
          <w:b/>
          <w:lang w:eastAsia="en-US"/>
        </w:rPr>
        <w:t xml:space="preserve"> г.</w:t>
      </w:r>
    </w:p>
    <w:p w:rsidR="002763D7" w:rsidRDefault="002763D7" w:rsidP="002763D7">
      <w:pPr>
        <w:jc w:val="right"/>
        <w:rPr>
          <w:sz w:val="28"/>
          <w:szCs w:val="28"/>
        </w:rPr>
      </w:pPr>
    </w:p>
    <w:p w:rsidR="002763D7" w:rsidRDefault="002763D7" w:rsidP="002763D7">
      <w:pPr>
        <w:jc w:val="right"/>
        <w:rPr>
          <w:sz w:val="28"/>
          <w:szCs w:val="28"/>
        </w:rPr>
      </w:pPr>
    </w:p>
    <w:p w:rsidR="002763D7" w:rsidRPr="00CA5B86" w:rsidRDefault="002763D7" w:rsidP="002763D7">
      <w:pPr>
        <w:widowControl/>
        <w:autoSpaceDE/>
        <w:autoSpaceDN/>
        <w:adjustRightInd/>
        <w:ind w:left="-567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CA5B86">
        <w:rPr>
          <w:rFonts w:eastAsia="Calibri"/>
          <w:b/>
          <w:color w:val="000000"/>
          <w:spacing w:val="30"/>
          <w:sz w:val="28"/>
          <w:szCs w:val="28"/>
        </w:rPr>
        <w:t xml:space="preserve"> Образовательная автономная некоммерческая организация в</w:t>
      </w:r>
      <w:r w:rsidRPr="00CA5B86">
        <w:rPr>
          <w:rFonts w:eastAsia="Calibri"/>
          <w:b/>
          <w:color w:val="000000"/>
          <w:spacing w:val="40"/>
          <w:sz w:val="28"/>
          <w:szCs w:val="28"/>
        </w:rPr>
        <w:t>ысшего образования</w:t>
      </w:r>
    </w:p>
    <w:p w:rsidR="002763D7" w:rsidRPr="00CA5B86" w:rsidRDefault="002763D7" w:rsidP="002763D7">
      <w:pPr>
        <w:widowControl/>
        <w:autoSpaceDE/>
        <w:autoSpaceDN/>
        <w:adjustRightInd/>
        <w:ind w:left="89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</w:p>
    <w:p w:rsidR="002763D7" w:rsidRPr="00CA5B86" w:rsidRDefault="002763D7" w:rsidP="002763D7">
      <w:pPr>
        <w:widowControl/>
        <w:autoSpaceDE/>
        <w:autoSpaceDN/>
        <w:adjustRightInd/>
        <w:ind w:left="-142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>
        <w:rPr>
          <w:rFonts w:eastAsia="Calibri"/>
          <w:b/>
          <w:color w:val="000000"/>
          <w:spacing w:val="40"/>
          <w:sz w:val="28"/>
          <w:szCs w:val="28"/>
        </w:rPr>
        <w:t>«МОСКОВСКИЙ ТЕХНОЛОГИЧЕСКИЙ</w:t>
      </w:r>
      <w:r w:rsidRPr="00CA5B86">
        <w:rPr>
          <w:rFonts w:eastAsia="Calibri"/>
          <w:b/>
          <w:color w:val="000000"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/>
      </w:tblPr>
      <w:tblGrid>
        <w:gridCol w:w="4717"/>
        <w:gridCol w:w="4713"/>
      </w:tblGrid>
      <w:tr w:rsidR="002763D7" w:rsidRPr="00CA5B86" w:rsidTr="004442C6">
        <w:trPr>
          <w:trHeight w:val="117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rPr>
                <w:rFonts w:eastAsia="Calibri"/>
                <w:b/>
                <w:color w:val="000000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3D7" w:rsidRPr="00CA5B86" w:rsidRDefault="002763D7" w:rsidP="004442C6">
            <w:pPr>
              <w:widowControl/>
              <w:autoSpaceDE/>
              <w:autoSpaceDN/>
              <w:adjustRightInd/>
              <w:ind w:left="89" w:hanging="10"/>
              <w:rPr>
                <w:rFonts w:eastAsia="Calibri"/>
                <w:color w:val="000000"/>
              </w:rPr>
            </w:pPr>
          </w:p>
        </w:tc>
      </w:tr>
    </w:tbl>
    <w:p w:rsidR="002763D7" w:rsidRPr="00CA5B86" w:rsidRDefault="002763D7" w:rsidP="002763D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CA5B86">
        <w:rPr>
          <w:b/>
          <w:bCs/>
          <w:sz w:val="28"/>
          <w:szCs w:val="28"/>
        </w:rPr>
        <w:t>ЗАДАНИЕ</w:t>
      </w:r>
    </w:p>
    <w:p w:rsidR="002763D7" w:rsidRPr="00CA5B86" w:rsidRDefault="002763D7" w:rsidP="002763D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CA5B86">
        <w:rPr>
          <w:b/>
          <w:bCs/>
          <w:sz w:val="28"/>
          <w:szCs w:val="28"/>
        </w:rPr>
        <w:t>на выпускную квалификационную работу</w:t>
      </w:r>
    </w:p>
    <w:p w:rsidR="002763D7" w:rsidRPr="004C21ED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color w:val="000000"/>
          <w:sz w:val="28"/>
          <w:szCs w:val="28"/>
        </w:rPr>
      </w:pPr>
      <w:r w:rsidRPr="004C21ED">
        <w:rPr>
          <w:color w:val="000000"/>
          <w:sz w:val="28"/>
          <w:szCs w:val="28"/>
        </w:rPr>
        <w:t xml:space="preserve">обучающийся </w:t>
      </w:r>
      <w:r>
        <w:rPr>
          <w:color w:val="000000"/>
          <w:sz w:val="28"/>
          <w:szCs w:val="28"/>
        </w:rPr>
        <w:t>________________</w:t>
      </w:r>
    </w:p>
    <w:p w:rsidR="002763D7" w:rsidRPr="004C21ED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4C21ED">
        <w:rPr>
          <w:color w:val="000000"/>
          <w:sz w:val="28"/>
          <w:szCs w:val="28"/>
        </w:rPr>
        <w:t>1. Тема: </w:t>
      </w:r>
      <w:r w:rsidRPr="00F40378">
        <w:rPr>
          <w:color w:val="000000"/>
          <w:sz w:val="28"/>
          <w:szCs w:val="28"/>
        </w:rPr>
        <w:t xml:space="preserve">Совершенствование учета и анализа доходов и расходов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  <w:r w:rsidRPr="004C21ED">
        <w:rPr>
          <w:color w:val="000000"/>
          <w:sz w:val="28"/>
          <w:szCs w:val="28"/>
        </w:rPr>
        <w:t>.</w:t>
      </w:r>
    </w:p>
    <w:p w:rsidR="002763D7" w:rsidRPr="004C21ED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4C21ED">
        <w:rPr>
          <w:color w:val="000000"/>
          <w:sz w:val="28"/>
          <w:szCs w:val="28"/>
        </w:rPr>
        <w:t>2. Срок сдачи обучающимся законченной работы «</w:t>
      </w:r>
      <w:r>
        <w:rPr>
          <w:color w:val="000000"/>
          <w:sz w:val="28"/>
          <w:szCs w:val="28"/>
          <w:u w:val="single"/>
        </w:rPr>
        <w:t>0</w:t>
      </w:r>
      <w:r w:rsidRPr="007034CD">
        <w:rPr>
          <w:color w:val="000000"/>
          <w:sz w:val="28"/>
          <w:szCs w:val="28"/>
          <w:u w:val="single"/>
        </w:rPr>
        <w:t>1</w:t>
      </w:r>
      <w:r w:rsidRPr="004C21ED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>октября</w:t>
      </w:r>
      <w:r w:rsidRPr="004C21ED">
        <w:rPr>
          <w:color w:val="000000"/>
          <w:sz w:val="28"/>
          <w:szCs w:val="28"/>
        </w:rPr>
        <w:t xml:space="preserve"> 20</w:t>
      </w:r>
      <w:r w:rsidRPr="007034CD">
        <w:rPr>
          <w:color w:val="000000"/>
          <w:sz w:val="28"/>
          <w:szCs w:val="28"/>
          <w:u w:val="single"/>
        </w:rPr>
        <w:t>22</w:t>
      </w:r>
      <w:r w:rsidRPr="004C21ED">
        <w:rPr>
          <w:color w:val="000000"/>
          <w:sz w:val="28"/>
          <w:szCs w:val="28"/>
        </w:rPr>
        <w:t xml:space="preserve"> г.</w:t>
      </w:r>
    </w:p>
    <w:p w:rsidR="002763D7" w:rsidRPr="004C21ED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  <w:u w:val="single"/>
        </w:rPr>
      </w:pPr>
      <w:r w:rsidRPr="004C21ED">
        <w:rPr>
          <w:color w:val="000000"/>
          <w:sz w:val="28"/>
          <w:szCs w:val="28"/>
        </w:rPr>
        <w:t>3. Исходные данные к ВКР: научная и учебная литература, интернет ресурсы.</w:t>
      </w:r>
    </w:p>
    <w:p w:rsidR="002763D7" w:rsidRPr="004C21ED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4C21ED">
        <w:rPr>
          <w:color w:val="000000"/>
          <w:sz w:val="28"/>
          <w:szCs w:val="28"/>
        </w:rPr>
        <w:t>4. Содержание ВКР (перечень подлежащих разработке вопросов):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ВВЕДЕНИЕ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1. Теоретические основы учета доходов и расходов организаций малого предпринимательства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1.1. Понятие, классификация доходов и расходов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1.2. Организация бухгалтерского учета доходов и расходов субъектов малого предпринимательства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1.3. Методика анализа доходов и расходов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2. Организация бухгалтерского учета и анализ доходов и расходов 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2.1. Краткая экономическая характеристика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2.2. Организация учета доходов и расходов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2.3. Анализ доходов и расходов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3. Мероприятия по совершенствованию учета доходов и расходов и их оптимизации 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 xml:space="preserve">3.1. Повышение достоверности организации учета доходов и расходов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lastRenderedPageBreak/>
        <w:t xml:space="preserve">3.2. Пути оптимизации доходов и расходов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 w:rsidRPr="00F40378">
        <w:rPr>
          <w:color w:val="000000"/>
          <w:sz w:val="28"/>
          <w:szCs w:val="28"/>
        </w:rPr>
        <w:t xml:space="preserve"> Александр Васильевич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3.3. Экономическая оценка предложенных мероприятий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ЗАКЛЮЧЕНИЕ</w:t>
      </w:r>
    </w:p>
    <w:p w:rsidR="002763D7" w:rsidRPr="00F40378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F40378">
        <w:rPr>
          <w:color w:val="000000"/>
          <w:sz w:val="28"/>
          <w:szCs w:val="28"/>
        </w:rPr>
        <w:t>СПИСОК ИСПОЛЬЗОВАННЫХ ИСТОЧНИКОВ</w:t>
      </w:r>
    </w:p>
    <w:p w:rsidR="002763D7" w:rsidRPr="00CA5B86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40378">
        <w:rPr>
          <w:color w:val="000000"/>
          <w:sz w:val="28"/>
          <w:szCs w:val="28"/>
        </w:rPr>
        <w:t>ПРИЛОЖЕНИЯ</w:t>
      </w:r>
      <w:r w:rsidRPr="00CA5B86">
        <w:rPr>
          <w:sz w:val="28"/>
          <w:szCs w:val="28"/>
        </w:rPr>
        <w:t xml:space="preserve"> </w:t>
      </w:r>
    </w:p>
    <w:p w:rsidR="002763D7" w:rsidRPr="00CA5B86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CA5B86">
        <w:rPr>
          <w:sz w:val="28"/>
          <w:szCs w:val="28"/>
        </w:rPr>
        <w:t xml:space="preserve">5. Перечень графического материала </w:t>
      </w:r>
      <w:r w:rsidRPr="00CA5B86">
        <w:rPr>
          <w:color w:val="FF0000"/>
          <w:sz w:val="28"/>
          <w:szCs w:val="28"/>
        </w:rPr>
        <w:t>___</w:t>
      </w:r>
      <w:r w:rsidRPr="00CA5B86">
        <w:rPr>
          <w:sz w:val="28"/>
          <w:szCs w:val="28"/>
        </w:rPr>
        <w:t xml:space="preserve">таблиц, </w:t>
      </w:r>
      <w:r w:rsidRPr="00CA5B86">
        <w:rPr>
          <w:color w:val="FF0000"/>
          <w:sz w:val="28"/>
          <w:szCs w:val="28"/>
        </w:rPr>
        <w:t>___</w:t>
      </w:r>
      <w:r w:rsidRPr="00CA5B86">
        <w:rPr>
          <w:sz w:val="28"/>
          <w:szCs w:val="28"/>
        </w:rPr>
        <w:t xml:space="preserve"> рисунков</w:t>
      </w:r>
      <w:r>
        <w:rPr>
          <w:sz w:val="28"/>
          <w:szCs w:val="28"/>
        </w:rPr>
        <w:t>.</w:t>
      </w:r>
    </w:p>
    <w:p w:rsidR="002763D7" w:rsidRPr="00CA5B86" w:rsidRDefault="002763D7" w:rsidP="002763D7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CA5B86">
        <w:rPr>
          <w:sz w:val="28"/>
          <w:szCs w:val="28"/>
        </w:rPr>
        <w:t>6. Приложения</w:t>
      </w:r>
      <w:r w:rsidRPr="00CA5B86">
        <w:rPr>
          <w:color w:val="FF0000"/>
          <w:sz w:val="28"/>
          <w:szCs w:val="28"/>
        </w:rPr>
        <w:t xml:space="preserve"> ___</w:t>
      </w:r>
      <w:r>
        <w:rPr>
          <w:color w:val="FF0000"/>
          <w:sz w:val="28"/>
          <w:szCs w:val="28"/>
        </w:rPr>
        <w:t>.</w:t>
      </w:r>
    </w:p>
    <w:p w:rsidR="002763D7" w:rsidRPr="00CA5B86" w:rsidRDefault="002763D7" w:rsidP="002763D7">
      <w:pPr>
        <w:widowControl/>
        <w:tabs>
          <w:tab w:val="left" w:pos="284"/>
        </w:tabs>
        <w:autoSpaceDE/>
        <w:autoSpaceDN/>
        <w:adjustRightInd/>
        <w:spacing w:before="100" w:beforeAutospacing="1" w:after="100" w:afterAutospacing="1" w:line="276" w:lineRule="auto"/>
        <w:rPr>
          <w:sz w:val="28"/>
          <w:szCs w:val="28"/>
        </w:rPr>
      </w:pPr>
      <w:r w:rsidRPr="00CA5B86">
        <w:rPr>
          <w:sz w:val="28"/>
          <w:szCs w:val="28"/>
        </w:rPr>
        <w:t xml:space="preserve">Дата выдачи задания </w:t>
      </w:r>
      <w:r>
        <w:rPr>
          <w:sz w:val="28"/>
          <w:szCs w:val="28"/>
          <w:u w:val="single"/>
        </w:rPr>
        <w:t>19</w:t>
      </w:r>
      <w:r w:rsidRPr="00CA5B86">
        <w:rPr>
          <w:sz w:val="28"/>
          <w:szCs w:val="28"/>
        </w:rPr>
        <w:t>.</w:t>
      </w:r>
      <w:r w:rsidRPr="007034CD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8</w:t>
      </w:r>
      <w:r w:rsidRPr="00CA5B86">
        <w:rPr>
          <w:sz w:val="28"/>
          <w:szCs w:val="28"/>
        </w:rPr>
        <w:t>.20</w:t>
      </w:r>
      <w:r w:rsidRPr="007034CD">
        <w:rPr>
          <w:sz w:val="28"/>
          <w:szCs w:val="28"/>
          <w:u w:val="single"/>
        </w:rPr>
        <w:t>22</w:t>
      </w:r>
      <w:r>
        <w:rPr>
          <w:sz w:val="28"/>
          <w:szCs w:val="28"/>
        </w:rPr>
        <w:t xml:space="preserve"> г.                 </w:t>
      </w:r>
      <w:r w:rsidRPr="00CA5B86">
        <w:rPr>
          <w:sz w:val="28"/>
          <w:szCs w:val="28"/>
        </w:rPr>
        <w:t xml:space="preserve">Задание принял (дата) </w:t>
      </w:r>
      <w:r>
        <w:rPr>
          <w:sz w:val="28"/>
          <w:szCs w:val="28"/>
          <w:u w:val="single"/>
        </w:rPr>
        <w:t>19</w:t>
      </w:r>
      <w:r w:rsidRPr="007034CD">
        <w:rPr>
          <w:sz w:val="28"/>
          <w:szCs w:val="28"/>
        </w:rPr>
        <w:t>.</w:t>
      </w:r>
      <w:r w:rsidRPr="007034CD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8</w:t>
      </w:r>
      <w:r w:rsidRPr="007034CD">
        <w:rPr>
          <w:sz w:val="28"/>
          <w:szCs w:val="28"/>
        </w:rPr>
        <w:t>.20</w:t>
      </w:r>
      <w:r w:rsidRPr="007034CD">
        <w:rPr>
          <w:sz w:val="28"/>
          <w:szCs w:val="28"/>
          <w:u w:val="single"/>
        </w:rPr>
        <w:t>22</w:t>
      </w:r>
      <w:r w:rsidRPr="007034CD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:rsidR="002763D7" w:rsidRPr="00CA5B86" w:rsidRDefault="002763D7" w:rsidP="002763D7">
      <w:pPr>
        <w:widowControl/>
        <w:tabs>
          <w:tab w:val="left" w:pos="284"/>
        </w:tabs>
        <w:autoSpaceDE/>
        <w:autoSpaceDN/>
        <w:adjustRightInd/>
        <w:spacing w:before="100" w:beforeAutospacing="1" w:after="100" w:afterAutospacing="1" w:line="276" w:lineRule="auto"/>
        <w:rPr>
          <w:sz w:val="28"/>
          <w:szCs w:val="28"/>
        </w:rPr>
      </w:pPr>
      <w:r w:rsidRPr="00CA5B86">
        <w:rPr>
          <w:sz w:val="28"/>
          <w:szCs w:val="28"/>
        </w:rPr>
        <w:t>Подпись руководит</w:t>
      </w:r>
      <w:r>
        <w:rPr>
          <w:sz w:val="28"/>
          <w:szCs w:val="28"/>
        </w:rPr>
        <w:t xml:space="preserve">еля </w:t>
      </w:r>
      <w:r>
        <w:rPr>
          <w:noProof/>
          <w:color w:val="000000"/>
          <w:sz w:val="28"/>
          <w:szCs w:val="28"/>
          <w:u w:val="single"/>
        </w:rPr>
        <w:drawing>
          <wp:inline distT="0" distB="0" distL="0" distR="0">
            <wp:extent cx="847725" cy="542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r w:rsidRPr="00CA5B86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>обучающегося_</w:t>
      </w:r>
      <w:r w:rsidRPr="00CA5B86">
        <w:rPr>
          <w:sz w:val="28"/>
          <w:szCs w:val="28"/>
        </w:rPr>
        <w:t>_________</w:t>
      </w: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2763D7">
      <w:pPr>
        <w:rPr>
          <w:sz w:val="28"/>
          <w:szCs w:val="28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sdt>
      <w:sdtPr>
        <w:id w:val="11363488"/>
        <w:docPartObj>
          <w:docPartGallery w:val="*6HXИмяК"/>
          <w:docPartUnique/>
        </w:docPartObj>
      </w:sdtPr>
      <w:sdtEnd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sdtEndPr>
      <w:sdtContent>
        <w:p w:rsidR="00A6676A" w:rsidRDefault="00A6676A" w:rsidP="00A6676A">
          <w:pPr>
            <w:pStyle w:val="ad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A6676A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:rsidR="00A6676A" w:rsidRPr="00A6676A" w:rsidRDefault="00A6676A" w:rsidP="00A6676A">
          <w:pPr>
            <w:rPr>
              <w:lang w:eastAsia="en-US"/>
            </w:rPr>
          </w:pPr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r w:rsidRPr="00A6676A">
            <w:rPr>
              <w:sz w:val="28"/>
              <w:szCs w:val="28"/>
            </w:rPr>
            <w:fldChar w:fldCharType="begin"/>
          </w:r>
          <w:r w:rsidRPr="00A6676A">
            <w:rPr>
              <w:sz w:val="28"/>
              <w:szCs w:val="28"/>
            </w:rPr>
            <w:instrText xml:space="preserve"> TOC \o "1-3" \h \z \u </w:instrText>
          </w:r>
          <w:r w:rsidRPr="00A6676A">
            <w:rPr>
              <w:sz w:val="28"/>
              <w:szCs w:val="28"/>
            </w:rPr>
            <w:fldChar w:fldCharType="separate"/>
          </w:r>
          <w:hyperlink w:anchor="_Toc112873405" w:history="1">
            <w:r w:rsidRPr="00A6676A">
              <w:rPr>
                <w:rStyle w:val="ae"/>
                <w:noProof/>
                <w:sz w:val="28"/>
                <w:szCs w:val="28"/>
              </w:rPr>
              <w:t>ВВЕДЕНИЕ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_Toc112873405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5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06" w:history="1">
            <w:r w:rsidRPr="00A6676A">
              <w:rPr>
                <w:rStyle w:val="ae"/>
                <w:noProof/>
                <w:sz w:val="28"/>
                <w:szCs w:val="28"/>
              </w:rPr>
              <w:t>Глава 1. ТЕОРЕТИЧЕСКИЕ ОСНОВЫ УЧЕТА ДОХОДОВ И РАСХОДОВ ОРГАНИЗАЦИЙ МАЛОГО ПРЕДПРИНИМАТЕЛЬСТВА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_Toc112873406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7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07" w:history="1">
            <w:r w:rsidRPr="00A6676A">
              <w:rPr>
                <w:rStyle w:val="ae"/>
                <w:noProof/>
                <w:sz w:val="28"/>
                <w:szCs w:val="28"/>
              </w:rPr>
              <w:t>1.1 Понятие, классификация доходов и расходов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_Toc112873407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7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08" w:history="1">
            <w:r w:rsidRPr="00A6676A">
              <w:rPr>
                <w:rStyle w:val="ae"/>
                <w:noProof/>
                <w:sz w:val="28"/>
                <w:szCs w:val="28"/>
              </w:rPr>
              <w:t>1.2 Организация бухгалтерского учета доходов и расходов субъектов малого предпринимательства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_Toc112873408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14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09" w:history="1">
            <w:r w:rsidRPr="00A6676A">
              <w:rPr>
                <w:rStyle w:val="ae"/>
                <w:noProof/>
                <w:sz w:val="28"/>
                <w:szCs w:val="28"/>
              </w:rPr>
              <w:t>1.3 Методика анализа доходов и расходов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_Toc112873409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22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10" w:history="1">
            <w:r w:rsidRPr="00A6676A">
              <w:rPr>
                <w:rStyle w:val="ae"/>
                <w:noProof/>
                <w:sz w:val="28"/>
                <w:szCs w:val="28"/>
              </w:rPr>
              <w:t>ГЛАВА 2. ОРГАНИЗАЦИЯ БУХГАЛТЕРСКОГО УЧЕТА И АНАЛИЗ ДОХОДОВ И РАСХОДОВ 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_Toc112873410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28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11" w:history="1">
            <w:r w:rsidRPr="00A6676A">
              <w:rPr>
                <w:rStyle w:val="ae"/>
                <w:noProof/>
                <w:sz w:val="28"/>
                <w:szCs w:val="28"/>
              </w:rPr>
              <w:t>2.1 Краткая экономическая характеристика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_Toc112873411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28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12" w:history="1">
            <w:r w:rsidRPr="00A6676A">
              <w:rPr>
                <w:rStyle w:val="ae"/>
                <w:noProof/>
                <w:sz w:val="28"/>
                <w:szCs w:val="28"/>
              </w:rPr>
              <w:t>2.2 Организация учета доходов и расходов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_Toc112873412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38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13" w:history="1">
            <w:r w:rsidRPr="00A6676A">
              <w:rPr>
                <w:rStyle w:val="ae"/>
                <w:noProof/>
                <w:sz w:val="28"/>
                <w:szCs w:val="28"/>
              </w:rPr>
              <w:t>2.3 Анализ доходов и расходов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_Toc112873413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46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14" w:history="1">
            <w:r w:rsidRPr="00A6676A">
              <w:rPr>
                <w:rStyle w:val="ae"/>
                <w:noProof/>
                <w:sz w:val="28"/>
                <w:szCs w:val="28"/>
              </w:rPr>
              <w:t>ГЛАВА 3. МЕРОПРИЯТИЯ ПО СОВЕРШЕНСТВОВАНИЮ УЧЕТА ДОХОДОВ И РАСХОДОВ И ИХ ОПТИМИЗАЦИИ 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_Toc112873414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59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15" w:history="1">
            <w:r w:rsidRPr="00A6676A">
              <w:rPr>
                <w:rStyle w:val="ae"/>
                <w:noProof/>
                <w:sz w:val="28"/>
                <w:szCs w:val="28"/>
              </w:rPr>
              <w:t>3.1 Повышение достоверности организации учета доходов и расходов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_Toc112873415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59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2"/>
            <w:tabs>
              <w:tab w:val="right" w:leader="dot" w:pos="9628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112873416" w:history="1">
            <w:r w:rsidRPr="00A6676A">
              <w:rPr>
                <w:rStyle w:val="ae"/>
                <w:noProof/>
                <w:sz w:val="28"/>
                <w:szCs w:val="28"/>
              </w:rPr>
              <w:t>3.2 Пути оптимизации доходов и расходов ИП Никитишин Александр Васильевич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_Toc112873416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63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17" w:history="1">
            <w:r w:rsidRPr="00A6676A">
              <w:rPr>
                <w:rStyle w:val="ae"/>
                <w:noProof/>
                <w:sz w:val="28"/>
                <w:szCs w:val="28"/>
              </w:rPr>
              <w:t>ЗАКЛЮЧЕНИЕ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_Toc112873417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76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18" w:history="1">
            <w:r w:rsidRPr="00A6676A">
              <w:rPr>
                <w:rStyle w:val="ae"/>
                <w:noProof/>
                <w:sz w:val="28"/>
                <w:szCs w:val="28"/>
              </w:rPr>
              <w:t>СПИСОК ИСПОЛЬЗОВАННЫХ ИСТОЧНИКОВ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_Toc112873418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78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19" w:history="1">
            <w:r w:rsidRPr="00A6676A">
              <w:rPr>
                <w:rStyle w:val="ae"/>
                <w:noProof/>
                <w:sz w:val="28"/>
                <w:szCs w:val="28"/>
              </w:rPr>
              <w:t>Приложение 1</w:t>
            </w:r>
            <w:r>
              <w:rPr>
                <w:rStyle w:val="ae"/>
                <w:noProof/>
                <w:sz w:val="28"/>
                <w:szCs w:val="28"/>
              </w:rPr>
              <w:t>Отчет о финансовых результатах ИП Никитишин А.В. за 2021г.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_Toc112873419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84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20" w:history="1">
            <w:r w:rsidRPr="00A6676A">
              <w:rPr>
                <w:rStyle w:val="ae"/>
                <w:noProof/>
                <w:sz w:val="28"/>
                <w:szCs w:val="28"/>
              </w:rPr>
              <w:t>Приложение 2</w:t>
            </w:r>
            <w:r>
              <w:rPr>
                <w:rStyle w:val="ae"/>
                <w:noProof/>
                <w:sz w:val="28"/>
                <w:szCs w:val="28"/>
              </w:rPr>
              <w:t xml:space="preserve"> Отчет о финансовых результатх ИП Никитишин А.В. за 2020г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_Toc112873420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85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Pr="00A6676A" w:rsidRDefault="00A6676A" w:rsidP="00A6676A">
          <w:pPr>
            <w:pStyle w:val="12"/>
            <w:tabs>
              <w:tab w:val="right" w:leader="dot" w:pos="9628"/>
            </w:tabs>
            <w:spacing w:after="0"/>
            <w:rPr>
              <w:noProof/>
              <w:sz w:val="28"/>
              <w:szCs w:val="28"/>
            </w:rPr>
          </w:pPr>
          <w:hyperlink w:anchor="_Toc112873421" w:history="1">
            <w:r w:rsidRPr="00A6676A">
              <w:rPr>
                <w:rStyle w:val="ae"/>
                <w:noProof/>
                <w:sz w:val="28"/>
                <w:szCs w:val="28"/>
              </w:rPr>
              <w:t>Приложение 3</w:t>
            </w:r>
            <w:r>
              <w:rPr>
                <w:rStyle w:val="ae"/>
                <w:noProof/>
                <w:sz w:val="28"/>
                <w:szCs w:val="28"/>
              </w:rPr>
              <w:t xml:space="preserve"> Бухгалтерский баланс ИП Никитишин А.В. за 2021г</w:t>
            </w:r>
            <w:r w:rsidRPr="00A6676A">
              <w:rPr>
                <w:noProof/>
                <w:webHidden/>
                <w:sz w:val="28"/>
                <w:szCs w:val="28"/>
              </w:rPr>
              <w:tab/>
            </w:r>
            <w:r w:rsidRPr="00A6676A">
              <w:rPr>
                <w:noProof/>
                <w:webHidden/>
                <w:sz w:val="28"/>
                <w:szCs w:val="28"/>
              </w:rPr>
              <w:fldChar w:fldCharType="begin"/>
            </w:r>
            <w:r w:rsidRPr="00A6676A">
              <w:rPr>
                <w:noProof/>
                <w:webHidden/>
                <w:sz w:val="28"/>
                <w:szCs w:val="28"/>
              </w:rPr>
              <w:instrText xml:space="preserve"> PAGEREF _Toc112873421 \h </w:instrText>
            </w:r>
            <w:r w:rsidRPr="00A6676A">
              <w:rPr>
                <w:noProof/>
                <w:webHidden/>
                <w:sz w:val="28"/>
                <w:szCs w:val="28"/>
              </w:rPr>
            </w:r>
            <w:r w:rsidRPr="00A6676A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A6676A">
              <w:rPr>
                <w:noProof/>
                <w:webHidden/>
                <w:sz w:val="28"/>
                <w:szCs w:val="28"/>
              </w:rPr>
              <w:t>86</w:t>
            </w:r>
            <w:r w:rsidRPr="00A6676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76A" w:rsidRDefault="00A6676A" w:rsidP="00A6676A">
          <w:r w:rsidRPr="00A6676A">
            <w:rPr>
              <w:sz w:val="28"/>
              <w:szCs w:val="28"/>
            </w:rPr>
            <w:fldChar w:fldCharType="end"/>
          </w:r>
        </w:p>
      </w:sdtContent>
    </w:sdt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100055" w:rsidRDefault="00100055" w:rsidP="00F04A5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F04A57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0"/>
        <w:rPr>
          <w:b/>
          <w:color w:val="000000"/>
          <w:sz w:val="32"/>
          <w:szCs w:val="32"/>
        </w:rPr>
      </w:pPr>
      <w:bookmarkStart w:id="0" w:name="_Toc112873405"/>
      <w:r>
        <w:rPr>
          <w:b/>
          <w:color w:val="000000"/>
          <w:sz w:val="32"/>
          <w:szCs w:val="32"/>
        </w:rPr>
        <w:t>ВВЕДЕНИЕ</w:t>
      </w:r>
      <w:bookmarkEnd w:id="0"/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3102DB" w:rsidP="003102DB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102DB">
        <w:rPr>
          <w:color w:val="000000"/>
          <w:sz w:val="28"/>
          <w:szCs w:val="28"/>
        </w:rPr>
        <w:t>Актуальность темы</w:t>
      </w:r>
      <w:r w:rsidR="001B3E1E">
        <w:rPr>
          <w:color w:val="000000"/>
          <w:sz w:val="28"/>
          <w:szCs w:val="28"/>
        </w:rPr>
        <w:t xml:space="preserve"> выпускной квалификационной работы обоснована тем, что </w:t>
      </w:r>
      <w:r w:rsidR="00DF2065">
        <w:rPr>
          <w:color w:val="000000"/>
          <w:sz w:val="28"/>
          <w:szCs w:val="28"/>
        </w:rPr>
        <w:t>в</w:t>
      </w:r>
      <w:r w:rsidR="00DF2065" w:rsidRPr="00DF2065">
        <w:rPr>
          <w:color w:val="000000"/>
          <w:sz w:val="28"/>
          <w:szCs w:val="28"/>
        </w:rPr>
        <w:t>опросы бухгалтерского учета и анализа доходов и расходов</w:t>
      </w:r>
      <w:r w:rsidR="00DF2065">
        <w:rPr>
          <w:color w:val="000000"/>
          <w:sz w:val="28"/>
          <w:szCs w:val="28"/>
        </w:rPr>
        <w:t xml:space="preserve"> </w:t>
      </w:r>
      <w:r w:rsidR="00DF2065" w:rsidRPr="00DF2065">
        <w:rPr>
          <w:color w:val="000000"/>
          <w:sz w:val="28"/>
          <w:szCs w:val="28"/>
        </w:rPr>
        <w:t>на современном этапе</w:t>
      </w:r>
      <w:r w:rsidR="00DF2065">
        <w:rPr>
          <w:color w:val="000000"/>
          <w:sz w:val="28"/>
          <w:szCs w:val="28"/>
        </w:rPr>
        <w:t xml:space="preserve"> </w:t>
      </w:r>
      <w:r w:rsidR="00DF2065" w:rsidRPr="00DF2065">
        <w:rPr>
          <w:color w:val="000000"/>
          <w:sz w:val="28"/>
          <w:szCs w:val="28"/>
        </w:rPr>
        <w:t>являются отправной точкой, основой формирования финансового результата, поиска резервов его роста. Своевременное поступление доходов и оптимизация расходов обеспечивают непрерывность деятельности предприятия.</w:t>
      </w:r>
    </w:p>
    <w:p w:rsidR="00DF2065" w:rsidRPr="00DF2065" w:rsidRDefault="00DF2065" w:rsidP="00DF2065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F2065">
        <w:rPr>
          <w:color w:val="000000"/>
          <w:sz w:val="28"/>
          <w:szCs w:val="28"/>
        </w:rPr>
        <w:t>Эффективное управление доходами и расходами предприятия возможно лишь при наличии своевременной и достоверной информации о них, которую можно получить, выстроив эффективную систему учета и проводя качественный анализ.</w:t>
      </w:r>
    </w:p>
    <w:p w:rsidR="00DF2065" w:rsidRDefault="00DF2065" w:rsidP="00DF2065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F2065">
        <w:rPr>
          <w:color w:val="000000"/>
          <w:sz w:val="28"/>
          <w:szCs w:val="28"/>
        </w:rPr>
        <w:t>С помощью анализа доходов и расходов выявляют факторы, оказывающие влияние на рост доходов и снижение расходов.</w:t>
      </w:r>
    </w:p>
    <w:p w:rsidR="00DF2065" w:rsidRDefault="00DF2065" w:rsidP="00DF2065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DF2065">
        <w:rPr>
          <w:color w:val="000000"/>
          <w:sz w:val="28"/>
          <w:szCs w:val="28"/>
        </w:rPr>
        <w:t>овершенствовани</w:t>
      </w:r>
      <w:r>
        <w:rPr>
          <w:color w:val="000000"/>
          <w:sz w:val="28"/>
          <w:szCs w:val="28"/>
        </w:rPr>
        <w:t>е</w:t>
      </w:r>
      <w:r w:rsidRPr="00DF2065">
        <w:rPr>
          <w:color w:val="000000"/>
          <w:sz w:val="28"/>
          <w:szCs w:val="28"/>
        </w:rPr>
        <w:t xml:space="preserve"> методики учета доходов и расходов</w:t>
      </w:r>
      <w:r>
        <w:rPr>
          <w:color w:val="000000"/>
          <w:sz w:val="28"/>
          <w:szCs w:val="28"/>
        </w:rPr>
        <w:t xml:space="preserve"> и  проведения их </w:t>
      </w:r>
      <w:r w:rsidRPr="00DF2065">
        <w:rPr>
          <w:color w:val="000000"/>
          <w:sz w:val="28"/>
          <w:szCs w:val="28"/>
        </w:rPr>
        <w:t xml:space="preserve"> анализа для предприятий</w:t>
      </w:r>
      <w:r>
        <w:rPr>
          <w:color w:val="000000"/>
          <w:sz w:val="28"/>
          <w:szCs w:val="28"/>
        </w:rPr>
        <w:t xml:space="preserve"> малого бизнеса имеет особую актуальность в связи с тем, что не всегда у них имеется высококвалифицированный персонал, и они ограничены в штате работников. </w:t>
      </w:r>
      <w:r w:rsidRPr="00DF2065">
        <w:rPr>
          <w:color w:val="000000"/>
          <w:sz w:val="28"/>
          <w:szCs w:val="28"/>
        </w:rPr>
        <w:t xml:space="preserve"> </w:t>
      </w:r>
    </w:p>
    <w:p w:rsidR="002B3F90" w:rsidRDefault="002B3F90" w:rsidP="00DF2065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B3F90">
        <w:rPr>
          <w:color w:val="000000"/>
          <w:sz w:val="28"/>
          <w:szCs w:val="28"/>
        </w:rPr>
        <w:t>Цель работы заключается в предложении мероприятий, направленных на совершенствование  системы бухгалтерского учета и анализа доходов и расходов</w:t>
      </w:r>
      <w:r>
        <w:rPr>
          <w:color w:val="000000"/>
          <w:sz w:val="28"/>
          <w:szCs w:val="28"/>
        </w:rPr>
        <w:t>.</w:t>
      </w:r>
    </w:p>
    <w:p w:rsidR="002B3F90" w:rsidRPr="002B3F90" w:rsidRDefault="002B3F90" w:rsidP="002B3F90">
      <w:pPr>
        <w:spacing w:line="360" w:lineRule="auto"/>
        <w:ind w:firstLine="709"/>
        <w:jc w:val="both"/>
        <w:rPr>
          <w:rStyle w:val="orderfulltabs-contentfulltext"/>
          <w:sz w:val="28"/>
          <w:szCs w:val="28"/>
        </w:rPr>
      </w:pPr>
      <w:r w:rsidRPr="002B3F90">
        <w:rPr>
          <w:rStyle w:val="orderfulltabs-contentfulltext"/>
          <w:sz w:val="28"/>
          <w:szCs w:val="28"/>
        </w:rPr>
        <w:t xml:space="preserve">Для того чтобы прийти к поставленной цели в работе необходимо решить следующие задачи:  </w:t>
      </w:r>
    </w:p>
    <w:p w:rsidR="002B3F90" w:rsidRP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rStyle w:val="orderfulltabs-contentfulltext"/>
          <w:sz w:val="28"/>
          <w:szCs w:val="28"/>
        </w:rPr>
      </w:pPr>
      <w:r w:rsidRPr="002B3F90">
        <w:rPr>
          <w:rStyle w:val="orderfulltabs-contentfulltext"/>
          <w:sz w:val="28"/>
          <w:szCs w:val="28"/>
        </w:rPr>
        <w:t>провести исследование понятий доходов и расходов</w:t>
      </w:r>
      <w:r>
        <w:rPr>
          <w:rStyle w:val="orderfulltabs-contentfulltext"/>
          <w:sz w:val="28"/>
          <w:szCs w:val="28"/>
        </w:rPr>
        <w:t xml:space="preserve"> и их классификацию</w:t>
      </w:r>
      <w:r w:rsidRPr="002B3F90">
        <w:rPr>
          <w:rStyle w:val="orderfulltabs-contentfulltext"/>
          <w:sz w:val="28"/>
          <w:szCs w:val="28"/>
        </w:rPr>
        <w:t>;</w:t>
      </w:r>
    </w:p>
    <w:p w:rsid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rStyle w:val="orderfulltabs-contentfulltext"/>
          <w:sz w:val="28"/>
          <w:szCs w:val="28"/>
        </w:rPr>
      </w:pPr>
      <w:r>
        <w:rPr>
          <w:rStyle w:val="orderfulltabs-contentfulltext"/>
          <w:sz w:val="28"/>
          <w:szCs w:val="28"/>
        </w:rPr>
        <w:t>изучить возможные способы</w:t>
      </w:r>
      <w:r w:rsidRPr="002B3F90">
        <w:rPr>
          <w:rStyle w:val="orderfulltabs-contentfulltext"/>
          <w:sz w:val="28"/>
          <w:szCs w:val="28"/>
        </w:rPr>
        <w:t xml:space="preserve"> бухгалтерского учета доходов и расходов </w:t>
      </w:r>
      <w:r>
        <w:rPr>
          <w:rStyle w:val="orderfulltabs-contentfulltext"/>
          <w:sz w:val="28"/>
          <w:szCs w:val="28"/>
        </w:rPr>
        <w:t xml:space="preserve">для </w:t>
      </w:r>
      <w:r w:rsidRPr="002B3F90">
        <w:rPr>
          <w:rStyle w:val="orderfulltabs-contentfulltext"/>
          <w:sz w:val="28"/>
          <w:szCs w:val="28"/>
        </w:rPr>
        <w:t>субъектов малого предпринимательства</w:t>
      </w:r>
      <w:r>
        <w:rPr>
          <w:rStyle w:val="orderfulltabs-contentfulltext"/>
          <w:sz w:val="28"/>
          <w:szCs w:val="28"/>
        </w:rPr>
        <w:t>;</w:t>
      </w:r>
    </w:p>
    <w:p w:rsidR="002B3F90" w:rsidRP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B3F90">
        <w:rPr>
          <w:rStyle w:val="orderfulltabs-contentfulltext"/>
          <w:sz w:val="28"/>
          <w:szCs w:val="28"/>
        </w:rPr>
        <w:t>исследовать м</w:t>
      </w:r>
      <w:r w:rsidRPr="002B3F90">
        <w:rPr>
          <w:sz w:val="28"/>
          <w:szCs w:val="28"/>
        </w:rPr>
        <w:t>етодику анализа доходов и расходов;</w:t>
      </w:r>
    </w:p>
    <w:p w:rsidR="002B3F90" w:rsidRP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B3F90">
        <w:rPr>
          <w:rStyle w:val="orderfulltabs-contentfulltext"/>
          <w:sz w:val="28"/>
          <w:szCs w:val="28"/>
        </w:rPr>
        <w:t>дать о</w:t>
      </w:r>
      <w:r w:rsidRPr="002B3F90">
        <w:rPr>
          <w:sz w:val="28"/>
          <w:szCs w:val="28"/>
        </w:rPr>
        <w:t>бщую характеристику исследуемого предприятия;</w:t>
      </w:r>
    </w:p>
    <w:p w:rsid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B3F90">
        <w:rPr>
          <w:rStyle w:val="orderfulltabs-contentfulltext"/>
          <w:sz w:val="28"/>
          <w:szCs w:val="28"/>
        </w:rPr>
        <w:lastRenderedPageBreak/>
        <w:t>ознакомиться с организацией б</w:t>
      </w:r>
      <w:r w:rsidRPr="002B3F90">
        <w:rPr>
          <w:sz w:val="28"/>
          <w:szCs w:val="28"/>
        </w:rPr>
        <w:t>ухгалтерского учета доходов и расходов на исследуемом предприятии;</w:t>
      </w:r>
    </w:p>
    <w:p w:rsidR="002B3F90" w:rsidRPr="002B3F90" w:rsidRDefault="002B3F90" w:rsidP="001355EE">
      <w:pPr>
        <w:pStyle w:val="a3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B3F90">
        <w:rPr>
          <w:sz w:val="28"/>
          <w:szCs w:val="28"/>
        </w:rPr>
        <w:t xml:space="preserve">провести анализ </w:t>
      </w:r>
      <w:r>
        <w:rPr>
          <w:sz w:val="28"/>
          <w:szCs w:val="28"/>
        </w:rPr>
        <w:t>доходов и расходов</w:t>
      </w:r>
      <w:r w:rsidRPr="002B3F90">
        <w:rPr>
          <w:sz w:val="28"/>
          <w:szCs w:val="28"/>
        </w:rPr>
        <w:t xml:space="preserve">  на исследуемом предприятии;</w:t>
      </w:r>
    </w:p>
    <w:p w:rsidR="002B3F90" w:rsidRDefault="002B3F90" w:rsidP="001355EE">
      <w:pPr>
        <w:pStyle w:val="a3"/>
        <w:widowControl/>
        <w:numPr>
          <w:ilvl w:val="0"/>
          <w:numId w:val="18"/>
        </w:numPr>
        <w:tabs>
          <w:tab w:val="left" w:pos="284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1355EE">
        <w:rPr>
          <w:rStyle w:val="orderfulltabs-contentfulltext"/>
          <w:sz w:val="28"/>
          <w:szCs w:val="28"/>
        </w:rPr>
        <w:t xml:space="preserve">предложить </w:t>
      </w:r>
      <w:r w:rsidR="001355EE">
        <w:rPr>
          <w:rStyle w:val="orderfulltabs-contentfulltext"/>
          <w:sz w:val="28"/>
          <w:szCs w:val="28"/>
        </w:rPr>
        <w:t>м</w:t>
      </w:r>
      <w:r w:rsidR="001355EE" w:rsidRPr="00F40378">
        <w:rPr>
          <w:color w:val="000000"/>
          <w:sz w:val="28"/>
          <w:szCs w:val="28"/>
        </w:rPr>
        <w:t>ероприятия по совершенствованию учета доходов и расходов и их оптимизации</w:t>
      </w:r>
      <w:r w:rsidR="001355EE">
        <w:rPr>
          <w:color w:val="000000"/>
          <w:sz w:val="28"/>
          <w:szCs w:val="28"/>
        </w:rPr>
        <w:t xml:space="preserve"> на исследуемом предприятии;</w:t>
      </w:r>
    </w:p>
    <w:p w:rsidR="001355EE" w:rsidRPr="001355EE" w:rsidRDefault="001355EE" w:rsidP="001355EE">
      <w:pPr>
        <w:pStyle w:val="a3"/>
        <w:widowControl/>
        <w:numPr>
          <w:ilvl w:val="0"/>
          <w:numId w:val="18"/>
        </w:numPr>
        <w:tabs>
          <w:tab w:val="left" w:pos="284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дать э</w:t>
      </w:r>
      <w:r w:rsidRPr="001355EE">
        <w:rPr>
          <w:color w:val="000000"/>
          <w:sz w:val="28"/>
          <w:szCs w:val="28"/>
        </w:rPr>
        <w:t>кономическ</w:t>
      </w:r>
      <w:r>
        <w:rPr>
          <w:color w:val="000000"/>
          <w:sz w:val="28"/>
          <w:szCs w:val="28"/>
        </w:rPr>
        <w:t>ую</w:t>
      </w:r>
      <w:r w:rsidRPr="001355EE">
        <w:rPr>
          <w:color w:val="000000"/>
          <w:sz w:val="28"/>
          <w:szCs w:val="28"/>
        </w:rPr>
        <w:t xml:space="preserve"> оценк</w:t>
      </w:r>
      <w:r>
        <w:rPr>
          <w:color w:val="000000"/>
          <w:sz w:val="28"/>
          <w:szCs w:val="28"/>
        </w:rPr>
        <w:t>у</w:t>
      </w:r>
      <w:r w:rsidRPr="001355EE">
        <w:rPr>
          <w:color w:val="000000"/>
          <w:sz w:val="28"/>
          <w:szCs w:val="28"/>
        </w:rPr>
        <w:t xml:space="preserve"> предложенных мероприятий</w:t>
      </w:r>
      <w:r>
        <w:rPr>
          <w:color w:val="000000"/>
          <w:sz w:val="28"/>
          <w:szCs w:val="28"/>
        </w:rPr>
        <w:t>.</w:t>
      </w:r>
    </w:p>
    <w:p w:rsidR="002763D7" w:rsidRDefault="007324AC" w:rsidP="007324AC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324AC">
        <w:rPr>
          <w:color w:val="000000"/>
          <w:sz w:val="28"/>
          <w:szCs w:val="28"/>
        </w:rPr>
        <w:t>Предметом исследования являются учетно-аналитические процессы, связанные с бухгалтерским учетом, анализом доходов и расходов</w:t>
      </w:r>
      <w:r>
        <w:rPr>
          <w:color w:val="000000"/>
          <w:sz w:val="28"/>
          <w:szCs w:val="28"/>
        </w:rPr>
        <w:t xml:space="preserve"> на предприятии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>
        <w:rPr>
          <w:color w:val="000000"/>
          <w:sz w:val="28"/>
          <w:szCs w:val="28"/>
        </w:rPr>
        <w:t xml:space="preserve"> А.В.</w:t>
      </w:r>
    </w:p>
    <w:p w:rsidR="00AE3E28" w:rsidRDefault="00AE3E28" w:rsidP="00AE3E28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3E28">
        <w:rPr>
          <w:color w:val="000000"/>
          <w:sz w:val="28"/>
          <w:szCs w:val="28"/>
        </w:rPr>
        <w:t>Объектом исследования является</w:t>
      </w:r>
      <w:r>
        <w:rPr>
          <w:color w:val="000000"/>
          <w:sz w:val="28"/>
          <w:szCs w:val="28"/>
        </w:rPr>
        <w:t xml:space="preserve"> предприятие торговли ИП </w:t>
      </w:r>
      <w:proofErr w:type="spellStart"/>
      <w:r w:rsidRPr="00F40378">
        <w:rPr>
          <w:color w:val="000000"/>
          <w:sz w:val="28"/>
          <w:szCs w:val="28"/>
        </w:rPr>
        <w:t>Никитишин</w:t>
      </w:r>
      <w:proofErr w:type="spellEnd"/>
      <w:r>
        <w:rPr>
          <w:color w:val="000000"/>
          <w:sz w:val="28"/>
          <w:szCs w:val="28"/>
        </w:rPr>
        <w:t xml:space="preserve"> А.В.</w:t>
      </w:r>
    </w:p>
    <w:p w:rsidR="00E7796C" w:rsidRPr="00E7796C" w:rsidRDefault="00E7796C" w:rsidP="00E7796C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796C">
        <w:rPr>
          <w:color w:val="000000"/>
          <w:sz w:val="28"/>
          <w:szCs w:val="28"/>
        </w:rPr>
        <w:t xml:space="preserve">В качестве методов исследования использовались сравнительный анализ, группировка и обобщение данных, наблюдение, вертикальный, горизонтальный и коэффициентный приемы анализа, факторный и маржинальный анализ, графический метод.  </w:t>
      </w:r>
    </w:p>
    <w:p w:rsidR="00E7796C" w:rsidRPr="00E7796C" w:rsidRDefault="00E7796C" w:rsidP="00E7796C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796C">
        <w:rPr>
          <w:color w:val="000000"/>
          <w:sz w:val="28"/>
          <w:szCs w:val="28"/>
        </w:rPr>
        <w:t xml:space="preserve">Вопросы бухгалтерского учета и анализа доходов и расходов постоянно находятся в центре внимания ученых-экономистов. Значительный вклад в изучение отдельных теоретических проблем и разработку практических рекомендаций внесли такие отечественные исследователи, как </w:t>
      </w:r>
      <w:proofErr w:type="spellStart"/>
      <w:r w:rsidRPr="00E7796C">
        <w:rPr>
          <w:color w:val="000000"/>
          <w:sz w:val="28"/>
          <w:szCs w:val="28"/>
        </w:rPr>
        <w:t>Бурмистрова</w:t>
      </w:r>
      <w:proofErr w:type="spellEnd"/>
      <w:r w:rsidRPr="00E7796C">
        <w:rPr>
          <w:color w:val="000000"/>
          <w:sz w:val="28"/>
          <w:szCs w:val="28"/>
        </w:rPr>
        <w:t xml:space="preserve"> Л.М., Гаджиев Н.Г., Керимов В. Э., Поленова С.Н., </w:t>
      </w:r>
      <w:proofErr w:type="spellStart"/>
      <w:r w:rsidRPr="00E7796C">
        <w:rPr>
          <w:color w:val="000000"/>
          <w:sz w:val="28"/>
          <w:szCs w:val="28"/>
        </w:rPr>
        <w:t>Шеремет</w:t>
      </w:r>
      <w:proofErr w:type="spellEnd"/>
      <w:r w:rsidRPr="00E7796C">
        <w:rPr>
          <w:color w:val="000000"/>
          <w:sz w:val="28"/>
          <w:szCs w:val="28"/>
        </w:rPr>
        <w:t xml:space="preserve"> А. Д. и другие.</w:t>
      </w:r>
    </w:p>
    <w:p w:rsidR="00E7796C" w:rsidRPr="00E7796C" w:rsidRDefault="00E7796C" w:rsidP="00E7796C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796C">
        <w:rPr>
          <w:color w:val="000000"/>
          <w:sz w:val="28"/>
          <w:szCs w:val="28"/>
        </w:rPr>
        <w:t>Теоретическая значимость работы заключается в разработке рекомендаций, направленных на совершенствование процесса учета и анализа доходов и расходов в коммерческой организации.</w:t>
      </w:r>
    </w:p>
    <w:p w:rsidR="00AE3E28" w:rsidRPr="007324AC" w:rsidRDefault="00E7796C" w:rsidP="00E7796C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796C">
        <w:rPr>
          <w:color w:val="000000"/>
          <w:sz w:val="28"/>
          <w:szCs w:val="28"/>
        </w:rPr>
        <w:t>Практическая значимость работы определяется результатами исследования, представленными в качестве методических рекомендаций оптимизации учета и анализа доходов и расходов.</w:t>
      </w: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2763D7" w:rsidRDefault="002763D7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9729CA" w:rsidRDefault="00D32C4B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0"/>
        <w:rPr>
          <w:b/>
          <w:color w:val="000000"/>
          <w:sz w:val="32"/>
          <w:szCs w:val="32"/>
        </w:rPr>
      </w:pPr>
      <w:bookmarkStart w:id="1" w:name="_Toc112873406"/>
      <w:r>
        <w:rPr>
          <w:b/>
          <w:color w:val="000000"/>
          <w:sz w:val="32"/>
          <w:szCs w:val="32"/>
        </w:rPr>
        <w:lastRenderedPageBreak/>
        <w:t xml:space="preserve">Глава </w:t>
      </w:r>
      <w:r w:rsidR="009729CA" w:rsidRPr="00AC26A8">
        <w:rPr>
          <w:b/>
          <w:color w:val="000000"/>
          <w:sz w:val="32"/>
          <w:szCs w:val="32"/>
        </w:rPr>
        <w:t xml:space="preserve">1. </w:t>
      </w:r>
      <w:r w:rsidRPr="00AC26A8">
        <w:rPr>
          <w:b/>
          <w:color w:val="000000"/>
          <w:sz w:val="32"/>
          <w:szCs w:val="32"/>
        </w:rPr>
        <w:t>ТЕОРЕТИЧЕСКИЕ ОСНОВЫ УЧЕТА ДОХОДОВ И РАСХОДОВ ОРГАНИЗАЦИЙ МАЛОГО ПРЕДПРИНИМАТЕЛЬСТВА</w:t>
      </w:r>
      <w:bookmarkEnd w:id="1"/>
    </w:p>
    <w:p w:rsidR="009729CA" w:rsidRPr="00AC26A8" w:rsidRDefault="009729CA" w:rsidP="009729C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9729CA" w:rsidRPr="008E53D0" w:rsidRDefault="009729CA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2" w:name="_Toc112873407"/>
      <w:r w:rsidRPr="008E53D0">
        <w:rPr>
          <w:b/>
          <w:color w:val="000000"/>
          <w:sz w:val="32"/>
          <w:szCs w:val="32"/>
        </w:rPr>
        <w:t>1.1 Понятие, классификация доходов и расходов</w:t>
      </w:r>
      <w:bookmarkEnd w:id="2"/>
    </w:p>
    <w:p w:rsidR="009729CA" w:rsidRDefault="009729CA" w:rsidP="009729CA">
      <w:pPr>
        <w:rPr>
          <w:sz w:val="28"/>
          <w:szCs w:val="28"/>
        </w:rPr>
      </w:pP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Доходы и расходы являются слагаемыми формирования финансового результата хозяйствующего субъекта. Они взаимосвязаны между собой и ориентированы на достижение конечного финансового результата, который служит одним из показателей оценки деятельности компании.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Получение положительного финансового результата является непременным условием эффективного ведения деятельности. Для достижения положительного результата необходимо чтобы доходы компании не только покрывали расходы, но и превышали их значение. В противном случае деятельность компании не будет иметь перспективы нормального развития.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В экономической теории говорится, что доходы являются источником простого и расширенного воспроизводства в коммерческой организации, источником покрытия всех расходов и получения прибыли. Они формируют исходную финансовую базу  деятельности экономического субъекта.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В экономической теории на микроуровне дается следующее определение дохода. Доходом считают денежные средства, которые получены в результате хозяйственной деятельности за определенный промежуток времени. Общий объем дохода, полученный организацией от продажи определенного количества произведенной продукции, определяют как совокупный доход [</w:t>
      </w:r>
      <w:r w:rsidR="003902FD">
        <w:rPr>
          <w:sz w:val="28"/>
          <w:szCs w:val="28"/>
        </w:rPr>
        <w:t>42</w:t>
      </w:r>
      <w:r w:rsidRPr="00FA42D9">
        <w:rPr>
          <w:sz w:val="28"/>
          <w:szCs w:val="28"/>
        </w:rPr>
        <w:t xml:space="preserve">; с.287]. 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 xml:space="preserve">В литературных источниках экономический подход к сущности понятия «доходы» заключается к приравниванию его к выручке, объему продаж, денежной сумме, поступающей от продажи товаров, услуг, работ, а также поступлению прочих доходов.  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 xml:space="preserve">Основой бухгалтерского подхода к понятию «доход» является </w:t>
      </w:r>
      <w:r w:rsidRPr="00FA42D9">
        <w:rPr>
          <w:sz w:val="28"/>
          <w:szCs w:val="28"/>
        </w:rPr>
        <w:lastRenderedPageBreak/>
        <w:t>нормативный документ ПБУ 9/99 «Доходы организации», регулирующий в бухгалтерском учете доходы, в котором прописано, что поступления активов приводят к возникновению доходов, которые приводят к росту экономических выгод, а в результате погашения обязатель</w:t>
      </w:r>
      <w:proofErr w:type="gramStart"/>
      <w:r w:rsidRPr="00FA42D9">
        <w:rPr>
          <w:sz w:val="28"/>
          <w:szCs w:val="28"/>
        </w:rPr>
        <w:t>ств пр</w:t>
      </w:r>
      <w:proofErr w:type="gramEnd"/>
      <w:r w:rsidRPr="00FA42D9">
        <w:rPr>
          <w:sz w:val="28"/>
          <w:szCs w:val="28"/>
        </w:rPr>
        <w:t xml:space="preserve">оисходит приращение капитала, кроме вкладов в капитал участников общества[3]. 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Доход является базовым критерием экономической выгоды.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Классификация доходов </w:t>
      </w:r>
      <w:r w:rsidR="00230FBD">
        <w:rPr>
          <w:sz w:val="28"/>
          <w:szCs w:val="28"/>
        </w:rPr>
        <w:t xml:space="preserve">в зависимости от их характера, условия получения и направления деятельности организации </w:t>
      </w:r>
      <w:r>
        <w:rPr>
          <w:sz w:val="28"/>
          <w:szCs w:val="28"/>
        </w:rPr>
        <w:t>представлена на рисунке 1.</w:t>
      </w:r>
    </w:p>
    <w:p w:rsidR="009729CA" w:rsidRDefault="00212E9C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4181475"/>
            <wp:effectExtent l="0" t="0" r="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BE4CDA" w:rsidRDefault="00546C7B" w:rsidP="00546C7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Классификация доходов</w:t>
      </w:r>
    </w:p>
    <w:p w:rsidR="00765CE8" w:rsidRDefault="00765CE8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1 выручка от продажи продукции и товаров, оказания услуг, выполнения работ для экономического субъекта является доходом от обычных видов деятельности. Если получаемый доход не является обычным видом деятельности, то он является прочим доходом.</w:t>
      </w:r>
    </w:p>
    <w:p w:rsidR="00765CE8" w:rsidRDefault="00765CE8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организация занимается предоставлением активов в аренду за плату или, например, участием в уставных капиталах других организаций и такой вид деятельности носит постоянный характер, то </w:t>
      </w:r>
      <w:proofErr w:type="gramStart"/>
      <w:r>
        <w:rPr>
          <w:sz w:val="28"/>
          <w:szCs w:val="28"/>
        </w:rPr>
        <w:t xml:space="preserve">доходы, полученные в рамках </w:t>
      </w:r>
      <w:r>
        <w:rPr>
          <w:sz w:val="28"/>
          <w:szCs w:val="28"/>
        </w:rPr>
        <w:lastRenderedPageBreak/>
        <w:t>этой деятельности относят</w:t>
      </w:r>
      <w:proofErr w:type="gramEnd"/>
      <w:r>
        <w:rPr>
          <w:sz w:val="28"/>
          <w:szCs w:val="28"/>
        </w:rPr>
        <w:t xml:space="preserve"> к обычным видам деятельности, а не прочим доходам</w:t>
      </w:r>
      <w:r w:rsidR="0085378E">
        <w:rPr>
          <w:sz w:val="28"/>
          <w:szCs w:val="28"/>
        </w:rPr>
        <w:t xml:space="preserve"> </w:t>
      </w:r>
      <w:r w:rsidRPr="00765CE8">
        <w:rPr>
          <w:sz w:val="28"/>
          <w:szCs w:val="28"/>
        </w:rPr>
        <w:t>[</w:t>
      </w:r>
      <w:r w:rsidR="003902FD">
        <w:rPr>
          <w:sz w:val="28"/>
          <w:szCs w:val="28"/>
        </w:rPr>
        <w:t>22</w:t>
      </w:r>
      <w:r>
        <w:rPr>
          <w:sz w:val="28"/>
          <w:szCs w:val="28"/>
        </w:rPr>
        <w:t>; с. 406</w:t>
      </w:r>
      <w:r w:rsidRPr="00765CE8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B24EB4" w:rsidRDefault="0085378E" w:rsidP="00B24EB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729CA" w:rsidRPr="008624F6">
        <w:rPr>
          <w:sz w:val="28"/>
          <w:szCs w:val="28"/>
        </w:rPr>
        <w:t>авершающим этапом прои</w:t>
      </w:r>
      <w:r>
        <w:rPr>
          <w:sz w:val="28"/>
          <w:szCs w:val="28"/>
        </w:rPr>
        <w:t>зводственно-коммерческого цикла является п</w:t>
      </w:r>
      <w:r w:rsidRPr="008624F6">
        <w:rPr>
          <w:sz w:val="28"/>
          <w:szCs w:val="28"/>
        </w:rPr>
        <w:t>родажа продукции</w:t>
      </w:r>
      <w:r>
        <w:rPr>
          <w:sz w:val="28"/>
          <w:szCs w:val="28"/>
        </w:rPr>
        <w:t>.</w:t>
      </w:r>
      <w:r w:rsidR="00B24EB4">
        <w:rPr>
          <w:sz w:val="28"/>
          <w:szCs w:val="28"/>
        </w:rPr>
        <w:t xml:space="preserve"> </w:t>
      </w:r>
    </w:p>
    <w:p w:rsidR="00B24EB4" w:rsidRDefault="00B24EB4" w:rsidP="00B24EB4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Выручка от продажи продукции относится к доходам по обычным видам деятельности [14; с.524].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Величина поступления дохода от покупателя определяется договорными отношениями или определяется ценой применяемой при сравнимых обстоятельствах в отношении аналогичной продукции[3].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Продукция считается реализованной в момент перехода права собственности на нее к покупателю. В основном в российской  практике момент реализации совпадает с отгрузкой и переходом права собственности. Так же договором могут быть предусмотрены иные условия отгрузки, предусматривающие переход права собственности после выполнения каких-либо условий. В таком случае доход от продажи будет получен после выполнения этих условий [13;с.93].</w:t>
      </w:r>
    </w:p>
    <w:p w:rsidR="00EE3938" w:rsidRDefault="00EE3938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 их основных источников для проведения анализа доходов является отчет о финансовых результатах, где прочие доходы разделяют на проценты к получению, доходы от участия в других организациях, прочие доходы.</w:t>
      </w:r>
    </w:p>
    <w:p w:rsidR="00B24EB4" w:rsidRDefault="00B24EB4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направления деятельности классификация доходов производится следующим образом:</w:t>
      </w:r>
    </w:p>
    <w:p w:rsidR="00B24EB4" w:rsidRPr="00B24EB4" w:rsidRDefault="00B24EB4" w:rsidP="00B24EB4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4EB4">
        <w:rPr>
          <w:sz w:val="28"/>
          <w:szCs w:val="28"/>
        </w:rPr>
        <w:t>от основной деятельности и прочих доходов, не связанной с инвестициями и финансовой деятельностью к которой относится выручка предприятия, то есть текущей деятельности организации;</w:t>
      </w:r>
    </w:p>
    <w:p w:rsidR="00B24EB4" w:rsidRPr="00B24EB4" w:rsidRDefault="00B24EB4" w:rsidP="00B24EB4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4EB4">
        <w:rPr>
          <w:sz w:val="28"/>
          <w:szCs w:val="28"/>
        </w:rPr>
        <w:t>от деятельности связанной с инвестициями, к которой в экономической литерату</w:t>
      </w:r>
      <w:r>
        <w:rPr>
          <w:sz w:val="28"/>
          <w:szCs w:val="28"/>
        </w:rPr>
        <w:t>р</w:t>
      </w:r>
      <w:r w:rsidRPr="00B24EB4">
        <w:rPr>
          <w:sz w:val="28"/>
          <w:szCs w:val="28"/>
        </w:rPr>
        <w:t xml:space="preserve">е относят продажу </w:t>
      </w:r>
      <w:proofErr w:type="spellStart"/>
      <w:r w:rsidRPr="00B24EB4">
        <w:rPr>
          <w:sz w:val="28"/>
          <w:szCs w:val="28"/>
        </w:rPr>
        <w:t>внеоборотных</w:t>
      </w:r>
      <w:proofErr w:type="spellEnd"/>
      <w:r w:rsidRPr="00B24EB4">
        <w:rPr>
          <w:sz w:val="28"/>
          <w:szCs w:val="28"/>
        </w:rPr>
        <w:t xml:space="preserve"> активов, ценных бумаг; </w:t>
      </w:r>
    </w:p>
    <w:p w:rsidR="00B24EB4" w:rsidRPr="00DF0573" w:rsidRDefault="00B24EB4" w:rsidP="00DF0573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F0573">
        <w:rPr>
          <w:sz w:val="28"/>
          <w:szCs w:val="28"/>
        </w:rPr>
        <w:t xml:space="preserve">от деятельности связанной с финансовыми операциями, то есть </w:t>
      </w:r>
      <w:proofErr w:type="gramStart"/>
      <w:r w:rsidRPr="00DF0573">
        <w:rPr>
          <w:sz w:val="28"/>
          <w:szCs w:val="28"/>
        </w:rPr>
        <w:t xml:space="preserve">доходы, полученные от размещения акций и облигаций организации  </w:t>
      </w:r>
      <w:r w:rsidRPr="00DF0573">
        <w:rPr>
          <w:sz w:val="28"/>
          <w:szCs w:val="28"/>
        </w:rPr>
        <w:lastRenderedPageBreak/>
        <w:t>Классификация доходов также может</w:t>
      </w:r>
      <w:proofErr w:type="gramEnd"/>
      <w:r w:rsidRPr="00DF0573">
        <w:rPr>
          <w:sz w:val="28"/>
          <w:szCs w:val="28"/>
        </w:rPr>
        <w:t xml:space="preserve"> производиться по видам деятельности в организации:</w:t>
      </w:r>
    </w:p>
    <w:p w:rsidR="00B24EB4" w:rsidRPr="00B24EB4" w:rsidRDefault="00B24EB4" w:rsidP="00DF0573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4EB4">
        <w:rPr>
          <w:sz w:val="28"/>
          <w:szCs w:val="28"/>
        </w:rPr>
        <w:t>выручка, полученная за  оказанные услуги и выполненные работы;</w:t>
      </w:r>
    </w:p>
    <w:p w:rsidR="00B24EB4" w:rsidRPr="00B24EB4" w:rsidRDefault="00B24EB4" w:rsidP="00DF0573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4EB4">
        <w:rPr>
          <w:sz w:val="28"/>
          <w:szCs w:val="28"/>
        </w:rPr>
        <w:t>от проданной продукции собственного производства;</w:t>
      </w:r>
    </w:p>
    <w:p w:rsidR="00B24EB4" w:rsidRPr="00B24EB4" w:rsidRDefault="00B24EB4" w:rsidP="00DF0573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4EB4">
        <w:rPr>
          <w:sz w:val="28"/>
          <w:szCs w:val="28"/>
        </w:rPr>
        <w:t>от операций, связанных с продажей товаров.</w:t>
      </w:r>
    </w:p>
    <w:p w:rsidR="00BE4CDA" w:rsidRPr="00FA42D9" w:rsidRDefault="00BE4CDA" w:rsidP="00BE4CD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Расходами в экономической теории называют издержки производства, траты, которые необходимо осуществить для создания продукции[</w:t>
      </w:r>
      <w:r w:rsidR="003902FD">
        <w:rPr>
          <w:sz w:val="28"/>
          <w:szCs w:val="28"/>
        </w:rPr>
        <w:t>42</w:t>
      </w:r>
      <w:r w:rsidRPr="00FA42D9">
        <w:rPr>
          <w:sz w:val="28"/>
          <w:szCs w:val="28"/>
        </w:rPr>
        <w:t>;с.272]. К ним относят выраженные в денежной форме расходы экономического субъекта на производственные нужды. Стоимостная оценка издержек производства составляет себестоимость изготовленной продукции, к которой в процессе продажи продукции прибавляются расходы на продажу.</w:t>
      </w:r>
    </w:p>
    <w:p w:rsidR="00BE4CDA" w:rsidRPr="00FA42D9" w:rsidRDefault="00BE4CDA" w:rsidP="00BE4CD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>В ПБУ 10/99 дано определение расходов. Расходами организации называют уменьшение экономической выгоды, которая происходит из-за выбытия активов или возникновения обязательств, в результате которых уменьшается капитал.</w:t>
      </w:r>
    </w:p>
    <w:p w:rsidR="00BE4CDA" w:rsidRDefault="009E5A2B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Классификация расходов </w:t>
      </w:r>
      <w:r w:rsidR="00EF7776">
        <w:rPr>
          <w:sz w:val="28"/>
          <w:szCs w:val="28"/>
        </w:rPr>
        <w:t xml:space="preserve">в зависимости от направлений деятельности </w:t>
      </w:r>
      <w:r>
        <w:rPr>
          <w:sz w:val="28"/>
          <w:szCs w:val="28"/>
        </w:rPr>
        <w:t>представлена на рисунке 2.</w:t>
      </w:r>
    </w:p>
    <w:p w:rsidR="00676F42" w:rsidRDefault="00676F42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438525"/>
            <wp:effectExtent l="0" t="0" r="0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BE4CDA" w:rsidRDefault="00873EE2" w:rsidP="00873EE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2 – Классификация расходов</w:t>
      </w:r>
    </w:p>
    <w:p w:rsidR="00EF7776" w:rsidRDefault="00EF777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Данная классификация расходов положена в основу содержания отчета о финансовых результатах предприятия.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 xml:space="preserve">Расходы предприятия подразделяются на расходы на производство, реализацию продукции и прочие расходы. Расходы на производство продукции составляют наибольший удельный вес в себестоимости. </w:t>
      </w:r>
      <w:r w:rsidR="0044387D">
        <w:rPr>
          <w:sz w:val="28"/>
          <w:szCs w:val="28"/>
        </w:rPr>
        <w:t>По элементам затрат о</w:t>
      </w:r>
      <w:r w:rsidRPr="00FA42D9">
        <w:rPr>
          <w:sz w:val="28"/>
          <w:szCs w:val="28"/>
        </w:rPr>
        <w:t>ни включают материальные расходы, расходы на оплату труда, отчисления на социальные нужды, амортизацию и прочие расходы.</w:t>
      </w:r>
      <w:r w:rsidR="0044387D">
        <w:rPr>
          <w:sz w:val="28"/>
          <w:szCs w:val="28"/>
        </w:rPr>
        <w:t xml:space="preserve"> К прочим расходам относят, например,</w:t>
      </w:r>
      <w:r w:rsidR="00671758">
        <w:rPr>
          <w:sz w:val="28"/>
          <w:szCs w:val="28"/>
        </w:rPr>
        <w:t xml:space="preserve"> почтово-телеграфные, командировочные расходы и т.д.</w:t>
      </w:r>
    </w:p>
    <w:p w:rsidR="00983B08" w:rsidRDefault="00983B08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Группировка расходов по экономическим элементам позволяет проанализировать соотношение отдельных элементов в общей сумме </w:t>
      </w:r>
      <w:r w:rsidR="00A17EBF">
        <w:rPr>
          <w:sz w:val="28"/>
          <w:szCs w:val="28"/>
        </w:rPr>
        <w:t>расходов, показывает</w:t>
      </w:r>
      <w:r w:rsidR="00D75335">
        <w:rPr>
          <w:sz w:val="28"/>
          <w:szCs w:val="28"/>
        </w:rPr>
        <w:t>,</w:t>
      </w:r>
      <w:r w:rsidR="00A17EBF">
        <w:rPr>
          <w:sz w:val="28"/>
          <w:szCs w:val="28"/>
        </w:rPr>
        <w:t xml:space="preserve"> что именно израсходовано на производство продукции.</w:t>
      </w:r>
    </w:p>
    <w:p w:rsidR="006E5BF6" w:rsidRDefault="006E5B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в зависимости от того какую экономическую роль они оказывают на производственный процесс подразделяют на основные и накладные. Основные расходы непосредственно связаны с производственным процессом. К ним относят расходы на приобретение сырья, материалов, оплату труда производственного персонала и т.д.</w:t>
      </w:r>
    </w:p>
    <w:p w:rsidR="006E5BF6" w:rsidRDefault="006E5B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направленные на обслуживание производства и управление организацией являются накладными. К ним относят расходы на оплату труда обслуживающего и управленческого персонала, другие общепроизводственные и общехозяйственные расходы.</w:t>
      </w:r>
    </w:p>
    <w:p w:rsidR="006E5BF6" w:rsidRDefault="006E5B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объема производства выделяют условно-переменные расходы и условно-постоянные расходы.</w:t>
      </w:r>
      <w:r w:rsidR="002F474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условно-переменным относят расходы</w:t>
      </w:r>
      <w:r w:rsidR="00B50DE6">
        <w:rPr>
          <w:sz w:val="28"/>
          <w:szCs w:val="28"/>
        </w:rPr>
        <w:t>,</w:t>
      </w:r>
      <w:r>
        <w:rPr>
          <w:sz w:val="28"/>
          <w:szCs w:val="28"/>
        </w:rPr>
        <w:t xml:space="preserve"> величина которых меняется с изменением объемов производства</w:t>
      </w:r>
      <w:r w:rsidR="00B50DE6">
        <w:rPr>
          <w:sz w:val="28"/>
          <w:szCs w:val="28"/>
        </w:rPr>
        <w:t>. Увеличение объемов производства приводит к росту условно-переменных расходов, увеличивается расход сырья, материалов, происходит рост заработной платы основных рабочих-сдельщиков  и т.д.</w:t>
      </w:r>
    </w:p>
    <w:p w:rsidR="00B50DE6" w:rsidRDefault="00B50DE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Величина условно-постоянных расходов практически не зависит от </w:t>
      </w:r>
      <w:r w:rsidR="006D06E5">
        <w:rPr>
          <w:sz w:val="28"/>
          <w:szCs w:val="28"/>
        </w:rPr>
        <w:t>изменения объема производства.</w:t>
      </w:r>
    </w:p>
    <w:p w:rsidR="00AE129D" w:rsidRDefault="00AE129D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времени возникновения расходы делят на текущие расходы и будущих периодов.</w:t>
      </w:r>
    </w:p>
    <w:p w:rsidR="00AE129D" w:rsidRDefault="00AE129D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текущим расходам относят, например, ежемесячный расход сырья и материалов, заработную плату, то есть те расходы, которые относятся к текущему периоду.</w:t>
      </w:r>
    </w:p>
    <w:p w:rsidR="00AE129D" w:rsidRDefault="00AE129D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организациях могут возникать расходы, которые относятся на себестоимость в будущих периодах, например, на подготовку и освоение нового производства.</w:t>
      </w:r>
    </w:p>
    <w:p w:rsidR="00AE129D" w:rsidRDefault="00FB15B2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целесообразности расходования следует выделять производительные и непроизводительные расходы. </w:t>
      </w:r>
      <w:r w:rsidR="00AE129D">
        <w:rPr>
          <w:sz w:val="28"/>
          <w:szCs w:val="28"/>
        </w:rPr>
        <w:t xml:space="preserve"> </w:t>
      </w:r>
      <w:r w:rsidR="00773734">
        <w:rPr>
          <w:sz w:val="28"/>
          <w:szCs w:val="28"/>
        </w:rPr>
        <w:t>Производительные расходы полностью учитывают в себестоимости продукции.</w:t>
      </w:r>
    </w:p>
    <w:p w:rsidR="00773734" w:rsidRDefault="00773734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производственного процесса не является исключением выпуск брака, порча материальных ценностей, простои, которые связаны с непроизводительными расходами.</w:t>
      </w:r>
    </w:p>
    <w:p w:rsidR="00FA3088" w:rsidRDefault="00FA3088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Экономисты так же предлагают производить классификацию расходов в зависимости от их однородности, то есть группировать на одноэлементные расходы и комплексные.</w:t>
      </w:r>
    </w:p>
    <w:p w:rsidR="00DC12CB" w:rsidRDefault="00DC12CB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Одноэлементные расходы являются однородными по своему составу и состоят из одного элемента, например, материалы, заработная плата, амортизация и т.д.</w:t>
      </w:r>
    </w:p>
    <w:p w:rsidR="00DC12CB" w:rsidRDefault="00DC12CB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Общепроизводственные расходы состоят из нескольких элементов</w:t>
      </w:r>
      <w:r w:rsidR="002F474B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включая заработную плату обслуживающего персонала, амортизацию зданий и сооружений и являются комплексными.</w:t>
      </w:r>
    </w:p>
    <w:p w:rsidR="009729CA" w:rsidRPr="008624F6" w:rsidRDefault="00773734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производственных расходов на предприятиях выделяют расходы на продажу.</w:t>
      </w:r>
      <w:r w:rsidR="002F474B">
        <w:rPr>
          <w:sz w:val="28"/>
          <w:szCs w:val="28"/>
        </w:rPr>
        <w:t xml:space="preserve"> </w:t>
      </w:r>
      <w:r w:rsidR="009729CA" w:rsidRPr="008624F6">
        <w:rPr>
          <w:sz w:val="28"/>
          <w:szCs w:val="28"/>
        </w:rPr>
        <w:t>Расходы от продаж принято относить к расходам по обычным видам деятельности. Фактические расходы на производство продукции вместе с расходами на продажу формируют полную себестоимость реализованной продукции.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Расходы на продажу в экономической литературе принято называть коммерческими расходами, которые связаны с продвижением продукции от предприятия до покупателя. К ним относятся: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маркетинговые операции;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lastRenderedPageBreak/>
        <w:t>─</w:t>
      </w:r>
      <w:r w:rsidRPr="008624F6">
        <w:rPr>
          <w:sz w:val="28"/>
          <w:szCs w:val="28"/>
        </w:rPr>
        <w:tab/>
        <w:t>расходы на упаковку готовой продукции на складе производителя;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содержание складов и оплату труда работникам склада готовой продукции;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транспортные расходы по доставке продукции покупателю по адресу, указанному в договоре;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расходы на проведение сертификации продукции;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расходы на услуги посредников, брокеров, консультантов;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рекламные услуги и т.д.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 xml:space="preserve">Расходы на продажу подразделяют </w:t>
      </w:r>
      <w:proofErr w:type="gramStart"/>
      <w:r w:rsidRPr="008624F6">
        <w:rPr>
          <w:sz w:val="28"/>
          <w:szCs w:val="28"/>
        </w:rPr>
        <w:t>на</w:t>
      </w:r>
      <w:proofErr w:type="gramEnd"/>
      <w:r w:rsidRPr="008624F6">
        <w:rPr>
          <w:sz w:val="28"/>
          <w:szCs w:val="28"/>
        </w:rPr>
        <w:t xml:space="preserve"> прямые и косвенные. Прямые расходы относят по прямому признаку на реализованную и отгруженную продукцию. Косвенные расходы, которые нет возможности отнести по прямому признаку распределяют между отдельными видами проданной или отгруженной продукции. База распределения выбирается по каждой статье коммерческих расходов в отдельности и отражается в учетной политике предприятия.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Таким образом, все коммерческие расходы проходят две стадии распределения: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между отдельными видами продукции;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между реализованной и нереализованной продукцией.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 xml:space="preserve">В общем случае величина расхода определяется договорными отношениями между покупателем и продавцом. В случае </w:t>
      </w:r>
      <w:proofErr w:type="gramStart"/>
      <w:r w:rsidRPr="00FA42D9">
        <w:rPr>
          <w:sz w:val="28"/>
          <w:szCs w:val="28"/>
        </w:rPr>
        <w:t>отсутствия возможности определения суммы расхода</w:t>
      </w:r>
      <w:proofErr w:type="gramEnd"/>
      <w:r w:rsidRPr="00FA42D9">
        <w:rPr>
          <w:sz w:val="28"/>
          <w:szCs w:val="28"/>
        </w:rPr>
        <w:t xml:space="preserve"> из договорных отношений принимается цена, применяемая в сравнимых обстоятельствах в отношении аналогичных материально-производственных запасов, работ, услуг.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A42D9">
        <w:rPr>
          <w:sz w:val="28"/>
          <w:szCs w:val="28"/>
        </w:rPr>
        <w:t xml:space="preserve">В случае применения </w:t>
      </w:r>
      <w:proofErr w:type="spellStart"/>
      <w:r w:rsidRPr="00FA42D9">
        <w:rPr>
          <w:sz w:val="28"/>
          <w:szCs w:val="28"/>
        </w:rPr>
        <w:t>неденежных</w:t>
      </w:r>
      <w:proofErr w:type="spellEnd"/>
      <w:r w:rsidRPr="00FA42D9">
        <w:rPr>
          <w:sz w:val="28"/>
          <w:szCs w:val="28"/>
        </w:rPr>
        <w:t xml:space="preserve"> расчетов расходы принимаются в сумме оценки переданных товаров, которая определяется исходя из стоимости аналогичных ценностей в сравнимых обстоятельствах.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В связи с тем, что доходы от реализации продукции напрямую влияют на финансовые показатели хозяйствующего субъекта, важную роль играет постановка бухгалтерского учета реализации продукции.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lastRenderedPageBreak/>
        <w:t>Задачами бухгалтерского учета продажи продукции являются: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</w:r>
      <w:proofErr w:type="gramStart"/>
      <w:r w:rsidRPr="008624F6">
        <w:rPr>
          <w:sz w:val="28"/>
          <w:szCs w:val="28"/>
        </w:rPr>
        <w:t>контроль за</w:t>
      </w:r>
      <w:proofErr w:type="gramEnd"/>
      <w:r w:rsidRPr="008624F6">
        <w:rPr>
          <w:sz w:val="28"/>
          <w:szCs w:val="28"/>
        </w:rPr>
        <w:t xml:space="preserve"> процессом реализации;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своевременное документирование отгруженной и проданной готовой продукции;</w:t>
      </w:r>
    </w:p>
    <w:p w:rsidR="009729CA" w:rsidRPr="008624F6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четкая организация системы учета расчетов с покупателями за отгруженную продукцию;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8624F6">
        <w:rPr>
          <w:sz w:val="28"/>
          <w:szCs w:val="28"/>
        </w:rPr>
        <w:t>─</w:t>
      </w:r>
      <w:r w:rsidRPr="008624F6">
        <w:rPr>
          <w:sz w:val="28"/>
          <w:szCs w:val="28"/>
        </w:rPr>
        <w:tab/>
        <w:t>точный расчет сумм доходов за реализованную продукцию, фактической себестоимости и прибыли.</w:t>
      </w:r>
    </w:p>
    <w:p w:rsidR="00D81228" w:rsidRPr="002457E7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2457E7">
        <w:rPr>
          <w:sz w:val="28"/>
          <w:szCs w:val="28"/>
        </w:rPr>
        <w:t xml:space="preserve">Таким образом, </w:t>
      </w:r>
      <w:r w:rsidR="00D81228" w:rsidRPr="002457E7">
        <w:rPr>
          <w:sz w:val="28"/>
          <w:szCs w:val="28"/>
        </w:rPr>
        <w:t xml:space="preserve">доходы и расходы предприятия взаимосвязаны между собой и являются факторами, влияющими на формирование финансового результата. </w:t>
      </w:r>
    </w:p>
    <w:p w:rsidR="00D81228" w:rsidRPr="002457E7" w:rsidRDefault="00D81228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2457E7">
        <w:rPr>
          <w:sz w:val="28"/>
          <w:szCs w:val="28"/>
        </w:rPr>
        <w:t>Нормальн</w:t>
      </w:r>
      <w:r w:rsidR="002457E7" w:rsidRPr="002457E7">
        <w:rPr>
          <w:sz w:val="28"/>
          <w:szCs w:val="28"/>
        </w:rPr>
        <w:t>ое</w:t>
      </w:r>
      <w:r w:rsidRPr="002457E7">
        <w:rPr>
          <w:sz w:val="28"/>
          <w:szCs w:val="28"/>
        </w:rPr>
        <w:t xml:space="preserve"> </w:t>
      </w:r>
      <w:r w:rsidR="002457E7" w:rsidRPr="002457E7">
        <w:rPr>
          <w:sz w:val="28"/>
          <w:szCs w:val="28"/>
        </w:rPr>
        <w:t>развитие</w:t>
      </w:r>
      <w:r w:rsidRPr="002457E7">
        <w:rPr>
          <w:sz w:val="28"/>
          <w:szCs w:val="28"/>
        </w:rPr>
        <w:t xml:space="preserve"> предприятия возможн</w:t>
      </w:r>
      <w:r w:rsidR="002457E7" w:rsidRPr="002457E7">
        <w:rPr>
          <w:sz w:val="28"/>
          <w:szCs w:val="28"/>
        </w:rPr>
        <w:t>о</w:t>
      </w:r>
      <w:r w:rsidRPr="002457E7">
        <w:rPr>
          <w:sz w:val="28"/>
          <w:szCs w:val="28"/>
        </w:rPr>
        <w:t xml:space="preserve"> только при достижении превышения доходов над расходами. </w:t>
      </w:r>
    </w:p>
    <w:p w:rsidR="00D81228" w:rsidRDefault="000F6079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0F6079">
        <w:rPr>
          <w:sz w:val="28"/>
          <w:szCs w:val="28"/>
        </w:rPr>
        <w:t xml:space="preserve">Для </w:t>
      </w:r>
      <w:proofErr w:type="gramStart"/>
      <w:r w:rsidRPr="000F6079">
        <w:rPr>
          <w:sz w:val="28"/>
          <w:szCs w:val="28"/>
        </w:rPr>
        <w:t>контроля за</w:t>
      </w:r>
      <w:proofErr w:type="gramEnd"/>
      <w:r w:rsidRPr="000F6079">
        <w:rPr>
          <w:sz w:val="28"/>
          <w:szCs w:val="28"/>
        </w:rPr>
        <w:t xml:space="preserve"> соотношением доходов и расходов необходима их классификация по видам экономической деятельности, а так же другим направлениям.</w:t>
      </w:r>
    </w:p>
    <w:p w:rsidR="006A3A62" w:rsidRPr="000F6079" w:rsidRDefault="006A3A62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6A3A62">
        <w:rPr>
          <w:sz w:val="28"/>
          <w:szCs w:val="28"/>
        </w:rPr>
        <w:t xml:space="preserve">Четкая классификация доходов </w:t>
      </w:r>
      <w:r>
        <w:rPr>
          <w:sz w:val="28"/>
          <w:szCs w:val="28"/>
        </w:rPr>
        <w:t xml:space="preserve">и расходов </w:t>
      </w:r>
      <w:r w:rsidRPr="006A3A62">
        <w:rPr>
          <w:sz w:val="28"/>
          <w:szCs w:val="28"/>
        </w:rPr>
        <w:t>является базой обоснованного определения финансового результата деятельности организации за определенный период.</w:t>
      </w:r>
    </w:p>
    <w:p w:rsidR="00D81228" w:rsidRPr="000F6079" w:rsidRDefault="00D81228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9729CA" w:rsidRDefault="009729CA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3" w:name="_Toc112873408"/>
      <w:r w:rsidRPr="00F52923">
        <w:rPr>
          <w:b/>
          <w:color w:val="000000"/>
          <w:sz w:val="32"/>
          <w:szCs w:val="32"/>
        </w:rPr>
        <w:t>1.2 Организация бухгалтерского учета доходов и расходов субъектов малого предпринимательства</w:t>
      </w:r>
      <w:bookmarkEnd w:id="3"/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E46181">
        <w:rPr>
          <w:sz w:val="28"/>
          <w:szCs w:val="28"/>
        </w:rPr>
        <w:t xml:space="preserve">В связи с тем, что доходы </w:t>
      </w:r>
      <w:r>
        <w:rPr>
          <w:sz w:val="28"/>
          <w:szCs w:val="28"/>
        </w:rPr>
        <w:t>и расходы</w:t>
      </w:r>
      <w:r w:rsidRPr="00E46181">
        <w:rPr>
          <w:sz w:val="28"/>
          <w:szCs w:val="28"/>
        </w:rPr>
        <w:t xml:space="preserve"> напрямую влияют на финансовые показатели хозяйствующего субъекта, важную роль играет постановка </w:t>
      </w:r>
      <w:r>
        <w:rPr>
          <w:sz w:val="28"/>
          <w:szCs w:val="28"/>
        </w:rPr>
        <w:t xml:space="preserve">их </w:t>
      </w:r>
      <w:r w:rsidRPr="00E46181">
        <w:rPr>
          <w:sz w:val="28"/>
          <w:szCs w:val="28"/>
        </w:rPr>
        <w:t>бухгалтерского учета.</w:t>
      </w:r>
    </w:p>
    <w:p w:rsidR="009729CA" w:rsidRPr="0090307E" w:rsidRDefault="009729CA" w:rsidP="002F474B">
      <w:pPr>
        <w:spacing w:line="360" w:lineRule="auto"/>
        <w:ind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Основными задачами учета доходов и расходов являются:</w:t>
      </w:r>
    </w:p>
    <w:p w:rsidR="009729CA" w:rsidRPr="0090307E" w:rsidRDefault="009729CA" w:rsidP="002F474B">
      <w:pPr>
        <w:pStyle w:val="a3"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своевременное и достоверное отражение информации о доходах и расходах организации на счетах бухгалтерского учета, в том числе по статьям </w:t>
      </w:r>
      <w:r w:rsidRPr="0090307E">
        <w:rPr>
          <w:sz w:val="28"/>
          <w:szCs w:val="28"/>
        </w:rPr>
        <w:lastRenderedPageBreak/>
        <w:t>аналитического учета;</w:t>
      </w:r>
    </w:p>
    <w:p w:rsidR="009729CA" w:rsidRPr="0090307E" w:rsidRDefault="009729CA" w:rsidP="009729CA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определение момента признания доходов и расходов; </w:t>
      </w:r>
    </w:p>
    <w:p w:rsidR="009729CA" w:rsidRPr="0090307E" w:rsidRDefault="009729CA" w:rsidP="009729CA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оценка доходов и расходов; </w:t>
      </w:r>
    </w:p>
    <w:p w:rsidR="009729CA" w:rsidRPr="0090307E" w:rsidRDefault="009729CA" w:rsidP="009729CA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формирование и предоставление информации по группам доходов и расходов для оперативного контроля;</w:t>
      </w:r>
    </w:p>
    <w:p w:rsidR="009729CA" w:rsidRPr="0090307E" w:rsidRDefault="009729CA" w:rsidP="009729CA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выявление резервов увеличения доходов и оптимизация расходов;</w:t>
      </w:r>
    </w:p>
    <w:p w:rsidR="009729CA" w:rsidRDefault="009729CA" w:rsidP="009729CA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выявление финансового результата по структурным подразделениям организации.</w:t>
      </w:r>
    </w:p>
    <w:p w:rsidR="00BE52D7" w:rsidRDefault="00F555E5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Учет доходов от обычных видов деятельности и прочих доходов в соответствии с планом счетов бухгалтерского учета ведется в коммерчески</w:t>
      </w:r>
      <w:r w:rsidR="00EF0592">
        <w:rPr>
          <w:sz w:val="28"/>
          <w:szCs w:val="28"/>
        </w:rPr>
        <w:t>х организациях на разных счетах бухгалтерского учета.</w:t>
      </w:r>
    </w:p>
    <w:p w:rsidR="00F555E5" w:rsidRDefault="00F555E5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учета доходов от обычных видов деятельности используется счет 90 «Продажи» субсчет 90.1 «Выручка».</w:t>
      </w:r>
      <w:r w:rsidR="00EF0592">
        <w:rPr>
          <w:sz w:val="28"/>
          <w:szCs w:val="28"/>
        </w:rPr>
        <w:t xml:space="preserve"> Доходы учитываются на этом субсчете с налогом на добавленную стоимость, акцизами и другими налогами.</w:t>
      </w:r>
      <w:r w:rsidR="00D63D2D">
        <w:rPr>
          <w:sz w:val="28"/>
          <w:szCs w:val="28"/>
        </w:rPr>
        <w:t xml:space="preserve"> Выручка</w:t>
      </w:r>
      <w:r w:rsidR="000E18C0">
        <w:rPr>
          <w:sz w:val="28"/>
          <w:szCs w:val="28"/>
        </w:rPr>
        <w:t xml:space="preserve"> от продажи</w:t>
      </w:r>
      <w:r w:rsidR="00D63D2D">
        <w:rPr>
          <w:sz w:val="28"/>
          <w:szCs w:val="28"/>
        </w:rPr>
        <w:t xml:space="preserve"> отражается по кредиту субсчета 90.1 «Выручка» и корреспондир</w:t>
      </w:r>
      <w:r w:rsidR="000E18C0">
        <w:rPr>
          <w:sz w:val="28"/>
          <w:szCs w:val="28"/>
        </w:rPr>
        <w:t>ует</w:t>
      </w:r>
      <w:r w:rsidR="00D63D2D">
        <w:rPr>
          <w:sz w:val="28"/>
          <w:szCs w:val="28"/>
        </w:rPr>
        <w:t xml:space="preserve"> с дебетом счета 62 «Расчеты с покупателями и заказчиками»</w:t>
      </w:r>
      <w:r w:rsidR="000E18C0">
        <w:rPr>
          <w:sz w:val="28"/>
          <w:szCs w:val="28"/>
        </w:rPr>
        <w:t>. На предприятиях розничной торговли в момент получения дохода от физических лиц субсчет 90.1 «Выручка» корреспондирует со счетом 50 «Касса».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Себестоимость продаж, выручка по которым отражена на субсчете 90.1 «Выручка», учитывают на субсчете 90.2 «Себестоимость продаж».</w:t>
      </w:r>
      <w:r w:rsidR="00445517">
        <w:rPr>
          <w:sz w:val="28"/>
          <w:szCs w:val="28"/>
        </w:rPr>
        <w:t xml:space="preserve"> Себестоимость проданной продукции, товаров, услуг, работ списывают с кредита счетов 41 «Товары», 43 «Готовая продукция», 20 «Основное производство» и других.</w:t>
      </w:r>
    </w:p>
    <w:p w:rsidR="00DE251C" w:rsidRDefault="00DE251C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условиями договора предусмотрено, что право собственности на товар  переходит к покупателю в момент оплаты и, следовательно, </w:t>
      </w:r>
      <w:r w:rsidRPr="00DE251C">
        <w:rPr>
          <w:sz w:val="28"/>
          <w:szCs w:val="28"/>
        </w:rPr>
        <w:t>в момент отгрузки товаров</w:t>
      </w:r>
      <w:r>
        <w:rPr>
          <w:sz w:val="28"/>
          <w:szCs w:val="28"/>
        </w:rPr>
        <w:t xml:space="preserve"> выручка не может быть признана, </w:t>
      </w:r>
      <w:r w:rsidRPr="00DE251C">
        <w:rPr>
          <w:sz w:val="28"/>
          <w:szCs w:val="28"/>
        </w:rPr>
        <w:t>то в момент отгрузки используется счет 45 «Товары отгруженные».</w:t>
      </w:r>
      <w:r w:rsidR="009D7146">
        <w:rPr>
          <w:sz w:val="28"/>
          <w:szCs w:val="28"/>
        </w:rPr>
        <w:t xml:space="preserve"> После момента признания выручки стоимость товара списывается в дебет счета 90.2 «Себестоимость продаж».</w:t>
      </w:r>
    </w:p>
    <w:p w:rsidR="00E15549" w:rsidRDefault="00E15549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Учет расходов может вестись в течение месяца по фактической себестоимости или плановой. Организациям дано право выбора способа учета себестоимости готовой продукции, который необходимо отразить в учетной политике.</w:t>
      </w:r>
      <w:r w:rsidR="00282020">
        <w:rPr>
          <w:sz w:val="28"/>
          <w:szCs w:val="28"/>
        </w:rPr>
        <w:t xml:space="preserve"> В конце месяца, когда будут известны все расходы, организациями ведущими учет по нормативной себестоимости, формируется  фактическая себестоимость продукции, работ, услуг.</w:t>
      </w:r>
      <w:r w:rsidR="00975179">
        <w:rPr>
          <w:sz w:val="28"/>
          <w:szCs w:val="28"/>
        </w:rPr>
        <w:t xml:space="preserve"> Далее определяется </w:t>
      </w:r>
      <w:r w:rsidR="00975179" w:rsidRPr="00975179">
        <w:rPr>
          <w:sz w:val="28"/>
          <w:szCs w:val="28"/>
        </w:rPr>
        <w:t>разница между плановой и фактической себестоимостью</w:t>
      </w:r>
      <w:r w:rsidR="00975179">
        <w:rPr>
          <w:sz w:val="28"/>
          <w:szCs w:val="28"/>
        </w:rPr>
        <w:t xml:space="preserve">, которая относится на счет 90.2 «Себестоимость продаж» </w:t>
      </w:r>
      <w:r w:rsidR="00975179" w:rsidRPr="00975179">
        <w:rPr>
          <w:sz w:val="28"/>
          <w:szCs w:val="28"/>
        </w:rPr>
        <w:t xml:space="preserve">дополнительными проводками, если фактическая себестоимость превышает плановую, либо </w:t>
      </w:r>
      <w:proofErr w:type="spellStart"/>
      <w:r w:rsidR="00975179" w:rsidRPr="00975179">
        <w:rPr>
          <w:sz w:val="28"/>
          <w:szCs w:val="28"/>
        </w:rPr>
        <w:t>сторнировочными</w:t>
      </w:r>
      <w:proofErr w:type="spellEnd"/>
      <w:r w:rsidR="00975179" w:rsidRPr="00975179">
        <w:rPr>
          <w:sz w:val="28"/>
          <w:szCs w:val="28"/>
        </w:rPr>
        <w:t>, если фактическая себестоимость оказалась меньше плановой.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учета налога на добавленную стоимость, акцизов, экспортных пошлин, которые включены в цену продаж</w:t>
      </w:r>
      <w:r w:rsidR="006C0F3B">
        <w:rPr>
          <w:sz w:val="28"/>
          <w:szCs w:val="28"/>
        </w:rPr>
        <w:t xml:space="preserve"> и будут получены от покупателей</w:t>
      </w:r>
      <w:r>
        <w:rPr>
          <w:sz w:val="28"/>
          <w:szCs w:val="28"/>
        </w:rPr>
        <w:t>, открывают отдельные субсчета: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90.3 – «Налог на добавленную стоимость»;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90.4 – «Акцизы»;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90.5 – «Экспортные пошлины».</w:t>
      </w:r>
    </w:p>
    <w:p w:rsidR="00666596" w:rsidRDefault="00666596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Начисленные по проданной продукции, товарам, работам, услуга налог на добавленную стоимость, акцизы, экспортные пошлины и другие налоги отражаются по дебету вышеперечисленных субсчетов и корреспондируют с кредитом счета 68 «Расчеты по налогам и сборам» по соответствующим субсчетам. 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Учет расходов относящихся непосредственно к операциям продажи продукции осуществляют на субсчете 90.7 «Расходы на продажу».</w:t>
      </w:r>
    </w:p>
    <w:p w:rsidR="000B683B" w:rsidRDefault="000B683B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Учет общехозяйственных расходов, связанных с содержанием аппарата управления организации осуществляют на субсчете 90.8 «Управленческие расходы».</w:t>
      </w:r>
    </w:p>
    <w:p w:rsidR="00716BF8" w:rsidRDefault="00716BF8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7F6F">
        <w:rPr>
          <w:sz w:val="28"/>
          <w:szCs w:val="28"/>
        </w:rPr>
        <w:t xml:space="preserve">Следует отметить, что доходы и расходы </w:t>
      </w:r>
      <w:r w:rsidR="00121F53">
        <w:rPr>
          <w:sz w:val="28"/>
          <w:szCs w:val="28"/>
        </w:rPr>
        <w:t xml:space="preserve">по обычным видам деятельности </w:t>
      </w:r>
      <w:r w:rsidR="00AD7F6F">
        <w:rPr>
          <w:sz w:val="28"/>
          <w:szCs w:val="28"/>
        </w:rPr>
        <w:t xml:space="preserve">на субсчетах отражают </w:t>
      </w:r>
      <w:proofErr w:type="spellStart"/>
      <w:r w:rsidR="00AD7F6F">
        <w:rPr>
          <w:sz w:val="28"/>
          <w:szCs w:val="28"/>
        </w:rPr>
        <w:t>накопительно</w:t>
      </w:r>
      <w:proofErr w:type="spellEnd"/>
      <w:r w:rsidR="00AD7F6F">
        <w:rPr>
          <w:sz w:val="28"/>
          <w:szCs w:val="28"/>
        </w:rPr>
        <w:t xml:space="preserve"> в течение отчетного года. В конце каждого месяца путем сопоставления кредитового и дебетового оборотов по субсчетам выявляют финансовый результат от продаж, который подлежит </w:t>
      </w:r>
      <w:r w:rsidR="00AD7F6F">
        <w:rPr>
          <w:sz w:val="28"/>
          <w:szCs w:val="28"/>
        </w:rPr>
        <w:lastRenderedPageBreak/>
        <w:t>списанию с субсчета 90.9 «Прибыль/убыток от продаж» на счет 99 «Прибыли и убытки».</w:t>
      </w:r>
    </w:p>
    <w:p w:rsidR="00AD7F6F" w:rsidRDefault="00027124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отчетного года заключительными проводками относят все доходы и расходы с открытых в организации субсчетов на субсчет 90.9 «Прибыль/убыток от продаж».</w:t>
      </w:r>
    </w:p>
    <w:p w:rsidR="00BF14DC" w:rsidRDefault="00BF14DC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Аналитический учет по счету 90 «Продажи» ученые –</w:t>
      </w:r>
      <w:r w:rsidR="00F765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экономисты рекомендуют вести </w:t>
      </w:r>
      <w:r w:rsidR="00F7651C">
        <w:rPr>
          <w:sz w:val="28"/>
          <w:szCs w:val="28"/>
        </w:rPr>
        <w:t xml:space="preserve">более детально </w:t>
      </w:r>
      <w:r>
        <w:rPr>
          <w:sz w:val="28"/>
          <w:szCs w:val="28"/>
        </w:rPr>
        <w:t>по каждому виду проданной продукции, товару, выполненной работе, оказанной услуге</w:t>
      </w:r>
      <w:r w:rsidR="00F7651C">
        <w:rPr>
          <w:sz w:val="28"/>
          <w:szCs w:val="28"/>
        </w:rPr>
        <w:t>, регион</w:t>
      </w:r>
      <w:r w:rsidR="007D310A">
        <w:rPr>
          <w:sz w:val="28"/>
          <w:szCs w:val="28"/>
        </w:rPr>
        <w:t>ам</w:t>
      </w:r>
      <w:r w:rsidR="00F7651C">
        <w:rPr>
          <w:sz w:val="28"/>
          <w:szCs w:val="28"/>
        </w:rPr>
        <w:t xml:space="preserve"> продаж</w:t>
      </w:r>
      <w:r w:rsidR="007D310A">
        <w:rPr>
          <w:sz w:val="28"/>
          <w:szCs w:val="28"/>
        </w:rPr>
        <w:t xml:space="preserve"> и при необходимости по другим направлениям.</w:t>
      </w:r>
    </w:p>
    <w:p w:rsidR="00027124" w:rsidRDefault="00027124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Схематично учет доходов и расходов коммерческими предприятиями представлен на рисунке 3.</w:t>
      </w:r>
    </w:p>
    <w:p w:rsidR="00027124" w:rsidRDefault="006B6AF6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7" o:spid="_x0000_s1026" style="position:absolute;left:0;text-align:left;margin-left:208.2pt;margin-top:3pt;width:80.25pt;height:4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" fillcolor="white [3201]" strokecolor="#4f81bd [3204]" strokeweight="2pt">
            <v:textbox>
              <w:txbxContent>
                <w:p w:rsidR="00100055" w:rsidRDefault="00100055" w:rsidP="008970D5">
                  <w:pPr>
                    <w:jc w:val="center"/>
                  </w:pPr>
                  <w:r>
                    <w:t>90.1 «Выручка»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Скругленный прямоугольник 13" o:spid="_x0000_s1027" style="position:absolute;left:0;text-align:left;margin-left:307.95pt;margin-top:4.5pt;width:170.2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" fillcolor="white [3201]" strokecolor="#4f81bd [3204]" strokeweight="2pt">
            <v:textbox>
              <w:txbxContent>
                <w:p w:rsidR="00100055" w:rsidRDefault="00100055" w:rsidP="008970D5">
                  <w:r>
                    <w:t>62 «Расчеты с покупателями и заказчиками»</w:t>
                  </w:r>
                </w:p>
                <w:p w:rsidR="00100055" w:rsidRDefault="00100055" w:rsidP="008970D5">
                  <w:r>
                    <w:t>50 «Касса»</w:t>
                  </w:r>
                </w:p>
              </w:txbxContent>
            </v:textbox>
          </v:roundrect>
        </w:pict>
      </w:r>
    </w:p>
    <w:p w:rsidR="00AD7F6F" w:rsidRDefault="006B6AF6" w:rsidP="00F555E5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25" o:spid="_x0000_s1074" type="#_x0000_t87" style="position:absolute;left:0;text-align:left;margin-left:184.95pt;margin-top:2.1pt;width:25.5pt;height:286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" adj="160,10687" strokecolor="#4579b8 [3044]" strokeweight="2.25pt"/>
        </w:pict>
      </w: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9" o:spid="_x0000_s1073" type="#_x0000_t32" style="position:absolute;left:0;text-align:left;margin-left:290.7pt;margin-top:6.6pt;width:17.2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" strokecolor="#4579b8 [3044]" strokeweight="2.25pt">
            <v:stroke endarrow="open"/>
          </v:shape>
        </w:pict>
      </w:r>
    </w:p>
    <w:p w:rsidR="00BE52D7" w:rsidRDefault="006B6AF6" w:rsidP="00BE52D7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11" o:spid="_x0000_s1028" style="position:absolute;left:0;text-align:left;margin-left:208.2pt;margin-top:22.95pt;width:111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" fillcolor="white [3201]" strokecolor="#4f81bd [3204]" strokeweight="2pt">
            <v:textbox>
              <w:txbxContent>
                <w:p w:rsidR="00100055" w:rsidRDefault="00100055" w:rsidP="008970D5">
                  <w:pPr>
                    <w:jc w:val="center"/>
                  </w:pPr>
                  <w:r>
                    <w:t>90.2 «Себестоимость продаж»</w:t>
                  </w:r>
                </w:p>
              </w:txbxContent>
            </v:textbox>
          </v:roundrect>
        </w:pict>
      </w:r>
    </w:p>
    <w:p w:rsidR="00BE52D7" w:rsidRDefault="006B6AF6" w:rsidP="00BE52D7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9" o:spid="_x0000_s1029" style="position:absolute;left:0;text-align:left;margin-left:335.7pt;margin-top:6.3pt;width:146.25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" fillcolor="white [3201]" strokecolor="#4f81bd [3204]" strokeweight="2pt">
            <v:textbox>
              <w:txbxContent>
                <w:p w:rsidR="00100055" w:rsidRDefault="00100055" w:rsidP="00F80646">
                  <w:r w:rsidRPr="00F80646">
                    <w:t xml:space="preserve">20 «Основное </w:t>
                  </w:r>
                  <w:r>
                    <w:t xml:space="preserve"> п</w:t>
                  </w:r>
                  <w:r w:rsidRPr="00F80646">
                    <w:t>роизводство»</w:t>
                  </w:r>
                </w:p>
                <w:p w:rsidR="00100055" w:rsidRDefault="00100055" w:rsidP="00F80646">
                  <w:r w:rsidRPr="00F80646">
                    <w:t>41 «Товары»</w:t>
                  </w:r>
                </w:p>
                <w:p w:rsidR="00100055" w:rsidRDefault="00100055" w:rsidP="00F80646">
                  <w:r w:rsidRPr="00F80646">
                    <w:t>43 «Готовая продукция»</w:t>
                  </w:r>
                </w:p>
              </w:txbxContent>
            </v:textbox>
          </v:roundrect>
        </w:pict>
      </w:r>
    </w:p>
    <w:p w:rsidR="00BE52D7" w:rsidRDefault="006B6AF6" w:rsidP="00BE52D7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20" o:spid="_x0000_s1072" type="#_x0000_t32" style="position:absolute;left:0;text-align:left;margin-left:319.2pt;margin-top:13.65pt;width:16.5pt;height:0;flip:x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" strokecolor="#4f81bd [3204]" strokeweight="2.25pt">
            <v:stroke endarrow="open"/>
          </v:shape>
        </w:pict>
      </w:r>
    </w:p>
    <w:p w:rsidR="00BE52D7" w:rsidRPr="00BE52D7" w:rsidRDefault="006B6AF6" w:rsidP="00BE52D7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12" o:spid="_x0000_s1030" style="position:absolute;left:0;text-align:left;margin-left:-2.55pt;margin-top:14.25pt;width:80.25pt;height:6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" fillcolor="white [3201]" strokecolor="#4f81bd [3204]" strokeweight="2pt">
            <v:textbox>
              <w:txbxContent>
                <w:p w:rsidR="00100055" w:rsidRDefault="00100055" w:rsidP="00022784">
                  <w:pPr>
                    <w:jc w:val="center"/>
                  </w:pPr>
                  <w:r>
                    <w:t>99 «Прибыли и убытки»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Скругленный прямоугольник 8" o:spid="_x0000_s1031" style="position:absolute;left:0;text-align:left;margin-left:97.2pt;margin-top:9.75pt;width:80.2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" fillcolor="white [3201]" strokecolor="#4f81bd [3204]" strokeweight="2pt">
            <v:textbox>
              <w:txbxContent>
                <w:p w:rsidR="00100055" w:rsidRDefault="00100055" w:rsidP="00022784">
                  <w:pPr>
                    <w:jc w:val="center"/>
                  </w:pPr>
                  <w:r>
                    <w:t>90.9 «Прибыль/убыток от продаж»</w:t>
                  </w:r>
                </w:p>
              </w:txbxContent>
            </v:textbox>
          </v:roundrect>
        </w:pict>
      </w: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16" o:spid="_x0000_s1032" style="position:absolute;left:0;text-align:left;margin-left:323.7pt;margin-top:19.35pt;width:80.25pt;height:48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" fillcolor="white [3201]" strokecolor="#4f81bd [3204]" strokeweight="2pt">
            <v:textbox>
              <w:txbxContent>
                <w:p w:rsidR="00100055" w:rsidRDefault="00100055" w:rsidP="006F6627">
                  <w:pPr>
                    <w:jc w:val="center"/>
                  </w:pPr>
                  <w:r>
                    <w:t>68.2 «НДС»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Скругленный прямоугольник 10" o:spid="_x0000_s1033" style="position:absolute;left:0;text-align:left;margin-left:210.45pt;margin-top:12.6pt;width:80.25pt;height:48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" fillcolor="white [3201]" strokecolor="#4f81bd [3204]" strokeweight="2pt">
            <v:textbox>
              <w:txbxContent>
                <w:p w:rsidR="00100055" w:rsidRDefault="00100055" w:rsidP="00022784">
                  <w:pPr>
                    <w:jc w:val="center"/>
                  </w:pPr>
                  <w:r>
                    <w:t>90.3 «НДС»</w:t>
                  </w:r>
                </w:p>
              </w:txbxContent>
            </v:textbox>
          </v:roundrect>
        </w:pict>
      </w: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26" o:spid="_x0000_s1071" type="#_x0000_t32" style="position:absolute;left:0;text-align:left;margin-left:77.7pt;margin-top:-.3pt;width:19.5pt;height:0;flip:x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" strokecolor="#4579b8 [3044]" strokeweight="2.25pt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21" o:spid="_x0000_s1070" type="#_x0000_t32" style="position:absolute;left:0;text-align:left;margin-left:288.45pt;margin-top:12.45pt;width:35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" strokecolor="#4f81bd [3204]" strokeweight="2.25pt">
            <v:stroke endarrow="open"/>
          </v:shape>
        </w:pict>
      </w:r>
    </w:p>
    <w:p w:rsidR="008970D5" w:rsidRDefault="008970D5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17" o:spid="_x0000_s1034" style="position:absolute;left:0;text-align:left;margin-left:335.7pt;margin-top:3.9pt;width:115.5pt;height:48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" fillcolor="white [3201]" strokecolor="#4f81bd [3204]" strokeweight="2pt">
            <v:textbox>
              <w:txbxContent>
                <w:p w:rsidR="00100055" w:rsidRDefault="00100055" w:rsidP="006F6627">
                  <w:pPr>
                    <w:jc w:val="center"/>
                  </w:pPr>
                  <w:r>
                    <w:t>44 «Расходы на продажу»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Скругленный прямоугольник 15" o:spid="_x0000_s1035" style="position:absolute;left:0;text-align:left;margin-left:208.2pt;margin-top:.15pt;width:95.25pt;height:48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" fillcolor="white [3201]" strokecolor="#4f81bd [3204]" strokeweight="2pt">
            <v:textbox>
              <w:txbxContent>
                <w:p w:rsidR="00100055" w:rsidRDefault="00100055" w:rsidP="00022784">
                  <w:pPr>
                    <w:jc w:val="center"/>
                  </w:pPr>
                  <w:r>
                    <w:t>90.7 «Расходы на продажу»</w:t>
                  </w:r>
                </w:p>
              </w:txbxContent>
            </v:textbox>
          </v:roundrect>
        </w:pict>
      </w: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22" o:spid="_x0000_s1069" type="#_x0000_t32" style="position:absolute;left:0;text-align:left;margin-left:303.45pt;margin-top:1.5pt;width:32.25pt;height:0;flip:x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" strokecolor="#4579b8 [3044]" strokeweight="2.25pt">
            <v:stroke endarrow="open"/>
          </v:shape>
        </w:pict>
      </w: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18" o:spid="_x0000_s1036" style="position:absolute;left:0;text-align:left;margin-left:340.95pt;margin-top:20.9pt;width:137.25pt;height:5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" fillcolor="white [3201]" strokecolor="#4f81bd [3204]" strokeweight="2pt">
            <v:textbox>
              <w:txbxContent>
                <w:p w:rsidR="00100055" w:rsidRDefault="00100055" w:rsidP="006F6627">
                  <w:pPr>
                    <w:jc w:val="center"/>
                  </w:pPr>
                  <w:r>
                    <w:t>26 «Общехозяйственные расходы»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Скругленный прямоугольник 14" o:spid="_x0000_s1037" style="position:absolute;left:0;text-align:left;margin-left:208.2pt;margin-top:11.9pt;width:115.5pt;height:6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" fillcolor="white [3201]" strokecolor="#4f81bd [3204]" strokeweight="2pt">
            <v:textbox>
              <w:txbxContent>
                <w:p w:rsidR="00100055" w:rsidRDefault="00100055" w:rsidP="00022784">
                  <w:pPr>
                    <w:jc w:val="center"/>
                  </w:pPr>
                  <w:r>
                    <w:t>90.8 «Управленческие расходы»</w:t>
                  </w:r>
                </w:p>
              </w:txbxContent>
            </v:textbox>
          </v:roundrect>
        </w:pict>
      </w:r>
    </w:p>
    <w:p w:rsidR="008970D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23" o:spid="_x0000_s1068" type="#_x0000_t32" style="position:absolute;left:0;text-align:left;margin-left:323.7pt;margin-top:23pt;width:17.2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" strokecolor="#4f81bd [3204]" strokeweight="2.25pt">
            <v:stroke endarrow="open"/>
          </v:shape>
        </w:pict>
      </w:r>
    </w:p>
    <w:p w:rsidR="008970D5" w:rsidRDefault="008970D5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8970D5" w:rsidRDefault="008970D5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022784" w:rsidRDefault="00336852" w:rsidP="0033685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Бухгалтерский учет доходов и расходов</w:t>
      </w:r>
      <w:r w:rsidR="00121F53">
        <w:rPr>
          <w:sz w:val="28"/>
          <w:szCs w:val="28"/>
        </w:rPr>
        <w:t xml:space="preserve"> по обычным видам деятельности</w:t>
      </w:r>
    </w:p>
    <w:p w:rsidR="00CF1FDA" w:rsidRDefault="004C0480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Бухгалтерский учет прочих доходов в коммерческих организациях осуществляется на счете 91 «Прочие доходы и расходы» на субсчете 91.1 </w:t>
      </w:r>
      <w:r>
        <w:rPr>
          <w:sz w:val="28"/>
          <w:szCs w:val="28"/>
        </w:rPr>
        <w:lastRenderedPageBreak/>
        <w:t>«Прочие доходы».</w:t>
      </w:r>
    </w:p>
    <w:p w:rsidR="004C0480" w:rsidRDefault="004C0480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учета прочих расходов открывают субсчет 91.2 «Прочие расходы».</w:t>
      </w:r>
    </w:p>
    <w:p w:rsidR="00245A58" w:rsidRDefault="004C0480" w:rsidP="00245A58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организация ведет бухгалтерский учет прочих доходов и расходов с применением субсчетов к счету 91 «Прочие доходы и расходы», то обязательно вводят субсчет 91.9 «Сальдо прочих доходов и расходов».</w:t>
      </w:r>
      <w:r w:rsidR="00245A58">
        <w:rPr>
          <w:sz w:val="28"/>
          <w:szCs w:val="28"/>
        </w:rPr>
        <w:t xml:space="preserve"> В конце каждого месяца путем сопоставления кредитового и дебетового оборотов по субсчетам выявляют финансовый результат прочих доходов и расходов, который подлежит списанию с субсчета 91.9 «Сальдо прочих доходов и расходов» на счет 99 «Прибыли и убытки».</w:t>
      </w:r>
    </w:p>
    <w:p w:rsidR="002D78B5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28" o:spid="_x0000_s1038" style="position:absolute;left:0;text-align:left;margin-left:302.7pt;margin-top:32.25pt;width:177.75pt;height:1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" fillcolor="white [3201]" strokecolor="#4f81bd [3204]" strokeweight="2pt">
            <v:textbox>
              <w:txbxContent>
                <w:p w:rsidR="00100055" w:rsidRDefault="00100055" w:rsidP="00E44B0D">
                  <w:r>
                    <w:t>50 «Касса»</w:t>
                  </w:r>
                </w:p>
                <w:p w:rsidR="00100055" w:rsidRDefault="00100055" w:rsidP="00E44B0D">
                  <w:r>
                    <w:t>51 «Расчетные счета»</w:t>
                  </w:r>
                </w:p>
                <w:p w:rsidR="00100055" w:rsidRDefault="00100055" w:rsidP="00E44B0D">
                  <w:r>
                    <w:t>62 ««Расчеты с покупателями и заказчиками»</w:t>
                  </w:r>
                </w:p>
                <w:p w:rsidR="00100055" w:rsidRDefault="00100055" w:rsidP="00E44B0D">
                  <w:r>
                    <w:t>76 «Расчеты с разными дебиторами и кредиторами» и т.д.</w:t>
                  </w:r>
                </w:p>
                <w:p w:rsidR="00100055" w:rsidRDefault="00100055" w:rsidP="00B47601">
                  <w:pPr>
                    <w:jc w:val="center"/>
                  </w:pPr>
                </w:p>
              </w:txbxContent>
            </v:textbox>
          </v:roundrect>
        </w:pict>
      </w:r>
      <w:r w:rsidR="002D78B5">
        <w:rPr>
          <w:sz w:val="28"/>
          <w:szCs w:val="28"/>
        </w:rPr>
        <w:t>Схема бухгалтерского учета прочих доходов и расходов отражена на рисунке 4.</w:t>
      </w:r>
    </w:p>
    <w:p w:rsidR="00CF1FDA" w:rsidRDefault="00CF1FDA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27" o:spid="_x0000_s1039" style="position:absolute;left:0;text-align:left;margin-left:198.45pt;margin-top:0;width:86.25pt;height:62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" fillcolor="white [3201]" strokecolor="#4f81bd [3204]" strokeweight="2pt">
            <v:textbox>
              <w:txbxContent>
                <w:p w:rsidR="00100055" w:rsidRDefault="00100055" w:rsidP="00B47601">
                  <w:pPr>
                    <w:jc w:val="center"/>
                  </w:pPr>
                  <w:r>
                    <w:t>91.1 «Прочие доходы»</w:t>
                  </w:r>
                </w:p>
                <w:p w:rsidR="00100055" w:rsidRDefault="00100055"/>
              </w:txbxContent>
            </v:textbox>
          </v:roundrect>
        </w:pict>
      </w: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Левая фигурная скобка 35" o:spid="_x0000_s1067" type="#_x0000_t87" style="position:absolute;left:0;text-align:left;margin-left:166.2pt;margin-top:2.7pt;width:27.75pt;height:17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" adj="291,10894" strokecolor="#4579b8 [3044]" strokeweight="2.25pt"/>
        </w:pict>
      </w:r>
      <w:r>
        <w:rPr>
          <w:noProof/>
          <w:sz w:val="28"/>
          <w:szCs w:val="28"/>
        </w:rPr>
        <w:pict>
          <v:shape id="Прямая со стрелкой 33" o:spid="_x0000_s1066" type="#_x0000_t32" style="position:absolute;left:0;text-align:left;margin-left:284.7pt;margin-top:9.45pt;width:18pt;height:0;flip:x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" strokecolor="#4579b8 [3044]" strokeweight="2.25pt">
            <v:stroke endarrow="open"/>
          </v:shape>
        </w:pict>
      </w: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30" o:spid="_x0000_s1040" style="position:absolute;left:0;text-align:left;margin-left:85.95pt;margin-top:20.7pt;width:80.25pt;height:91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" fillcolor="white [3201]" strokecolor="#4f81bd [3204]" strokeweight="2pt">
            <v:textbox>
              <w:txbxContent>
                <w:p w:rsidR="00100055" w:rsidRPr="00121F53" w:rsidRDefault="00100055" w:rsidP="00B47601">
                  <w:pPr>
                    <w:jc w:val="center"/>
                  </w:pPr>
                  <w:r w:rsidRPr="00121F53">
                    <w:t>91.9 «Сальдо прочих доходов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21F53">
                    <w:t>и расходов»</w:t>
                  </w:r>
                </w:p>
              </w:txbxContent>
            </v:textbox>
          </v:roundrect>
        </w:pict>
      </w: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31" o:spid="_x0000_s1041" style="position:absolute;left:0;text-align:left;margin-left:-9.3pt;margin-top:17.4pt;width:79.5pt;height:6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" fillcolor="white [3201]" strokecolor="#4f81bd [3204]" strokeweight="2pt">
            <v:textbox>
              <w:txbxContent>
                <w:p w:rsidR="00100055" w:rsidRDefault="00100055" w:rsidP="00B47601">
                  <w:pPr>
                    <w:jc w:val="center"/>
                  </w:pPr>
                  <w:r>
                    <w:t>99 «Прибыли и убытки»</w:t>
                  </w:r>
                </w:p>
              </w:txbxContent>
            </v:textbox>
          </v:roundrect>
        </w:pict>
      </w: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32" o:spid="_x0000_s1042" style="position:absolute;left:0;text-align:left;margin-left:302.7pt;margin-top:8.75pt;width:177.75pt;height:235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" fillcolor="white [3201]" strokecolor="#4f81bd [3204]" strokeweight="2pt">
            <v:textbox>
              <w:txbxContent>
                <w:p w:rsidR="00100055" w:rsidRDefault="00100055" w:rsidP="00E44B0D">
                  <w:r>
                    <w:t>01 «Основные средства»</w:t>
                  </w:r>
                </w:p>
                <w:p w:rsidR="00100055" w:rsidRDefault="00100055" w:rsidP="00E44B0D">
                  <w:r>
                    <w:t>04 «Нематериальные активы»</w:t>
                  </w:r>
                </w:p>
                <w:p w:rsidR="00100055" w:rsidRDefault="00100055" w:rsidP="00E44B0D">
                  <w:r>
                    <w:t>10 «Материалы»</w:t>
                  </w:r>
                </w:p>
                <w:p w:rsidR="00100055" w:rsidRDefault="00100055" w:rsidP="00E44B0D">
                  <w:r>
                    <w:t>50 «Касса»</w:t>
                  </w:r>
                </w:p>
                <w:p w:rsidR="00100055" w:rsidRDefault="00100055" w:rsidP="00E44B0D">
                  <w:r>
                    <w:t>51 «Расчетные счета»</w:t>
                  </w:r>
                </w:p>
                <w:p w:rsidR="00100055" w:rsidRDefault="00100055" w:rsidP="00E44B0D">
                  <w:r>
                    <w:t>62 ««Расчеты с покупателями и заказчиками»</w:t>
                  </w:r>
                </w:p>
                <w:p w:rsidR="00100055" w:rsidRDefault="00100055" w:rsidP="00E44B0D">
                  <w:r>
                    <w:t>66 «</w:t>
                  </w:r>
                  <w:r w:rsidRPr="00161FA3">
                    <w:t>Расчеты по краткосрочным кредитам и займам</w:t>
                  </w:r>
                  <w:r>
                    <w:t>»</w:t>
                  </w:r>
                </w:p>
                <w:p w:rsidR="00100055" w:rsidRDefault="00100055" w:rsidP="00E44B0D">
                  <w:r>
                    <w:t>76 «Расчеты с разными дебиторами и кредиторами» и т.д.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shape id="Прямая со стрелкой 36" o:spid="_x0000_s1065" type="#_x0000_t32" style="position:absolute;left:0;text-align:left;margin-left:70.2pt;margin-top:21pt;width:15.75pt;height:0;flip:x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" strokecolor="#4579b8 [3044]" strokeweight="2.25pt">
            <v:stroke endarrow="open"/>
          </v:shape>
        </w:pict>
      </w:r>
    </w:p>
    <w:p w:rsidR="00CF1FDA" w:rsidRDefault="00CF1FDA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Скругленный прямоугольник 29" o:spid="_x0000_s1043" style="position:absolute;left:0;text-align:left;margin-left:198.45pt;margin-top:2.15pt;width:80.25pt;height:5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" fillcolor="white [3201]" strokecolor="#4f81bd [3204]" strokeweight="2pt">
            <v:textbox>
              <w:txbxContent>
                <w:p w:rsidR="00100055" w:rsidRDefault="00100055" w:rsidP="00B47601">
                  <w:pPr>
                    <w:jc w:val="center"/>
                  </w:pPr>
                  <w:r>
                    <w:t>91.2 «Прочие расходы»</w:t>
                  </w:r>
                </w:p>
              </w:txbxContent>
            </v:textbox>
          </v:roundrect>
        </w:pict>
      </w:r>
    </w:p>
    <w:p w:rsidR="00CF1FDA" w:rsidRDefault="006B6AF6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34" o:spid="_x0000_s1064" type="#_x0000_t32" style="position:absolute;left:0;text-align:left;margin-left:278.7pt;margin-top:10.1pt;width:24pt;height:.75pt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" strokecolor="#4579b8 [3044]" strokeweight="2.25pt">
            <v:stroke endarrow="open"/>
          </v:shape>
        </w:pict>
      </w:r>
    </w:p>
    <w:p w:rsidR="00CF1FDA" w:rsidRDefault="00CF1FDA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CF1FDA" w:rsidRDefault="00CF1FDA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CF1FDA" w:rsidRDefault="00CF1FDA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161FA3" w:rsidRDefault="00161FA3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161FA3" w:rsidRDefault="00161FA3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161FA3" w:rsidRDefault="00161FA3" w:rsidP="009729CA">
      <w:pPr>
        <w:spacing w:line="360" w:lineRule="auto"/>
        <w:ind w:firstLine="709"/>
        <w:jc w:val="both"/>
        <w:rPr>
          <w:sz w:val="28"/>
          <w:szCs w:val="28"/>
        </w:rPr>
      </w:pPr>
    </w:p>
    <w:p w:rsidR="00FA3088" w:rsidRDefault="00FA3088" w:rsidP="002C41FF">
      <w:pPr>
        <w:spacing w:line="360" w:lineRule="auto"/>
        <w:jc w:val="center"/>
        <w:rPr>
          <w:sz w:val="28"/>
          <w:szCs w:val="28"/>
        </w:rPr>
      </w:pPr>
    </w:p>
    <w:p w:rsidR="00CF1FDA" w:rsidRDefault="00B47601" w:rsidP="002C41F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4 - </w:t>
      </w:r>
      <w:r w:rsidR="00161FA3">
        <w:rPr>
          <w:sz w:val="28"/>
          <w:szCs w:val="28"/>
        </w:rPr>
        <w:t>Бухгалтерский учет прочих доходов и расходов</w:t>
      </w:r>
    </w:p>
    <w:p w:rsidR="002F474B" w:rsidRDefault="002F474B" w:rsidP="002F474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31 декабря отчетного года субсчета подлежат закрытию внутренними проводками на субсчет 91.9 «Сальдо прочих доходов и расходов» </w:t>
      </w:r>
      <w:r w:rsidRPr="00161FA3">
        <w:rPr>
          <w:sz w:val="28"/>
          <w:szCs w:val="28"/>
        </w:rPr>
        <w:lastRenderedPageBreak/>
        <w:t>[</w:t>
      </w:r>
      <w:r w:rsidR="003902FD">
        <w:rPr>
          <w:sz w:val="28"/>
          <w:szCs w:val="28"/>
        </w:rPr>
        <w:t>17; с.284</w:t>
      </w:r>
      <w:r w:rsidRPr="00161FA3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CF1FDA" w:rsidRDefault="00B47601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B47601">
        <w:rPr>
          <w:sz w:val="28"/>
          <w:szCs w:val="28"/>
        </w:rPr>
        <w:t xml:space="preserve">Аналитический учет по счету 91 </w:t>
      </w:r>
      <w:r w:rsidR="00121F53">
        <w:rPr>
          <w:sz w:val="28"/>
          <w:szCs w:val="28"/>
        </w:rPr>
        <w:t>«</w:t>
      </w:r>
      <w:r w:rsidRPr="00B47601">
        <w:rPr>
          <w:sz w:val="28"/>
          <w:szCs w:val="28"/>
        </w:rPr>
        <w:t>Прочие доходы и расходы</w:t>
      </w:r>
      <w:r w:rsidR="00121F53">
        <w:rPr>
          <w:sz w:val="28"/>
          <w:szCs w:val="28"/>
        </w:rPr>
        <w:t>»</w:t>
      </w:r>
      <w:r w:rsidRPr="00B47601">
        <w:rPr>
          <w:sz w:val="28"/>
          <w:szCs w:val="28"/>
        </w:rPr>
        <w:t xml:space="preserve"> ведется по каждому виду прочих доходов и расходов.</w:t>
      </w:r>
    </w:p>
    <w:p w:rsidR="00022784" w:rsidRPr="00CF1FDA" w:rsidRDefault="000B683B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</w:t>
      </w:r>
      <w:r w:rsidR="00E11BCA">
        <w:rPr>
          <w:sz w:val="28"/>
          <w:szCs w:val="28"/>
        </w:rPr>
        <w:t>м</w:t>
      </w:r>
      <w:r>
        <w:rPr>
          <w:sz w:val="28"/>
          <w:szCs w:val="28"/>
        </w:rPr>
        <w:t xml:space="preserve"> малого бизнеса</w:t>
      </w:r>
      <w:r w:rsidR="00133DF3">
        <w:rPr>
          <w:sz w:val="28"/>
          <w:szCs w:val="28"/>
        </w:rPr>
        <w:t xml:space="preserve"> могут выбирать форму бухгалтерского учета исходя из потребностей своего производства и управления </w:t>
      </w:r>
      <w:r w:rsidR="003774DB">
        <w:rPr>
          <w:sz w:val="28"/>
          <w:szCs w:val="28"/>
        </w:rPr>
        <w:t xml:space="preserve">в зависимости от </w:t>
      </w:r>
      <w:r w:rsidR="00133DF3">
        <w:rPr>
          <w:sz w:val="28"/>
          <w:szCs w:val="28"/>
        </w:rPr>
        <w:t xml:space="preserve">их сложности. </w:t>
      </w:r>
      <w:r>
        <w:rPr>
          <w:sz w:val="28"/>
          <w:szCs w:val="28"/>
        </w:rPr>
        <w:t xml:space="preserve"> </w:t>
      </w:r>
      <w:r w:rsidR="00133DF3">
        <w:rPr>
          <w:sz w:val="28"/>
          <w:szCs w:val="28"/>
        </w:rPr>
        <w:t xml:space="preserve">Предприятиям с незначительным количеством хозяйственных операций, </w:t>
      </w:r>
      <w:r>
        <w:rPr>
          <w:sz w:val="28"/>
          <w:szCs w:val="28"/>
        </w:rPr>
        <w:t xml:space="preserve">ведущим упрощенный учет, разрешено сократить </w:t>
      </w:r>
      <w:r w:rsidRPr="000B683B">
        <w:rPr>
          <w:sz w:val="28"/>
          <w:szCs w:val="28"/>
        </w:rPr>
        <w:t>ко</w:t>
      </w:r>
      <w:r>
        <w:rPr>
          <w:sz w:val="28"/>
          <w:szCs w:val="28"/>
        </w:rPr>
        <w:t>личество счетов в рабочем плане по учету доходов и расходов.</w:t>
      </w:r>
      <w:r w:rsidR="00E11BCA">
        <w:rPr>
          <w:sz w:val="28"/>
          <w:szCs w:val="28"/>
        </w:rPr>
        <w:t xml:space="preserve"> Малому бизнесу </w:t>
      </w:r>
      <w:r w:rsidR="005F648E">
        <w:rPr>
          <w:sz w:val="28"/>
          <w:szCs w:val="28"/>
        </w:rPr>
        <w:t xml:space="preserve">в соответствии с рабочим планом счетов малых предприятий </w:t>
      </w:r>
      <w:r w:rsidR="00E11BCA">
        <w:rPr>
          <w:sz w:val="28"/>
          <w:szCs w:val="28"/>
        </w:rPr>
        <w:t xml:space="preserve">предлагается вести учет доходов и расходов сразу на счете </w:t>
      </w:r>
      <w:r>
        <w:rPr>
          <w:sz w:val="28"/>
          <w:szCs w:val="28"/>
        </w:rPr>
        <w:t xml:space="preserve"> </w:t>
      </w:r>
      <w:r w:rsidR="00E11BCA">
        <w:rPr>
          <w:sz w:val="28"/>
          <w:szCs w:val="28"/>
        </w:rPr>
        <w:t>99 «Прибыли и убытки»</w:t>
      </w:r>
      <w:r w:rsidR="00E11BCA" w:rsidRPr="00E11BCA">
        <w:t xml:space="preserve"> </w:t>
      </w:r>
      <w:r w:rsidR="00E11BCA" w:rsidRPr="00E11BCA">
        <w:rPr>
          <w:sz w:val="28"/>
          <w:szCs w:val="28"/>
        </w:rPr>
        <w:t>вместо счетов 90, 91, 99</w:t>
      </w:r>
      <w:r w:rsidR="00CF1FDA">
        <w:rPr>
          <w:sz w:val="28"/>
          <w:szCs w:val="28"/>
        </w:rPr>
        <w:t xml:space="preserve"> к которому открыть отдельные субсчета</w:t>
      </w:r>
      <w:proofErr w:type="gramStart"/>
      <w:r w:rsidR="009F79F1" w:rsidRPr="009F79F1">
        <w:rPr>
          <w:sz w:val="28"/>
          <w:szCs w:val="28"/>
        </w:rPr>
        <w:t>[</w:t>
      </w:r>
      <w:r w:rsidR="009F79F1" w:rsidRPr="009F79F1">
        <w:t xml:space="preserve"> </w:t>
      </w:r>
      <w:proofErr w:type="gramEnd"/>
      <w:r w:rsidR="003902FD">
        <w:t>21</w:t>
      </w:r>
      <w:r w:rsidR="009F79F1" w:rsidRPr="00CF1FDA">
        <w:rPr>
          <w:sz w:val="28"/>
          <w:szCs w:val="28"/>
        </w:rPr>
        <w:t>]</w:t>
      </w:r>
    </w:p>
    <w:p w:rsidR="009729CA" w:rsidRPr="0090307E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Важную роль играет оценка доходов и расходов. Методы оценки отражают в учетной политике предприятия, которую утверждает руководитель. Выручку от продажи продукции исчисляют по моменту отгрузки продукции или по моменту оплаты [14;с.139]. </w:t>
      </w:r>
    </w:p>
    <w:p w:rsidR="009729CA" w:rsidRPr="0090307E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При помощи оценки осуществляется стоимостное измерение хозяйственных операций. </w:t>
      </w:r>
    </w:p>
    <w:p w:rsidR="009729CA" w:rsidRPr="0090307E" w:rsidRDefault="009729CA" w:rsidP="009729C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 xml:space="preserve">В соответствии с ПБУ 9/99 </w:t>
      </w:r>
      <w:r w:rsidR="00653054">
        <w:rPr>
          <w:sz w:val="28"/>
          <w:szCs w:val="28"/>
        </w:rPr>
        <w:t xml:space="preserve">«Доходы организации» </w:t>
      </w:r>
      <w:r w:rsidRPr="0090307E">
        <w:rPr>
          <w:sz w:val="28"/>
          <w:szCs w:val="28"/>
        </w:rPr>
        <w:t>в составе информации об учетной политике организации в бухгалтерской отчетности подлежит раскрытию, как минимум, следующая информация:</w:t>
      </w:r>
    </w:p>
    <w:p w:rsidR="009729CA" w:rsidRPr="0090307E" w:rsidRDefault="009729CA" w:rsidP="009729CA">
      <w:pPr>
        <w:pStyle w:val="a3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о порядке признания выручки организации;</w:t>
      </w:r>
    </w:p>
    <w:p w:rsidR="009729CA" w:rsidRDefault="009729CA" w:rsidP="009729CA">
      <w:pPr>
        <w:pStyle w:val="a3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о способе определения готовности работ, услуг, продукции, выручка от выполнения, оказания, продажи которых признается по мере готовности.</w:t>
      </w:r>
    </w:p>
    <w:p w:rsidR="00653054" w:rsidRDefault="00653054" w:rsidP="0065305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90307E">
        <w:rPr>
          <w:sz w:val="28"/>
          <w:szCs w:val="28"/>
        </w:rPr>
        <w:t>ПБУ 9/99</w:t>
      </w:r>
      <w:r>
        <w:rPr>
          <w:sz w:val="28"/>
          <w:szCs w:val="28"/>
        </w:rPr>
        <w:t xml:space="preserve"> для признания выручки в бухгалтерском учете должны быть выполнены ряд условий, неисполнение из которых хотя бы одного из них приводит к образованию кредиторской задолженности при поступлении активов в оплату.</w:t>
      </w:r>
    </w:p>
    <w:p w:rsidR="00653054" w:rsidRDefault="00E957B3" w:rsidP="0065305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обязательным условиям признания выручки относится наличие права на её получение, вытекающее из договора, в определенной сумме. Выполнение </w:t>
      </w:r>
      <w:r>
        <w:rPr>
          <w:sz w:val="28"/>
          <w:szCs w:val="28"/>
        </w:rPr>
        <w:lastRenderedPageBreak/>
        <w:t xml:space="preserve">конкретной операции должно в конечном итоге привести к увеличению экономических выгод. Выручка может быть признана </w:t>
      </w:r>
      <w:r w:rsidR="008A01C7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 xml:space="preserve">после перехода права собственности на продукцию или товар к покупателю или выполненная работа, оказанная услуга должны быть приняты заказчиком. </w:t>
      </w:r>
      <w:r w:rsidR="008A01C7">
        <w:rPr>
          <w:sz w:val="28"/>
          <w:szCs w:val="28"/>
        </w:rPr>
        <w:t>Должна иметься определенность расходов, связанных с конкретной операцией.</w:t>
      </w:r>
    </w:p>
    <w:p w:rsidR="00A56E16" w:rsidRPr="0090307E" w:rsidRDefault="00A56E16" w:rsidP="00A56E16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Предприятиям малого бизнеса предоставляется возможность выбора момента признания выручки по мере поступления денежных средств от покупателей, не дожидаясь момента перехода права собственности на продукцию, товар или принятия работы, услуги заказчиком</w:t>
      </w:r>
      <w:r w:rsidRPr="00DF525C">
        <w:rPr>
          <w:sz w:val="28"/>
          <w:szCs w:val="28"/>
        </w:rPr>
        <w:t>[</w:t>
      </w:r>
      <w:r w:rsidR="003902FD">
        <w:rPr>
          <w:sz w:val="28"/>
          <w:szCs w:val="28"/>
        </w:rPr>
        <w:t>3</w:t>
      </w:r>
      <w:r w:rsidRPr="00DF525C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A56E16" w:rsidRDefault="00A56E16" w:rsidP="0065305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Аналогичный подход распространяется на момент признания прочих доходов, полученных от продажи основных средств, нематериальных активов, доходов от участия в уставных капиталах других организаций, процентов за предоставление в пользование денежных средств </w:t>
      </w:r>
      <w:r w:rsidRPr="00DF525C">
        <w:rPr>
          <w:sz w:val="28"/>
          <w:szCs w:val="28"/>
        </w:rPr>
        <w:t>[</w:t>
      </w:r>
      <w:r w:rsidR="003902FD">
        <w:rPr>
          <w:sz w:val="28"/>
          <w:szCs w:val="28"/>
        </w:rPr>
        <w:t>3</w:t>
      </w:r>
      <w:r w:rsidRPr="00DF525C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922B3D" w:rsidRDefault="005913C2" w:rsidP="0065305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 с длительным циклом изготовления продукции могут</w:t>
      </w:r>
      <w:r w:rsidR="00922B3D">
        <w:rPr>
          <w:sz w:val="28"/>
          <w:szCs w:val="28"/>
        </w:rPr>
        <w:t xml:space="preserve"> выбрать момент признания выручки из двух вариантов и закрепить выбранный способ в учетной политике предприятия:</w:t>
      </w:r>
    </w:p>
    <w:p w:rsidR="005913C2" w:rsidRDefault="005913C2" w:rsidP="00FD1C7C">
      <w:pPr>
        <w:pStyle w:val="a3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мере готовности продукции, вып</w:t>
      </w:r>
      <w:r w:rsidR="00922B3D">
        <w:rPr>
          <w:sz w:val="28"/>
          <w:szCs w:val="28"/>
        </w:rPr>
        <w:t>олнению работы, оказанию услуги;</w:t>
      </w:r>
    </w:p>
    <w:p w:rsidR="00922B3D" w:rsidRDefault="00922B3D" w:rsidP="00FD1C7C">
      <w:pPr>
        <w:pStyle w:val="a3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момент </w:t>
      </w:r>
      <w:r w:rsidR="002A0E5B">
        <w:rPr>
          <w:sz w:val="28"/>
          <w:szCs w:val="28"/>
        </w:rPr>
        <w:t xml:space="preserve">завершения </w:t>
      </w:r>
      <w:r>
        <w:rPr>
          <w:sz w:val="28"/>
          <w:szCs w:val="28"/>
        </w:rPr>
        <w:t>изготовления продукции</w:t>
      </w:r>
      <w:r w:rsidR="00FD1C7C">
        <w:rPr>
          <w:sz w:val="28"/>
          <w:szCs w:val="28"/>
        </w:rPr>
        <w:t>, завершении работы, оказания услуги</w:t>
      </w:r>
      <w:r>
        <w:rPr>
          <w:sz w:val="28"/>
          <w:szCs w:val="28"/>
        </w:rPr>
        <w:t xml:space="preserve"> в целом</w:t>
      </w:r>
      <w:r w:rsidR="00FD1C7C">
        <w:rPr>
          <w:sz w:val="28"/>
          <w:szCs w:val="28"/>
        </w:rPr>
        <w:t>.</w:t>
      </w:r>
    </w:p>
    <w:p w:rsidR="009729CA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Бухгалтерский учет доходов по обычным видам деятельности ведется в денежном выражении в сумме равной величине поступления от покупателя в денежной или иной форме или величине дебиторской задолженности. При частичной оплате доход принимается к учету в сумме частичной оплаты и величины дебиторской задолженности.</w:t>
      </w:r>
    </w:p>
    <w:p w:rsidR="00DE63B0" w:rsidRDefault="00DE63B0" w:rsidP="00DE63B0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90307E">
        <w:rPr>
          <w:sz w:val="28"/>
          <w:szCs w:val="28"/>
        </w:rPr>
        <w:t xml:space="preserve">ПБУ </w:t>
      </w:r>
      <w:r>
        <w:rPr>
          <w:sz w:val="28"/>
          <w:szCs w:val="28"/>
        </w:rPr>
        <w:t>10</w:t>
      </w:r>
      <w:r w:rsidRPr="0090307E">
        <w:rPr>
          <w:sz w:val="28"/>
          <w:szCs w:val="28"/>
        </w:rPr>
        <w:t>/99</w:t>
      </w:r>
      <w:r>
        <w:rPr>
          <w:sz w:val="28"/>
          <w:szCs w:val="28"/>
        </w:rPr>
        <w:t xml:space="preserve"> «Расходы организации» для признания расхода в бухгалтерском учете должны быть выполнены ряд условий, неисполнение из которых хотя бы одного из них приводит к образованию дебиторской задолженности.</w:t>
      </w:r>
    </w:p>
    <w:p w:rsidR="00DE63B0" w:rsidRDefault="00DE63B0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обязательным условиям признания расхода в определенной сумме </w:t>
      </w:r>
      <w:r>
        <w:rPr>
          <w:sz w:val="28"/>
          <w:szCs w:val="28"/>
        </w:rPr>
        <w:lastRenderedPageBreak/>
        <w:t>относится соответствие его условиям договора, законодательных и нормативных актов или обычаям делового оборота.</w:t>
      </w:r>
    </w:p>
    <w:p w:rsidR="00DE63B0" w:rsidRPr="0090307E" w:rsidRDefault="00DE63B0" w:rsidP="009729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в</w:t>
      </w:r>
      <w:r w:rsidRPr="00DE63B0">
        <w:rPr>
          <w:sz w:val="28"/>
          <w:szCs w:val="28"/>
        </w:rPr>
        <w:t xml:space="preserve"> результате конкретной операции </w:t>
      </w:r>
      <w:r>
        <w:rPr>
          <w:sz w:val="28"/>
          <w:szCs w:val="28"/>
        </w:rPr>
        <w:t>должны привести к</w:t>
      </w:r>
      <w:r w:rsidRPr="00DE63B0">
        <w:rPr>
          <w:sz w:val="28"/>
          <w:szCs w:val="28"/>
        </w:rPr>
        <w:t xml:space="preserve"> уменьшени</w:t>
      </w:r>
      <w:r>
        <w:rPr>
          <w:sz w:val="28"/>
          <w:szCs w:val="28"/>
        </w:rPr>
        <w:t>ю</w:t>
      </w:r>
      <w:r w:rsidRPr="00DE63B0">
        <w:rPr>
          <w:sz w:val="28"/>
          <w:szCs w:val="28"/>
        </w:rPr>
        <w:t xml:space="preserve"> экономических выгод организации[</w:t>
      </w:r>
      <w:r w:rsidR="003902FD">
        <w:rPr>
          <w:sz w:val="28"/>
          <w:szCs w:val="28"/>
        </w:rPr>
        <w:t>4</w:t>
      </w:r>
      <w:r w:rsidRPr="00DE63B0">
        <w:rPr>
          <w:sz w:val="28"/>
          <w:szCs w:val="28"/>
        </w:rPr>
        <w:t>].</w:t>
      </w:r>
    </w:p>
    <w:p w:rsidR="009729CA" w:rsidRPr="00FA42D9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90307E">
        <w:rPr>
          <w:sz w:val="28"/>
          <w:szCs w:val="28"/>
        </w:rPr>
        <w:t>Бухгалтерский учет расходов по обычным видам деятельности в соответствии с ПБУ 10/99 ведется в денежном выражении в сумме равной величине оплаты или иной форме или величине кредиторской задолженности. При частичной оплате расходы принимаются к учету в части оплаты и кредиторской задолженности.</w:t>
      </w:r>
      <w:r w:rsidRPr="00FA42D9">
        <w:rPr>
          <w:sz w:val="28"/>
          <w:szCs w:val="28"/>
        </w:rPr>
        <w:t xml:space="preserve"> </w:t>
      </w:r>
    </w:p>
    <w:p w:rsidR="00195B61" w:rsidRDefault="00D00624" w:rsidP="00032A00">
      <w:pPr>
        <w:spacing w:line="360" w:lineRule="auto"/>
        <w:ind w:firstLine="709"/>
        <w:jc w:val="both"/>
        <w:rPr>
          <w:sz w:val="28"/>
          <w:szCs w:val="28"/>
        </w:rPr>
      </w:pPr>
      <w:r w:rsidRPr="00D00624">
        <w:rPr>
          <w:sz w:val="28"/>
          <w:szCs w:val="28"/>
        </w:rPr>
        <w:t xml:space="preserve">Таким образом, </w:t>
      </w:r>
      <w:r w:rsidR="00032A00" w:rsidRPr="00D00624">
        <w:rPr>
          <w:sz w:val="28"/>
          <w:szCs w:val="28"/>
        </w:rPr>
        <w:t xml:space="preserve">бухгалтерский учет доходов и расходов имеет </w:t>
      </w:r>
      <w:proofErr w:type="gramStart"/>
      <w:r w:rsidR="00032A00" w:rsidRPr="00D00624">
        <w:rPr>
          <w:sz w:val="28"/>
          <w:szCs w:val="28"/>
        </w:rPr>
        <w:t>важное значение</w:t>
      </w:r>
      <w:proofErr w:type="gramEnd"/>
      <w:r w:rsidR="00032A00" w:rsidRPr="00D00624">
        <w:rPr>
          <w:sz w:val="28"/>
          <w:szCs w:val="28"/>
        </w:rPr>
        <w:t xml:space="preserve"> для управления производством и реализацией продукции на современном этапе. Основной информационной базой о доходах и расходах предприятия являются данные бухгалтерского учета. </w:t>
      </w:r>
    </w:p>
    <w:p w:rsidR="0015056D" w:rsidRDefault="005D1E54" w:rsidP="00032A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учета доходов и расходов планом счетов бухгалтерского учета определены счет 90 «Продажи», счет 91 «Прочие доходы и расходы». </w:t>
      </w:r>
    </w:p>
    <w:p w:rsidR="005D1E54" w:rsidRDefault="005D1E54" w:rsidP="00032A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предприятиям малого бизнеса, которые  имеют небольшое количество хозяйственных операций и ведут бухгалтерский учет по упрощенной схеме законодательно разрешено с целью упрощения схемы учета использовать только счет 99 </w:t>
      </w:r>
      <w:r w:rsidRPr="005D1E54">
        <w:rPr>
          <w:sz w:val="28"/>
          <w:szCs w:val="28"/>
        </w:rPr>
        <w:t>«Прибыли и убытки»</w:t>
      </w:r>
      <w:r>
        <w:rPr>
          <w:sz w:val="28"/>
          <w:szCs w:val="28"/>
        </w:rPr>
        <w:t>.</w:t>
      </w:r>
      <w:r w:rsidR="00131D1D">
        <w:rPr>
          <w:sz w:val="28"/>
          <w:szCs w:val="28"/>
        </w:rPr>
        <w:t xml:space="preserve"> На этом счете можно открывать субсчета для аналитического учета доходов и расходов.</w:t>
      </w:r>
    </w:p>
    <w:p w:rsidR="00131D1D" w:rsidRDefault="00131D1D" w:rsidP="00032A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 предприятия малого бизнеса могут исчислять выручку по моменту оплаты.</w:t>
      </w:r>
    </w:p>
    <w:p w:rsidR="0015056D" w:rsidRPr="0015056D" w:rsidRDefault="0015056D" w:rsidP="0015056D">
      <w:pPr>
        <w:spacing w:line="360" w:lineRule="auto"/>
        <w:ind w:firstLine="709"/>
        <w:jc w:val="both"/>
        <w:rPr>
          <w:sz w:val="28"/>
          <w:szCs w:val="28"/>
        </w:rPr>
      </w:pPr>
      <w:r w:rsidRPr="0015056D">
        <w:rPr>
          <w:sz w:val="28"/>
          <w:szCs w:val="28"/>
        </w:rPr>
        <w:t>Организации целесообразно определиться с порядком признания доходов и отразить выбранный порядок учета в приказе по учетной политике по бухгалтерскому учету.</w:t>
      </w:r>
    </w:p>
    <w:p w:rsidR="0015056D" w:rsidRDefault="0015056D" w:rsidP="0015056D">
      <w:pPr>
        <w:spacing w:line="360" w:lineRule="auto"/>
        <w:ind w:firstLine="709"/>
        <w:jc w:val="both"/>
        <w:rPr>
          <w:sz w:val="28"/>
          <w:szCs w:val="28"/>
        </w:rPr>
      </w:pPr>
      <w:r w:rsidRPr="0015056D">
        <w:rPr>
          <w:sz w:val="28"/>
          <w:szCs w:val="28"/>
        </w:rPr>
        <w:t>Если организация осуществляет несколько видов деятельности, то в научной литературе рекомендовано определиться</w:t>
      </w:r>
      <w:r>
        <w:rPr>
          <w:sz w:val="28"/>
          <w:szCs w:val="28"/>
        </w:rPr>
        <w:t xml:space="preserve"> </w:t>
      </w:r>
      <w:r w:rsidRPr="0015056D">
        <w:rPr>
          <w:sz w:val="28"/>
          <w:szCs w:val="28"/>
        </w:rPr>
        <w:t>с размером критерия существенности, который обычно составляет 5%.</w:t>
      </w:r>
    </w:p>
    <w:p w:rsidR="00032A00" w:rsidRPr="00D00624" w:rsidRDefault="00131D1D" w:rsidP="00032A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 w:rsidR="00032A00" w:rsidRPr="00D00624">
        <w:rPr>
          <w:sz w:val="28"/>
          <w:szCs w:val="28"/>
        </w:rPr>
        <w:t xml:space="preserve"> перед каждым хозяйствующим субъектом стоит задача в организации эффективной системы </w:t>
      </w:r>
      <w:r>
        <w:rPr>
          <w:sz w:val="28"/>
          <w:szCs w:val="28"/>
        </w:rPr>
        <w:t xml:space="preserve">бухгалтерского </w:t>
      </w:r>
      <w:r w:rsidR="00032A00" w:rsidRPr="00D00624">
        <w:rPr>
          <w:sz w:val="28"/>
          <w:szCs w:val="28"/>
        </w:rPr>
        <w:t xml:space="preserve">учета </w:t>
      </w:r>
      <w:r>
        <w:rPr>
          <w:sz w:val="28"/>
          <w:szCs w:val="28"/>
        </w:rPr>
        <w:t xml:space="preserve">путем выбора </w:t>
      </w:r>
      <w:r>
        <w:rPr>
          <w:sz w:val="28"/>
          <w:szCs w:val="28"/>
        </w:rPr>
        <w:lastRenderedPageBreak/>
        <w:t>оптимального варианта учета, оценки и признания доходов и расходов.</w:t>
      </w:r>
      <w:r w:rsidR="00032A00" w:rsidRPr="00D00624">
        <w:rPr>
          <w:sz w:val="28"/>
          <w:szCs w:val="28"/>
        </w:rPr>
        <w:t xml:space="preserve"> </w:t>
      </w:r>
    </w:p>
    <w:p w:rsidR="00032A00" w:rsidRDefault="00032A00" w:rsidP="00032A00">
      <w:pPr>
        <w:rPr>
          <w:sz w:val="28"/>
          <w:szCs w:val="28"/>
        </w:rPr>
      </w:pPr>
    </w:p>
    <w:p w:rsidR="009729CA" w:rsidRPr="00F52923" w:rsidRDefault="009729CA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4" w:name="_Toc112873409"/>
      <w:r w:rsidRPr="00F52923">
        <w:rPr>
          <w:b/>
          <w:color w:val="000000"/>
          <w:sz w:val="32"/>
          <w:szCs w:val="32"/>
        </w:rPr>
        <w:t>1.3 Методика анализа доходов и расходов</w:t>
      </w:r>
      <w:bookmarkEnd w:id="4"/>
    </w:p>
    <w:p w:rsidR="009729CA" w:rsidRDefault="009729CA" w:rsidP="009729CA">
      <w:pPr>
        <w:rPr>
          <w:sz w:val="28"/>
          <w:szCs w:val="28"/>
        </w:rPr>
      </w:pPr>
    </w:p>
    <w:p w:rsidR="009729CA" w:rsidRPr="00F52923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Общей целью анализа доходов и расходов является выявление резервов увеличения финансового результата за счет роста доходов и оптимизации расходов.</w:t>
      </w:r>
    </w:p>
    <w:p w:rsidR="009729CA" w:rsidRPr="00F52923" w:rsidRDefault="009729CA" w:rsidP="009729CA">
      <w:pPr>
        <w:spacing w:line="360" w:lineRule="auto"/>
        <w:ind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Для достижения этой цели аналитику организации необходимо решить ряд задач, основными из которых являются:</w:t>
      </w:r>
    </w:p>
    <w:p w:rsidR="009729CA" w:rsidRPr="00F52923" w:rsidRDefault="009729CA" w:rsidP="009729CA">
      <w:pPr>
        <w:pStyle w:val="a3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определить составные элементы финансового результата;</w:t>
      </w:r>
    </w:p>
    <w:p w:rsidR="009729CA" w:rsidRPr="00F52923" w:rsidRDefault="009729CA" w:rsidP="009729CA">
      <w:pPr>
        <w:pStyle w:val="a3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выявить тенденции изменения доходов и расходов;</w:t>
      </w:r>
    </w:p>
    <w:p w:rsidR="009729CA" w:rsidRPr="00F52923" w:rsidRDefault="009729CA" w:rsidP="009729CA">
      <w:pPr>
        <w:pStyle w:val="a3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выявить факторы оказывающие влияние на изменение доходов и расходов;</w:t>
      </w:r>
    </w:p>
    <w:p w:rsidR="009729CA" w:rsidRPr="00F52923" w:rsidRDefault="009729CA" w:rsidP="009729CA">
      <w:pPr>
        <w:pStyle w:val="a3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разработать мероприятия по оптимизации доходов и расходов [4</w:t>
      </w:r>
      <w:r w:rsidR="003902FD">
        <w:rPr>
          <w:sz w:val="28"/>
          <w:szCs w:val="28"/>
        </w:rPr>
        <w:t>5</w:t>
      </w:r>
      <w:r w:rsidRPr="00F52923">
        <w:rPr>
          <w:sz w:val="28"/>
          <w:szCs w:val="28"/>
        </w:rPr>
        <w:t xml:space="preserve">;с.183]. </w:t>
      </w:r>
    </w:p>
    <w:p w:rsidR="009729CA" w:rsidRPr="00F52923" w:rsidRDefault="009729CA" w:rsidP="009729C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 xml:space="preserve">С целью эффективного управления величиной доходов проводится их анализ задачи, которого представлены на рисунке </w:t>
      </w:r>
      <w:r w:rsidR="004442C6">
        <w:rPr>
          <w:sz w:val="28"/>
          <w:szCs w:val="28"/>
        </w:rPr>
        <w:t>5</w:t>
      </w:r>
      <w:r w:rsidRPr="00F52923">
        <w:rPr>
          <w:sz w:val="28"/>
          <w:szCs w:val="28"/>
        </w:rPr>
        <w:t>.</w:t>
      </w:r>
    </w:p>
    <w:p w:rsidR="009729CA" w:rsidRPr="00F52923" w:rsidRDefault="009729CA" w:rsidP="009729CA">
      <w:pPr>
        <w:rPr>
          <w:highlight w:val="cyan"/>
        </w:rPr>
      </w:pPr>
    </w:p>
    <w:p w:rsidR="009729CA" w:rsidRPr="00F52923" w:rsidRDefault="009729CA" w:rsidP="009729CA">
      <w:pPr>
        <w:rPr>
          <w:highlight w:val="cyan"/>
        </w:rPr>
      </w:pPr>
      <w:r>
        <w:rPr>
          <w:noProof/>
        </w:rPr>
        <w:drawing>
          <wp:inline distT="0" distB="0" distL="0" distR="0">
            <wp:extent cx="5781675" cy="2209800"/>
            <wp:effectExtent l="0" t="0" r="0" b="57150"/>
            <wp:docPr id="2" name="Схе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9729CA" w:rsidRDefault="009729CA" w:rsidP="004442C6">
      <w:pPr>
        <w:spacing w:line="360" w:lineRule="auto"/>
        <w:jc w:val="center"/>
        <w:rPr>
          <w:sz w:val="28"/>
          <w:szCs w:val="28"/>
        </w:rPr>
      </w:pPr>
      <w:r w:rsidRPr="004442C6">
        <w:rPr>
          <w:sz w:val="28"/>
          <w:szCs w:val="28"/>
        </w:rPr>
        <w:t xml:space="preserve">Рисунок </w:t>
      </w:r>
      <w:r w:rsidR="004442C6" w:rsidRPr="004442C6">
        <w:rPr>
          <w:sz w:val="28"/>
          <w:szCs w:val="28"/>
        </w:rPr>
        <w:t>5</w:t>
      </w:r>
      <w:r w:rsidRPr="004442C6">
        <w:rPr>
          <w:sz w:val="28"/>
          <w:szCs w:val="28"/>
        </w:rPr>
        <w:t xml:space="preserve"> – Задачи анализа доходов</w:t>
      </w:r>
    </w:p>
    <w:p w:rsidR="009729CA" w:rsidRPr="00F52923" w:rsidRDefault="009729CA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В процессе ведения хозяйственной деятельности организации несут единовременные и текущие расходы. Целью анализа расходов организации является поиск резервов их экономного расходования.</w:t>
      </w:r>
    </w:p>
    <w:p w:rsidR="009729CA" w:rsidRPr="00F52923" w:rsidRDefault="009729CA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 xml:space="preserve">Задачи анализа расходов представлены на рисунке </w:t>
      </w:r>
      <w:r w:rsidR="004442C6">
        <w:rPr>
          <w:sz w:val="28"/>
          <w:szCs w:val="28"/>
        </w:rPr>
        <w:t>6</w:t>
      </w:r>
      <w:r w:rsidRPr="00F52923">
        <w:rPr>
          <w:sz w:val="28"/>
          <w:szCs w:val="28"/>
        </w:rPr>
        <w:t>.</w:t>
      </w:r>
    </w:p>
    <w:p w:rsidR="009729CA" w:rsidRPr="00F52923" w:rsidRDefault="009729CA" w:rsidP="009729CA">
      <w:r>
        <w:rPr>
          <w:noProof/>
        </w:rPr>
        <w:lastRenderedPageBreak/>
        <w:drawing>
          <wp:inline distT="0" distB="0" distL="0" distR="0">
            <wp:extent cx="5762625" cy="3810000"/>
            <wp:effectExtent l="0" t="0" r="0" b="57150"/>
            <wp:docPr id="1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9729CA" w:rsidRPr="004442C6" w:rsidRDefault="009729CA" w:rsidP="004442C6">
      <w:pPr>
        <w:spacing w:line="360" w:lineRule="auto"/>
        <w:jc w:val="center"/>
        <w:rPr>
          <w:sz w:val="28"/>
          <w:szCs w:val="28"/>
        </w:rPr>
      </w:pPr>
      <w:r w:rsidRPr="004442C6">
        <w:rPr>
          <w:sz w:val="28"/>
          <w:szCs w:val="28"/>
        </w:rPr>
        <w:t xml:space="preserve">Рисунок </w:t>
      </w:r>
      <w:r w:rsidR="004442C6" w:rsidRPr="004442C6">
        <w:rPr>
          <w:sz w:val="28"/>
          <w:szCs w:val="28"/>
        </w:rPr>
        <w:t>6</w:t>
      </w:r>
      <w:r w:rsidRPr="004442C6">
        <w:rPr>
          <w:sz w:val="28"/>
          <w:szCs w:val="28"/>
        </w:rPr>
        <w:t xml:space="preserve"> - Задачи анализа расходов</w:t>
      </w:r>
    </w:p>
    <w:p w:rsidR="009729CA" w:rsidRDefault="009729CA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F52923">
        <w:rPr>
          <w:sz w:val="28"/>
          <w:szCs w:val="28"/>
        </w:rPr>
        <w:t>Источниками информации для анализа доходов и расходов являются данные синтетического и аналитического учета, отчет о финансовых результатах, пояснения к отчету о финансовых результатах, сметы и другие сведения.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К анализу доходов и расходов от продажи продукции экономического субъекта применяется широкий комплекс методов экономического и финансового анализа:</w:t>
      </w:r>
    </w:p>
    <w:p w:rsidR="004442C6" w:rsidRPr="004442C6" w:rsidRDefault="004442C6" w:rsidP="004442C6">
      <w:pPr>
        <w:pStyle w:val="a3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горизонтальный и вертикальный анализ, </w:t>
      </w:r>
    </w:p>
    <w:p w:rsidR="004442C6" w:rsidRPr="004442C6" w:rsidRDefault="004442C6" w:rsidP="004442C6">
      <w:pPr>
        <w:pStyle w:val="a3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оценка динамики, </w:t>
      </w:r>
    </w:p>
    <w:p w:rsidR="004442C6" w:rsidRPr="004442C6" w:rsidRDefault="004442C6" w:rsidP="004442C6">
      <w:pPr>
        <w:pStyle w:val="a3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факторный и трендовый анализ, </w:t>
      </w:r>
    </w:p>
    <w:p w:rsidR="004442C6" w:rsidRPr="004442C6" w:rsidRDefault="004442C6" w:rsidP="004442C6">
      <w:pPr>
        <w:pStyle w:val="a3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коэффициентный анализ,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Основой анализа доходов и расходов от продажи продукции экономического субъекта выступают несколько видов анализа, а именно анализ, который показывает изменения соответствующих показателей в динамике, вертикальный анализ, факторный анализ показателей прибыли и рентабельности, который показывает степень влияния факторных показателей </w:t>
      </w:r>
      <w:r w:rsidRPr="004442C6">
        <w:rPr>
          <w:sz w:val="28"/>
          <w:szCs w:val="28"/>
        </w:rPr>
        <w:lastRenderedPageBreak/>
        <w:t>на результативные показатели.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Основную информацию о доходах и расходах продажи продукции внешние пользователи могут получить из отчета о финансовых результатах, так как внутренняя отчетность им не доступна.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По данному отчету можно провести анализ динамики и структуры доходов и расходов на продажу.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Горизонтальный анализ отчета о финансовых результатах позволяет сформировать информацию о динамике доходов и расходов экономического субъекта за несколько анализируемых периодов.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Вертикальный анализ дает оценку структуры доходов и расходов на продажу экономического субъекта, определяет степень влияния каждого показателя отчета о финансовых результатах на конечный результат экономической деятельности экономического субъекта – чистую прибыль.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Превышение доходов над расходами свидетельствует об эффективной деятельности экономического субъекта, также проводится факторный анализ чистой прибыли, что дает информацию о возможностях роста доходов, оптимизации расходов на продажу продукции и выявлении факторов, положительно влияющие на чистую прибыль.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В экономической литературе предлагается значительное количество методик анализа доходов и расходов на продажу продукции экономического субъекта, но</w:t>
      </w:r>
      <w:r w:rsidR="00354307">
        <w:rPr>
          <w:sz w:val="28"/>
          <w:szCs w:val="28"/>
        </w:rPr>
        <w:t>,</w:t>
      </w:r>
      <w:r w:rsidRPr="004442C6">
        <w:rPr>
          <w:sz w:val="28"/>
          <w:szCs w:val="28"/>
        </w:rPr>
        <w:t xml:space="preserve"> несмотря на их разнообразие, в настоящее время, нет определенного аналитического общепринятого алгоритма, для проведения оценки. Однако все авторы предлагают проводить структурно-динамический анализ доходов и расходов на продажу продукции экономического субъекта. Отличия заключаются в количестве этапов и системе исследуемых показателей.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Представляется, что более полную характеристику состояния доходов и расходов от продажи продукции дает использование методики анализа доходов и расходов коммерческого предприятия, предлагаемой автором В. Ждановым [1</w:t>
      </w:r>
      <w:r w:rsidR="003902FD">
        <w:rPr>
          <w:sz w:val="28"/>
          <w:szCs w:val="28"/>
        </w:rPr>
        <w:t>9</w:t>
      </w:r>
      <w:r w:rsidRPr="004442C6">
        <w:rPr>
          <w:sz w:val="28"/>
          <w:szCs w:val="28"/>
        </w:rPr>
        <w:t>].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Данная методика включает структурно-динамический и коэффициентный </w:t>
      </w:r>
      <w:r w:rsidRPr="004442C6">
        <w:rPr>
          <w:sz w:val="28"/>
          <w:szCs w:val="28"/>
        </w:rPr>
        <w:lastRenderedPageBreak/>
        <w:t xml:space="preserve">анализ доходов и расходов на продажу продукции. Она включает в себя следующие основные этапы действий при проведении анализа доходов и расходов на продажу продукции коммерческой организации: </w:t>
      </w:r>
    </w:p>
    <w:p w:rsidR="004442C6" w:rsidRPr="004442C6" w:rsidRDefault="004442C6" w:rsidP="004442C6">
      <w:pPr>
        <w:pStyle w:val="a3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горизонтальный анализ;</w:t>
      </w:r>
    </w:p>
    <w:p w:rsidR="004442C6" w:rsidRPr="004442C6" w:rsidRDefault="004442C6" w:rsidP="004442C6">
      <w:pPr>
        <w:pStyle w:val="a3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вертикальный анализ;</w:t>
      </w:r>
    </w:p>
    <w:p w:rsidR="004442C6" w:rsidRPr="004442C6" w:rsidRDefault="004442C6" w:rsidP="004442C6">
      <w:pPr>
        <w:pStyle w:val="a3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трендовый анализ;</w:t>
      </w:r>
    </w:p>
    <w:p w:rsidR="004442C6" w:rsidRPr="004442C6" w:rsidRDefault="004442C6" w:rsidP="004442C6">
      <w:pPr>
        <w:pStyle w:val="a3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коэффициентный анализ;</w:t>
      </w:r>
    </w:p>
    <w:p w:rsidR="004442C6" w:rsidRPr="004442C6" w:rsidRDefault="004442C6" w:rsidP="004442C6">
      <w:pPr>
        <w:pStyle w:val="a3"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анализ рентабельности.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На заключительном этапе происходит выявление резервов роста доходов от продажи и оптимизация расходов на продажу продукции, и предлагаются мероприятия по повышению доходности организации.</w:t>
      </w:r>
    </w:p>
    <w:p w:rsidR="004442C6" w:rsidRPr="004442C6" w:rsidRDefault="004442C6" w:rsidP="004442C6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В ходе горизонтального анализа дается оценка динамики отдельных статей доходов и расходов и их общей суммы в отчетном периоде в сравнении с </w:t>
      </w:r>
      <w:proofErr w:type="gramStart"/>
      <w:r w:rsidRPr="004442C6">
        <w:rPr>
          <w:sz w:val="28"/>
          <w:szCs w:val="28"/>
        </w:rPr>
        <w:t>базовым</w:t>
      </w:r>
      <w:proofErr w:type="gramEnd"/>
      <w:r w:rsidRPr="004442C6">
        <w:rPr>
          <w:sz w:val="28"/>
          <w:szCs w:val="28"/>
        </w:rPr>
        <w:t>.</w:t>
      </w:r>
    </w:p>
    <w:p w:rsidR="004442C6" w:rsidRPr="004442C6" w:rsidRDefault="004442C6" w:rsidP="004442C6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При вертикальном анализе рассчитывается удельный вес отдельных статей доходов и расходов в их общей сумме и анализируется динамика структуры этих показателей.</w:t>
      </w:r>
    </w:p>
    <w:p w:rsidR="004442C6" w:rsidRPr="004442C6" w:rsidRDefault="00354307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Большое</w:t>
      </w:r>
      <w:r w:rsidR="004442C6" w:rsidRPr="004442C6">
        <w:rPr>
          <w:sz w:val="28"/>
          <w:szCs w:val="28"/>
        </w:rPr>
        <w:t xml:space="preserve"> значение имеет проведение анализа структуры и динамики доходов и расходов по видам деятельности, по группам продукции, по региональным рынкам сбыта продукции.</w:t>
      </w:r>
    </w:p>
    <w:p w:rsidR="004442C6" w:rsidRPr="004442C6" w:rsidRDefault="004442C6" w:rsidP="004442C6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При проведении трендового анализа проводится сравнение доходов и расходов за несколько периодов.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 Для относительной оценки эффективности управления доходами хозяйствующего субъекта и сравнения её динамики по годам проводится оценка рентабельности. Показатели рентабельности являются более наглядным результатом деятельности организации для долгосрочных кредиторов и инвесторов, вкладывающих денежные средства в собственный капитал экономического субъекта.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Для расчета основных показателей рентабельности используют следующие формулы: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lastRenderedPageBreak/>
        <w:t>Рентабельность продаж:</w:t>
      </w:r>
    </w:p>
    <w:p w:rsidR="004442C6" w:rsidRDefault="004442C6" w:rsidP="004442C6"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</w:rPr>
            <m:t>Рпрод=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ПП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*100,                                          (1)  </m:t>
          </m:r>
        </m:oMath>
      </m:oMathPara>
    </w:p>
    <w:p w:rsidR="004442C6" w:rsidRPr="004E0F75" w:rsidRDefault="004442C6" w:rsidP="004442C6">
      <w:pPr>
        <w:jc w:val="right"/>
      </w:pPr>
      <w:r>
        <w:t xml:space="preserve">                            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где  </w:t>
      </w:r>
      <w:proofErr w:type="spellStart"/>
      <w:r w:rsidRPr="004442C6">
        <w:rPr>
          <w:sz w:val="28"/>
          <w:szCs w:val="28"/>
        </w:rPr>
        <w:t>Рпрод</w:t>
      </w:r>
      <w:proofErr w:type="spellEnd"/>
      <w:r w:rsidRPr="004442C6">
        <w:rPr>
          <w:sz w:val="28"/>
          <w:szCs w:val="28"/>
        </w:rPr>
        <w:t xml:space="preserve"> – рентабельность продаж;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442C6">
        <w:rPr>
          <w:sz w:val="28"/>
          <w:szCs w:val="28"/>
        </w:rPr>
        <w:t>В</w:t>
      </w:r>
      <w:proofErr w:type="gramEnd"/>
      <w:r w:rsidRPr="004442C6">
        <w:rPr>
          <w:sz w:val="28"/>
          <w:szCs w:val="28"/>
        </w:rPr>
        <w:t xml:space="preserve"> – выручка за отчетный период;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ПП – прибыль от продаж.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Валовая рентабельность:</w:t>
      </w:r>
    </w:p>
    <w:p w:rsidR="004442C6" w:rsidRDefault="004442C6" w:rsidP="004442C6"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</w:rPr>
            <m:t>Рвал=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ВП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*100,                                           (2)    </m:t>
          </m:r>
        </m:oMath>
      </m:oMathPara>
    </w:p>
    <w:p w:rsidR="004442C6" w:rsidRPr="004E0F75" w:rsidRDefault="004442C6" w:rsidP="004442C6">
      <w:pPr>
        <w:tabs>
          <w:tab w:val="center" w:pos="5032"/>
          <w:tab w:val="left" w:pos="8480"/>
        </w:tabs>
        <w:jc w:val="right"/>
      </w:pPr>
      <w:r>
        <w:tab/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где</w:t>
      </w:r>
      <w:proofErr w:type="gramStart"/>
      <w:r w:rsidRPr="004442C6">
        <w:rPr>
          <w:sz w:val="28"/>
          <w:szCs w:val="28"/>
        </w:rPr>
        <w:t xml:space="preserve">  Р</w:t>
      </w:r>
      <w:proofErr w:type="gramEnd"/>
      <w:r w:rsidRPr="004442C6">
        <w:rPr>
          <w:sz w:val="28"/>
          <w:szCs w:val="28"/>
        </w:rPr>
        <w:t xml:space="preserve">вал – валовая рентабельность;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442C6">
        <w:rPr>
          <w:sz w:val="28"/>
          <w:szCs w:val="28"/>
        </w:rPr>
        <w:t>В</w:t>
      </w:r>
      <w:proofErr w:type="gramEnd"/>
      <w:r w:rsidRPr="004442C6">
        <w:rPr>
          <w:sz w:val="28"/>
          <w:szCs w:val="28"/>
        </w:rPr>
        <w:t xml:space="preserve"> – выручка за отчетный период;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ВП – валовая прибыль.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Экономическая рентабельность деятельности:</w:t>
      </w:r>
    </w:p>
    <w:p w:rsidR="004442C6" w:rsidRDefault="004442C6" w:rsidP="004442C6"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Рэк=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ЭП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*100,                                                 (3)        </m:t>
          </m:r>
        </m:oMath>
      </m:oMathPara>
    </w:p>
    <w:p w:rsidR="004442C6" w:rsidRPr="004E0F75" w:rsidRDefault="004442C6" w:rsidP="004442C6">
      <w:pPr>
        <w:tabs>
          <w:tab w:val="center" w:pos="5032"/>
          <w:tab w:val="left" w:pos="8320"/>
        </w:tabs>
        <w:jc w:val="right"/>
      </w:pPr>
      <w:r>
        <w:tab/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где  </w:t>
      </w:r>
      <w:proofErr w:type="spellStart"/>
      <w:r w:rsidRPr="004442C6">
        <w:rPr>
          <w:sz w:val="28"/>
          <w:szCs w:val="28"/>
        </w:rPr>
        <w:t>Рэк</w:t>
      </w:r>
      <w:proofErr w:type="spellEnd"/>
      <w:r w:rsidRPr="004442C6">
        <w:rPr>
          <w:sz w:val="28"/>
          <w:szCs w:val="28"/>
        </w:rPr>
        <w:t xml:space="preserve"> </w:t>
      </w:r>
      <w:proofErr w:type="gramStart"/>
      <w:r w:rsidRPr="004442C6">
        <w:rPr>
          <w:sz w:val="28"/>
          <w:szCs w:val="28"/>
        </w:rPr>
        <w:t>-Э</w:t>
      </w:r>
      <w:proofErr w:type="gramEnd"/>
      <w:r w:rsidRPr="004442C6">
        <w:rPr>
          <w:sz w:val="28"/>
          <w:szCs w:val="28"/>
        </w:rPr>
        <w:t xml:space="preserve">кономическая рентабельность деятельности;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ЭП - прибыль до налогообложения;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442C6">
        <w:rPr>
          <w:sz w:val="28"/>
          <w:szCs w:val="28"/>
        </w:rPr>
        <w:t>В</w:t>
      </w:r>
      <w:proofErr w:type="gramEnd"/>
      <w:r w:rsidRPr="004442C6">
        <w:rPr>
          <w:sz w:val="28"/>
          <w:szCs w:val="28"/>
        </w:rPr>
        <w:t xml:space="preserve"> – выручка.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Чистая рентабельность деятельности:</w:t>
      </w:r>
    </w:p>
    <w:p w:rsidR="004442C6" w:rsidRDefault="004442C6" w:rsidP="004442C6"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</w:rPr>
            <m:t>Рчп=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ЧП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*100,                                                      (4)    </m:t>
          </m:r>
        </m:oMath>
      </m:oMathPara>
    </w:p>
    <w:p w:rsidR="004442C6" w:rsidRPr="0030681B" w:rsidRDefault="004442C6" w:rsidP="004442C6">
      <w:pPr>
        <w:tabs>
          <w:tab w:val="center" w:pos="5032"/>
          <w:tab w:val="left" w:pos="8080"/>
        </w:tabs>
        <w:jc w:val="right"/>
      </w:pPr>
      <w:r>
        <w:tab/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где </w:t>
      </w:r>
      <w:proofErr w:type="spellStart"/>
      <w:r w:rsidRPr="004442C6">
        <w:rPr>
          <w:sz w:val="28"/>
          <w:szCs w:val="28"/>
        </w:rPr>
        <w:t>Рч</w:t>
      </w:r>
      <w:proofErr w:type="gramStart"/>
      <w:r w:rsidRPr="004442C6">
        <w:rPr>
          <w:sz w:val="28"/>
          <w:szCs w:val="28"/>
        </w:rPr>
        <w:t>п</w:t>
      </w:r>
      <w:proofErr w:type="spellEnd"/>
      <w:r w:rsidRPr="004442C6">
        <w:rPr>
          <w:sz w:val="28"/>
          <w:szCs w:val="28"/>
        </w:rPr>
        <w:t>-</w:t>
      </w:r>
      <w:proofErr w:type="gramEnd"/>
      <w:r w:rsidRPr="004442C6">
        <w:rPr>
          <w:sz w:val="28"/>
          <w:szCs w:val="28"/>
        </w:rPr>
        <w:t xml:space="preserve"> чистая рентабельность деятельности;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ЧП - чистая прибыль;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442C6">
        <w:rPr>
          <w:sz w:val="28"/>
          <w:szCs w:val="28"/>
        </w:rPr>
        <w:t>В</w:t>
      </w:r>
      <w:proofErr w:type="gramEnd"/>
      <w:r w:rsidRPr="004442C6">
        <w:rPr>
          <w:sz w:val="28"/>
          <w:szCs w:val="28"/>
        </w:rPr>
        <w:t xml:space="preserve"> – выручка.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Проведение анализа доходов и расходов от продажи продукции дает возможность дать оценку информации, представленной в отчетности предприятия с учетом временных изменений, обнаружить недостатки и трудности экономического субъекта.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На основе аналитических данных о доходах и расходах от продажи продукции экономического субъекта обнаруживают резервы их роста, разрабатывают и обосновывают управленческие решения, реализация которых </w:t>
      </w:r>
      <w:r w:rsidRPr="004442C6">
        <w:rPr>
          <w:sz w:val="28"/>
          <w:szCs w:val="28"/>
        </w:rPr>
        <w:lastRenderedPageBreak/>
        <w:t>приведет к повышению эффективности финансово-хозяйственной деятельности субъекта.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>Анализ доходов и расходов от продажи продукции позволяет осуществлять контрольную функцию над финансово-хозяйственной деятельностью и своевременно реагировать на негативные явления с целью предотвращения неблагоприятных последствий, в том числе и банкротства.</w:t>
      </w:r>
      <w:r w:rsidR="00650AA1">
        <w:rPr>
          <w:sz w:val="28"/>
          <w:szCs w:val="28"/>
        </w:rPr>
        <w:t xml:space="preserve"> </w:t>
      </w:r>
    </w:p>
    <w:p w:rsidR="00650AA1" w:rsidRDefault="004442C6" w:rsidP="00650AA1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Таким образом, в результате проведенного исследования теоретических аспектов </w:t>
      </w:r>
      <w:r w:rsidR="00650AA1">
        <w:rPr>
          <w:sz w:val="28"/>
          <w:szCs w:val="28"/>
        </w:rPr>
        <w:t xml:space="preserve">бухгалтерского </w:t>
      </w:r>
      <w:r w:rsidRPr="004442C6">
        <w:rPr>
          <w:sz w:val="28"/>
          <w:szCs w:val="28"/>
        </w:rPr>
        <w:t xml:space="preserve">учета и анализа доходов </w:t>
      </w:r>
      <w:r w:rsidR="003B299D">
        <w:rPr>
          <w:sz w:val="28"/>
          <w:szCs w:val="28"/>
        </w:rPr>
        <w:t xml:space="preserve">и </w:t>
      </w:r>
      <w:r w:rsidRPr="004442C6">
        <w:rPr>
          <w:sz w:val="28"/>
          <w:szCs w:val="28"/>
        </w:rPr>
        <w:t>расходов экономического субъекта было определено, что доходы и расходы являются одними из ключевых финансовых показателей деятельности экономического субъекта.</w:t>
      </w:r>
      <w:r w:rsidR="00650AA1">
        <w:rPr>
          <w:sz w:val="28"/>
          <w:szCs w:val="28"/>
        </w:rPr>
        <w:t xml:space="preserve"> </w:t>
      </w:r>
      <w:r w:rsidR="00650AA1" w:rsidRPr="00D00624">
        <w:rPr>
          <w:sz w:val="28"/>
          <w:szCs w:val="28"/>
        </w:rPr>
        <w:t xml:space="preserve">Основной информационной базой о доходах и расходах предприятия являются данные бухгалтерского учета. </w:t>
      </w:r>
      <w:r w:rsidR="00650AA1">
        <w:rPr>
          <w:sz w:val="28"/>
          <w:szCs w:val="28"/>
        </w:rPr>
        <w:t xml:space="preserve">Поэтому каждому предприятию необходимо определиться с выбором оптимального варианта схемы бухгалтерского учета доходов и расходов, их признания и оценки в зависимости от сложности деятельности, количества хозяйственных операций, численности работников и других факторов.  </w:t>
      </w:r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4442C6">
        <w:rPr>
          <w:sz w:val="28"/>
          <w:szCs w:val="28"/>
        </w:rPr>
        <w:t xml:space="preserve"> Разница между доходами и расходами является источником формирования прибыли </w:t>
      </w:r>
      <w:r w:rsidR="003B299D">
        <w:rPr>
          <w:sz w:val="28"/>
          <w:szCs w:val="28"/>
        </w:rPr>
        <w:t>предприятия</w:t>
      </w:r>
      <w:r w:rsidRPr="004442C6">
        <w:rPr>
          <w:sz w:val="28"/>
          <w:szCs w:val="28"/>
        </w:rPr>
        <w:t>. Показатели доходности и прибыльности позволяют судить об эффективности и деловых качествах экономического субъекта, уровня ее надежности и экономической стабильности. Анализ и оценка доходов расходов экономических субъектов является одним из основных источников информации в процессе принятия управленческих решений. Своевременный и комплексный анализ доходов и расходов экономического субъекта позволяет выявлять резервы роста финансовых результатов и на основе полученной информации разрабатывать комплекс мероприятий по повышению эффективности деятельности хозяйствующего субъекта.</w:t>
      </w:r>
    </w:p>
    <w:p w:rsidR="00DF0573" w:rsidRDefault="00DF0573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0"/>
        <w:rPr>
          <w:b/>
          <w:color w:val="000000"/>
          <w:sz w:val="32"/>
          <w:szCs w:val="32"/>
        </w:rPr>
      </w:pPr>
      <w:bookmarkStart w:id="5" w:name="_Toc112873410"/>
      <w:r w:rsidRPr="00DF0573">
        <w:rPr>
          <w:b/>
          <w:color w:val="000000"/>
          <w:sz w:val="32"/>
          <w:szCs w:val="32"/>
        </w:rPr>
        <w:lastRenderedPageBreak/>
        <w:t>ГЛАВА 2. ОРГАНИЗАЦИЯ БУХГАЛТЕРСКОГО УЧЕТА И АНАЛИЗ ДОХОДОВ И РАСХОДОВ В ИП НИКИТИШИН АЛЕКСАНДР ВАСИЛЬЕВИЧ</w:t>
      </w:r>
      <w:bookmarkEnd w:id="5"/>
    </w:p>
    <w:p w:rsidR="00DF0573" w:rsidRPr="00DF0573" w:rsidRDefault="00DF0573" w:rsidP="00DF0573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</w:p>
    <w:p w:rsidR="00DF0573" w:rsidRPr="00DF0573" w:rsidRDefault="00DF0573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6" w:name="_Toc112873411"/>
      <w:r w:rsidRPr="00DF0573">
        <w:rPr>
          <w:b/>
          <w:color w:val="000000"/>
          <w:sz w:val="32"/>
          <w:szCs w:val="32"/>
        </w:rPr>
        <w:t xml:space="preserve">2.1 Краткая экономическая характеристика ИП </w:t>
      </w:r>
      <w:proofErr w:type="spellStart"/>
      <w:r w:rsidRPr="00DF0573">
        <w:rPr>
          <w:b/>
          <w:color w:val="000000"/>
          <w:sz w:val="32"/>
          <w:szCs w:val="32"/>
        </w:rPr>
        <w:t>Никитишин</w:t>
      </w:r>
      <w:proofErr w:type="spellEnd"/>
      <w:r w:rsidRPr="00DF0573">
        <w:rPr>
          <w:b/>
          <w:color w:val="000000"/>
          <w:sz w:val="32"/>
          <w:szCs w:val="32"/>
        </w:rPr>
        <w:t xml:space="preserve"> Александр Васильевич</w:t>
      </w:r>
      <w:bookmarkEnd w:id="6"/>
    </w:p>
    <w:p w:rsidR="004442C6" w:rsidRPr="004442C6" w:rsidRDefault="004442C6" w:rsidP="004442C6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</w:p>
    <w:p w:rsidR="004442C6" w:rsidRPr="004442C6" w:rsidRDefault="000E5894" w:rsidP="000E5894">
      <w:pPr>
        <w:spacing w:line="360" w:lineRule="auto"/>
        <w:ind w:firstLine="709"/>
        <w:jc w:val="both"/>
        <w:rPr>
          <w:sz w:val="28"/>
          <w:szCs w:val="28"/>
        </w:rPr>
      </w:pPr>
      <w:r w:rsidRPr="000E5894">
        <w:rPr>
          <w:sz w:val="28"/>
          <w:szCs w:val="28"/>
        </w:rPr>
        <w:t xml:space="preserve">Объектом исследования является </w:t>
      </w:r>
      <w:r>
        <w:rPr>
          <w:sz w:val="28"/>
          <w:szCs w:val="28"/>
        </w:rPr>
        <w:t xml:space="preserve">предпринимательская деятельность </w:t>
      </w:r>
      <w:proofErr w:type="spellStart"/>
      <w:r>
        <w:rPr>
          <w:sz w:val="28"/>
          <w:szCs w:val="28"/>
        </w:rPr>
        <w:t>Никитишина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="00D76D41">
        <w:rPr>
          <w:sz w:val="28"/>
          <w:szCs w:val="28"/>
        </w:rPr>
        <w:t xml:space="preserve">, который </w:t>
      </w:r>
      <w:r w:rsidRPr="000E5894">
        <w:rPr>
          <w:sz w:val="28"/>
          <w:szCs w:val="28"/>
        </w:rPr>
        <w:t xml:space="preserve">осуществляет свою деятельность </w:t>
      </w:r>
      <w:r w:rsidR="00832A11">
        <w:rPr>
          <w:sz w:val="28"/>
          <w:szCs w:val="28"/>
        </w:rPr>
        <w:t xml:space="preserve">продолжительное время </w:t>
      </w:r>
      <w:r w:rsidRPr="000E5894">
        <w:rPr>
          <w:sz w:val="28"/>
          <w:szCs w:val="28"/>
        </w:rPr>
        <w:t xml:space="preserve">с </w:t>
      </w:r>
      <w:r w:rsidR="00832A11">
        <w:rPr>
          <w:sz w:val="28"/>
          <w:szCs w:val="28"/>
        </w:rPr>
        <w:t xml:space="preserve">14 декабря </w:t>
      </w:r>
      <w:r w:rsidRPr="000E5894">
        <w:rPr>
          <w:sz w:val="28"/>
          <w:szCs w:val="28"/>
        </w:rPr>
        <w:t>201</w:t>
      </w:r>
      <w:r w:rsidR="00832A11">
        <w:rPr>
          <w:sz w:val="28"/>
          <w:szCs w:val="28"/>
        </w:rPr>
        <w:t>0</w:t>
      </w:r>
      <w:r w:rsidRPr="000E5894">
        <w:rPr>
          <w:sz w:val="28"/>
          <w:szCs w:val="28"/>
        </w:rPr>
        <w:t>г.</w:t>
      </w:r>
      <w:r w:rsidR="00832A11">
        <w:rPr>
          <w:sz w:val="28"/>
          <w:szCs w:val="28"/>
        </w:rPr>
        <w:t>, что говорит о том, что он не является фирмой «однодневкой» и хозяйственные операции не носят разовый характер.</w:t>
      </w:r>
    </w:p>
    <w:p w:rsidR="00F45B24" w:rsidRPr="000E5894" w:rsidRDefault="00F45B24" w:rsidP="00F45B24">
      <w:pPr>
        <w:spacing w:line="360" w:lineRule="auto"/>
        <w:ind w:firstLine="709"/>
        <w:jc w:val="both"/>
        <w:rPr>
          <w:sz w:val="28"/>
          <w:szCs w:val="28"/>
        </w:rPr>
      </w:pPr>
      <w:r w:rsidRPr="000E5894">
        <w:rPr>
          <w:sz w:val="28"/>
          <w:szCs w:val="28"/>
        </w:rPr>
        <w:t xml:space="preserve">Основной вид деятельности: </w:t>
      </w:r>
      <w:r>
        <w:rPr>
          <w:sz w:val="28"/>
          <w:szCs w:val="28"/>
        </w:rPr>
        <w:t>т</w:t>
      </w:r>
      <w:r w:rsidRPr="00712A04">
        <w:rPr>
          <w:sz w:val="28"/>
          <w:szCs w:val="28"/>
        </w:rPr>
        <w:t>орговля оптовая</w:t>
      </w:r>
      <w:r>
        <w:rPr>
          <w:sz w:val="28"/>
          <w:szCs w:val="28"/>
        </w:rPr>
        <w:t xml:space="preserve"> </w:t>
      </w:r>
      <w:r w:rsidRPr="00712A04">
        <w:rPr>
          <w:sz w:val="28"/>
          <w:szCs w:val="28"/>
        </w:rPr>
        <w:t>неспециализированная</w:t>
      </w:r>
      <w:r>
        <w:rPr>
          <w:sz w:val="28"/>
          <w:szCs w:val="28"/>
        </w:rPr>
        <w:t xml:space="preserve"> </w:t>
      </w:r>
      <w:r w:rsidRPr="000E5894">
        <w:rPr>
          <w:sz w:val="28"/>
          <w:szCs w:val="28"/>
        </w:rPr>
        <w:t xml:space="preserve">ОКВЭД </w:t>
      </w:r>
      <w:r>
        <w:rPr>
          <w:sz w:val="28"/>
          <w:szCs w:val="28"/>
        </w:rPr>
        <w:t>4</w:t>
      </w:r>
      <w:r w:rsidRPr="000E5894">
        <w:rPr>
          <w:sz w:val="28"/>
          <w:szCs w:val="28"/>
        </w:rPr>
        <w:t>6.</w:t>
      </w:r>
      <w:r>
        <w:rPr>
          <w:sz w:val="28"/>
          <w:szCs w:val="28"/>
        </w:rPr>
        <w:t>90</w:t>
      </w:r>
      <w:r w:rsidRPr="000E5894">
        <w:rPr>
          <w:sz w:val="28"/>
          <w:szCs w:val="28"/>
        </w:rPr>
        <w:t>.</w:t>
      </w:r>
    </w:p>
    <w:p w:rsidR="004442C6" w:rsidRDefault="00D76D41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виды деятельности, которые 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 осуществляет фактически:</w:t>
      </w:r>
    </w:p>
    <w:p w:rsidR="00D76D41" w:rsidRPr="00D76D41" w:rsidRDefault="00D76D41" w:rsidP="00D76D41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76D41">
        <w:rPr>
          <w:sz w:val="28"/>
          <w:szCs w:val="28"/>
        </w:rPr>
        <w:t>деятельность агентов по оптовой торговле пищевыми продуктами, напитками и табачными изделиями ОКВЭД 46.17;</w:t>
      </w:r>
    </w:p>
    <w:p w:rsidR="00DF0573" w:rsidRPr="00D76D41" w:rsidRDefault="00D76D41" w:rsidP="00D76D41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76D41">
        <w:rPr>
          <w:sz w:val="28"/>
          <w:szCs w:val="28"/>
        </w:rPr>
        <w:t>деятельность агентов по оптовой торговле универсальным ассортиментом товаров ОКВЭД 46.19;</w:t>
      </w:r>
    </w:p>
    <w:p w:rsidR="00D76D41" w:rsidRPr="00D76D41" w:rsidRDefault="00D76D41" w:rsidP="00D76D41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76D41">
        <w:rPr>
          <w:sz w:val="28"/>
          <w:szCs w:val="28"/>
        </w:rPr>
        <w:t>торговля оптовая неспециализированная пищевыми продуктами, напитками и табачными изделиями ОКВЭД 46.39;</w:t>
      </w:r>
    </w:p>
    <w:p w:rsidR="00D76D41" w:rsidRPr="00D76D41" w:rsidRDefault="00D76D41" w:rsidP="00D76D41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76D41">
        <w:rPr>
          <w:sz w:val="28"/>
          <w:szCs w:val="28"/>
        </w:rPr>
        <w:t>торговля розничная преимущественно пищевыми продуктами, включая напитки, и табачными изделиями в неспециализированных магазинах ОКВЭД 47.11;</w:t>
      </w:r>
    </w:p>
    <w:p w:rsidR="00D76D41" w:rsidRPr="00D76D41" w:rsidRDefault="00D76D41" w:rsidP="00D76D41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76D41">
        <w:rPr>
          <w:sz w:val="28"/>
          <w:szCs w:val="28"/>
        </w:rPr>
        <w:t>торговля розничная прочая в неспециализированных магазинах ОКВЭД 47.19.</w:t>
      </w:r>
    </w:p>
    <w:p w:rsidR="00DF0573" w:rsidRDefault="008F1E51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индивидуального предпринимателя относится к малому бизнесу</w:t>
      </w:r>
      <w:r w:rsidR="00702D1F">
        <w:rPr>
          <w:sz w:val="28"/>
          <w:szCs w:val="28"/>
        </w:rPr>
        <w:t>,</w:t>
      </w:r>
      <w:r>
        <w:rPr>
          <w:sz w:val="28"/>
          <w:szCs w:val="28"/>
        </w:rPr>
        <w:t xml:space="preserve"> о чем говорит </w:t>
      </w:r>
      <w:r w:rsidRPr="008F1E51">
        <w:rPr>
          <w:sz w:val="28"/>
          <w:szCs w:val="28"/>
        </w:rPr>
        <w:t>внесени</w:t>
      </w:r>
      <w:r w:rsidR="00702D1F">
        <w:rPr>
          <w:sz w:val="28"/>
          <w:szCs w:val="28"/>
        </w:rPr>
        <w:t>е</w:t>
      </w:r>
      <w:r w:rsidRPr="008F1E51">
        <w:rPr>
          <w:sz w:val="28"/>
          <w:szCs w:val="28"/>
        </w:rPr>
        <w:t xml:space="preserve"> сведений в Единый реестр субъектов малого и </w:t>
      </w:r>
      <w:r w:rsidRPr="008F1E51">
        <w:rPr>
          <w:sz w:val="28"/>
          <w:szCs w:val="28"/>
        </w:rPr>
        <w:lastRenderedPageBreak/>
        <w:t>среднего предпринимательства</w:t>
      </w:r>
      <w:r w:rsidR="00702D1F">
        <w:rPr>
          <w:sz w:val="28"/>
          <w:szCs w:val="28"/>
        </w:rPr>
        <w:t xml:space="preserve"> 01 августа 2016г.</w:t>
      </w:r>
      <w:r w:rsidR="009C11C8">
        <w:rPr>
          <w:sz w:val="28"/>
          <w:szCs w:val="28"/>
        </w:rPr>
        <w:t xml:space="preserve"> </w:t>
      </w:r>
      <w:r w:rsidR="00D423C6">
        <w:rPr>
          <w:sz w:val="28"/>
          <w:szCs w:val="28"/>
        </w:rPr>
        <w:t>Причем в</w:t>
      </w:r>
      <w:r w:rsidR="009C11C8">
        <w:rPr>
          <w:sz w:val="28"/>
          <w:szCs w:val="28"/>
        </w:rPr>
        <w:t xml:space="preserve"> период с 01 августа 2016г по 10.07.2022г</w:t>
      </w:r>
      <w:r w:rsidR="00CC1644">
        <w:rPr>
          <w:sz w:val="28"/>
          <w:szCs w:val="28"/>
        </w:rPr>
        <w:t xml:space="preserve"> </w:t>
      </w:r>
      <w:r w:rsidR="009C11C8">
        <w:rPr>
          <w:sz w:val="28"/>
          <w:szCs w:val="28"/>
        </w:rPr>
        <w:t xml:space="preserve"> ИП </w:t>
      </w:r>
      <w:proofErr w:type="spellStart"/>
      <w:r w:rsidR="009C11C8">
        <w:rPr>
          <w:sz w:val="28"/>
          <w:szCs w:val="28"/>
        </w:rPr>
        <w:t>Никитишин</w:t>
      </w:r>
      <w:proofErr w:type="spellEnd"/>
      <w:r w:rsidR="009C11C8">
        <w:rPr>
          <w:sz w:val="28"/>
          <w:szCs w:val="28"/>
        </w:rPr>
        <w:t xml:space="preserve"> А.В. </w:t>
      </w:r>
      <w:r w:rsidR="00D423C6">
        <w:rPr>
          <w:sz w:val="28"/>
          <w:szCs w:val="28"/>
        </w:rPr>
        <w:t>являлся</w:t>
      </w:r>
      <w:r w:rsidR="009C11C8">
        <w:rPr>
          <w:sz w:val="28"/>
          <w:szCs w:val="28"/>
        </w:rPr>
        <w:t xml:space="preserve"> микро</w:t>
      </w:r>
      <w:r w:rsidR="00B56E56">
        <w:rPr>
          <w:sz w:val="28"/>
          <w:szCs w:val="28"/>
        </w:rPr>
        <w:t xml:space="preserve">- </w:t>
      </w:r>
      <w:r w:rsidR="009C11C8">
        <w:rPr>
          <w:sz w:val="28"/>
          <w:szCs w:val="28"/>
        </w:rPr>
        <w:t>предприяти</w:t>
      </w:r>
      <w:r w:rsidR="00D423C6">
        <w:rPr>
          <w:sz w:val="28"/>
          <w:szCs w:val="28"/>
        </w:rPr>
        <w:t>ем</w:t>
      </w:r>
      <w:r w:rsidR="009C11C8">
        <w:rPr>
          <w:sz w:val="28"/>
          <w:szCs w:val="28"/>
        </w:rPr>
        <w:t>, а после 10 июля 2022г – мал</w:t>
      </w:r>
      <w:r w:rsidR="00D423C6">
        <w:rPr>
          <w:sz w:val="28"/>
          <w:szCs w:val="28"/>
        </w:rPr>
        <w:t>ым</w:t>
      </w:r>
      <w:r w:rsidR="009C11C8">
        <w:rPr>
          <w:sz w:val="28"/>
          <w:szCs w:val="28"/>
        </w:rPr>
        <w:t xml:space="preserve"> предприяти</w:t>
      </w:r>
      <w:r w:rsidR="00D423C6">
        <w:rPr>
          <w:sz w:val="28"/>
          <w:szCs w:val="28"/>
        </w:rPr>
        <w:t>ем</w:t>
      </w:r>
      <w:r w:rsidR="00CC1644">
        <w:rPr>
          <w:sz w:val="28"/>
          <w:szCs w:val="28"/>
        </w:rPr>
        <w:t>,</w:t>
      </w:r>
      <w:r w:rsidR="00D423C6">
        <w:rPr>
          <w:sz w:val="28"/>
          <w:szCs w:val="28"/>
        </w:rPr>
        <w:t xml:space="preserve"> что </w:t>
      </w:r>
      <w:r w:rsidR="00B56E56">
        <w:rPr>
          <w:sz w:val="28"/>
          <w:szCs w:val="28"/>
        </w:rPr>
        <w:t xml:space="preserve">может </w:t>
      </w:r>
      <w:r w:rsidR="00D423C6">
        <w:rPr>
          <w:sz w:val="28"/>
          <w:szCs w:val="28"/>
        </w:rPr>
        <w:t>говорит</w:t>
      </w:r>
      <w:r w:rsidR="00B56E56">
        <w:rPr>
          <w:sz w:val="28"/>
          <w:szCs w:val="28"/>
        </w:rPr>
        <w:t>ь</w:t>
      </w:r>
      <w:r w:rsidR="00D423C6">
        <w:rPr>
          <w:sz w:val="28"/>
          <w:szCs w:val="28"/>
        </w:rPr>
        <w:t xml:space="preserve"> о его ра</w:t>
      </w:r>
      <w:r w:rsidR="0013059E">
        <w:rPr>
          <w:sz w:val="28"/>
          <w:szCs w:val="28"/>
        </w:rPr>
        <w:t>сширении</w:t>
      </w:r>
      <w:r w:rsidR="005F083A">
        <w:rPr>
          <w:sz w:val="28"/>
          <w:szCs w:val="28"/>
        </w:rPr>
        <w:t xml:space="preserve"> за счет роста численности сотрудников. </w:t>
      </w:r>
    </w:p>
    <w:p w:rsidR="00DF0573" w:rsidRDefault="00CC1644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 осуществляет оптовую и розничную торговлю продуктами питания, напитками, табачными изделиями. </w:t>
      </w:r>
    </w:p>
    <w:p w:rsidR="00DF0573" w:rsidRDefault="00CC1644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CC1644">
        <w:rPr>
          <w:sz w:val="28"/>
          <w:szCs w:val="28"/>
        </w:rPr>
        <w:t>Основной ассортимент компании представлен категориями:</w:t>
      </w:r>
    </w:p>
    <w:p w:rsidR="00AC1AE8" w:rsidRPr="00946172" w:rsidRDefault="00AC1AE8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46172">
        <w:rPr>
          <w:sz w:val="28"/>
          <w:szCs w:val="28"/>
        </w:rPr>
        <w:t xml:space="preserve">пищевые продукты: макароны, крупы, мука, масла, соусы, специи, сладости, выпечка, хлеб, чай, кофе, какао, вода, соки, напитки, орехи, </w:t>
      </w:r>
      <w:proofErr w:type="spellStart"/>
      <w:r w:rsidRPr="00946172">
        <w:rPr>
          <w:sz w:val="28"/>
          <w:szCs w:val="28"/>
        </w:rPr>
        <w:t>снэки</w:t>
      </w:r>
      <w:proofErr w:type="spellEnd"/>
      <w:r w:rsidRPr="00946172">
        <w:rPr>
          <w:sz w:val="28"/>
          <w:szCs w:val="28"/>
        </w:rPr>
        <w:t>, сухофрукты</w:t>
      </w:r>
      <w:r w:rsidR="00946172" w:rsidRPr="00946172">
        <w:rPr>
          <w:sz w:val="28"/>
          <w:szCs w:val="28"/>
        </w:rPr>
        <w:t xml:space="preserve"> и другие товары;</w:t>
      </w:r>
      <w:proofErr w:type="gramEnd"/>
    </w:p>
    <w:p w:rsidR="00AC1AE8" w:rsidRPr="00946172" w:rsidRDefault="00AC1AE8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товары для животных;</w:t>
      </w:r>
    </w:p>
    <w:p w:rsidR="00AC1AE8" w:rsidRPr="00946172" w:rsidRDefault="00AC1AE8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бытовая химия;</w:t>
      </w:r>
    </w:p>
    <w:p w:rsidR="00AC1AE8" w:rsidRPr="00946172" w:rsidRDefault="00AC1AE8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косметика</w:t>
      </w:r>
      <w:r w:rsidR="00946172" w:rsidRPr="00946172">
        <w:rPr>
          <w:sz w:val="28"/>
          <w:szCs w:val="28"/>
        </w:rPr>
        <w:t>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товары для детей;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канцелярские товары и печатная продукция;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одежда и обувь;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посуда;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товары для уборки и хранения;</w:t>
      </w:r>
    </w:p>
    <w:p w:rsidR="00946172" w:rsidRPr="00946172" w:rsidRDefault="00946172" w:rsidP="00946172">
      <w:pPr>
        <w:pStyle w:val="a3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6172">
        <w:rPr>
          <w:sz w:val="28"/>
          <w:szCs w:val="28"/>
        </w:rPr>
        <w:t>табачные изделия.</w:t>
      </w:r>
    </w:p>
    <w:p w:rsidR="00DF0573" w:rsidRDefault="002575C7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635DC6">
        <w:rPr>
          <w:sz w:val="28"/>
          <w:szCs w:val="28"/>
        </w:rPr>
        <w:t xml:space="preserve">Организация применяет </w:t>
      </w:r>
      <w:r>
        <w:rPr>
          <w:sz w:val="28"/>
          <w:szCs w:val="28"/>
        </w:rPr>
        <w:t>упрощенную</w:t>
      </w:r>
      <w:r w:rsidRPr="00635DC6">
        <w:rPr>
          <w:sz w:val="28"/>
          <w:szCs w:val="28"/>
        </w:rPr>
        <w:t xml:space="preserve"> систему налогообложения</w:t>
      </w:r>
      <w:r>
        <w:rPr>
          <w:sz w:val="28"/>
          <w:szCs w:val="28"/>
        </w:rPr>
        <w:t xml:space="preserve"> с объектом налогообложения доходы, уменьшенные на величину расходов.</w:t>
      </w:r>
    </w:p>
    <w:p w:rsidR="00DF0573" w:rsidRDefault="00014C54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Покупателями 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 являются физические и юридические лица.</w:t>
      </w:r>
    </w:p>
    <w:p w:rsidR="00DF0573" w:rsidRDefault="00014C54" w:rsidP="00014C54">
      <w:pPr>
        <w:spacing w:line="360" w:lineRule="auto"/>
        <w:ind w:firstLine="709"/>
        <w:jc w:val="both"/>
        <w:rPr>
          <w:sz w:val="28"/>
          <w:szCs w:val="28"/>
        </w:rPr>
      </w:pPr>
      <w:r w:rsidRPr="00014C54">
        <w:rPr>
          <w:sz w:val="28"/>
          <w:szCs w:val="28"/>
        </w:rPr>
        <w:t>Поставщиками выступают как организации – юридические лица, так и</w:t>
      </w:r>
      <w:r>
        <w:rPr>
          <w:sz w:val="28"/>
          <w:szCs w:val="28"/>
        </w:rPr>
        <w:t xml:space="preserve"> </w:t>
      </w:r>
      <w:r w:rsidRPr="00014C54">
        <w:rPr>
          <w:sz w:val="28"/>
          <w:szCs w:val="28"/>
        </w:rPr>
        <w:t>индивидуальные предприниматели.</w:t>
      </w:r>
    </w:p>
    <w:p w:rsidR="00DF0573" w:rsidRDefault="00084D24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084D24">
        <w:rPr>
          <w:sz w:val="28"/>
          <w:szCs w:val="28"/>
        </w:rPr>
        <w:t>География сбыта товаров</w:t>
      </w:r>
      <w:r>
        <w:rPr>
          <w:sz w:val="28"/>
          <w:szCs w:val="28"/>
        </w:rPr>
        <w:t xml:space="preserve"> включает г. Омск и Омскую область.</w:t>
      </w:r>
    </w:p>
    <w:p w:rsidR="00084D24" w:rsidRDefault="00084D24" w:rsidP="00084D24">
      <w:pPr>
        <w:spacing w:line="360" w:lineRule="auto"/>
        <w:ind w:firstLine="709"/>
        <w:jc w:val="both"/>
        <w:rPr>
          <w:sz w:val="28"/>
          <w:szCs w:val="28"/>
        </w:rPr>
      </w:pPr>
      <w:r w:rsidRPr="00084D24">
        <w:rPr>
          <w:sz w:val="28"/>
          <w:szCs w:val="28"/>
        </w:rPr>
        <w:t>Основными</w:t>
      </w:r>
      <w:r>
        <w:rPr>
          <w:sz w:val="28"/>
          <w:szCs w:val="28"/>
        </w:rPr>
        <w:t xml:space="preserve"> </w:t>
      </w:r>
      <w:r w:rsidRPr="00084D24">
        <w:rPr>
          <w:sz w:val="28"/>
          <w:szCs w:val="28"/>
        </w:rPr>
        <w:t>хозяйственными процессами являются приобретение товаров, их хранение и реализация</w:t>
      </w:r>
      <w:r>
        <w:rPr>
          <w:sz w:val="28"/>
          <w:szCs w:val="28"/>
        </w:rPr>
        <w:t>.</w:t>
      </w:r>
    </w:p>
    <w:p w:rsidR="002575C7" w:rsidRDefault="002575C7" w:rsidP="00084D24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Организационно-управленческая структура </w:t>
      </w:r>
      <w:r w:rsidR="00084D24">
        <w:rPr>
          <w:sz w:val="28"/>
          <w:szCs w:val="28"/>
        </w:rPr>
        <w:t xml:space="preserve">ИП </w:t>
      </w:r>
      <w:proofErr w:type="spellStart"/>
      <w:r w:rsidR="00084D24">
        <w:rPr>
          <w:sz w:val="28"/>
          <w:szCs w:val="28"/>
        </w:rPr>
        <w:t>Никитишин</w:t>
      </w:r>
      <w:proofErr w:type="spellEnd"/>
      <w:r w:rsidR="00084D24">
        <w:rPr>
          <w:sz w:val="28"/>
          <w:szCs w:val="28"/>
        </w:rPr>
        <w:t xml:space="preserve"> А.В. </w:t>
      </w:r>
      <w:r>
        <w:rPr>
          <w:sz w:val="28"/>
          <w:szCs w:val="28"/>
        </w:rPr>
        <w:t xml:space="preserve"> представлена на рисунке </w:t>
      </w:r>
      <w:r w:rsidR="00084D24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oundrect id="AutoShape 2" o:spid="_x0000_s1044" style="position:absolute;left:0;text-align:left;margin-left:142.95pt;margin-top:3.3pt;width:185pt;height:4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Индивидуальный предприниматель</w:t>
                  </w:r>
                </w:p>
              </w:txbxContent>
            </v:textbox>
          </v:roundrect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13" o:spid="_x0000_s1063" type="#_x0000_t32" style="position:absolute;left:0;text-align:left;margin-left:235.95pt;margin-top:19.75pt;width:0;height:1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" strokecolor="black [3213]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AutoShape 12" o:spid="_x0000_s1062" type="#_x0000_t32" style="position:absolute;left:0;text-align:left;margin-left:235.95pt;margin-top:19.75pt;width:0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Q3LwIAAFkEAAAOAAAAZHJzL2Uyb0RvYy54bWysVE2P2yAQvVfqf0Dcs7ZTJ5t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">
            <v:stroke endarrow="block"/>
          </v:shape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AutoShape 3" o:spid="_x0000_s1045" style="position:absolute;left:0;text-align:left;margin-left:168.95pt;margin-top:11.6pt;width:140pt;height:3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Управляющий</w:t>
                  </w:r>
                </w:p>
              </w:txbxContent>
            </v:textbox>
          </v:roundrect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16" o:spid="_x0000_s1061" type="#_x0000_t32" style="position:absolute;left:0;text-align:left;margin-left:235.95pt;margin-top:21.45pt;width:0;height:1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" strokecolor="black [3213]" strokeweight="2.25pt">
            <v:stroke endarrow="block"/>
          </v:shape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17" o:spid="_x0000_s1060" type="#_x0000_t32" style="position:absolute;left:0;text-align:left;margin-left:405.95pt;margin-top:3.3pt;width:0;height:1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" strokecolor="black [3213]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AutoShape 15" o:spid="_x0000_s1059" type="#_x0000_t32" style="position:absolute;left:0;text-align:left;margin-left:76.95pt;margin-top:7.3pt;width:0;height:1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" strokecolor="black [3213]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AutoShape 14" o:spid="_x0000_s1058" type="#_x0000_t32" style="position:absolute;left:0;text-align:left;margin-left:76.95pt;margin-top:3.3pt;width:329pt;height:4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" strokecolor="black [3213]" strokeweight="2.25pt"/>
        </w:pict>
      </w:r>
      <w:r>
        <w:rPr>
          <w:noProof/>
          <w:sz w:val="28"/>
          <w:szCs w:val="28"/>
        </w:rPr>
        <w:pict>
          <v:roundrect id="AutoShape 4" o:spid="_x0000_s1046" style="position:absolute;left:0;text-align:left;margin-left:168.95pt;margin-top:13.3pt;width:140pt;height:3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Главный бухгалтер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6" o:spid="_x0000_s1047" style="position:absolute;left:0;text-align:left;margin-left:343.95pt;margin-top:13.3pt;width:140pt;height:3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Зав. складом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5" o:spid="_x0000_s1048" style="position:absolute;left:0;text-align:left;margin-left:-17.05pt;margin-top:18.3pt;width:140pt;height:3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Администратор</w:t>
                  </w:r>
                </w:p>
              </w:txbxContent>
            </v:textbox>
          </v:roundrect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21" o:spid="_x0000_s1057" type="#_x0000_t32" style="position:absolute;left:0;text-align:left;margin-left:439.7pt;margin-top:23.15pt;width:0;height:2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" strokecolor="black [3213]" strokeweight="2.25pt">
            <v:stroke endarrow="block"/>
          </v:shape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AutoShape 10" o:spid="_x0000_s1049" style="position:absolute;left:0;text-align:left;margin-left:319.95pt;margin-top:21.9pt;width:75.5pt;height:47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" fillcolor="white [3201]" strokecolor="black [3200]" strokeweight="2.5pt">
            <v:shadow color="#868686"/>
            <v:textbox>
              <w:txbxContent>
                <w:p w:rsidR="00100055" w:rsidRPr="00804052" w:rsidRDefault="00100055" w:rsidP="00BD2C38">
                  <w:pPr>
                    <w:jc w:val="center"/>
                  </w:pPr>
                  <w:r>
                    <w:t>Водитель – 2чел.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_x0000_s1050" style="position:absolute;left:0;text-align:left;margin-left:400.95pt;margin-top:21.9pt;width:83pt;height:47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Кладовщик – 5чел.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shape id="AutoShape 20" o:spid="_x0000_s1056" type="#_x0000_t32" style="position:absolute;left:0;text-align:left;margin-left:235.95pt;margin-top:4pt;width:0;height:1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" strokecolor="black [3213]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AutoShape 18" o:spid="_x0000_s1055" type="#_x0000_t32" style="position:absolute;left:0;text-align:left;margin-left:68.95pt;margin-top:4pt;width:0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" strokecolor="black [3213]" strokeweight="2.25pt">
            <v:stroke endarrow="block"/>
          </v:shape>
        </w:pict>
      </w:r>
      <w:r>
        <w:rPr>
          <w:noProof/>
          <w:sz w:val="28"/>
          <w:szCs w:val="28"/>
        </w:rPr>
        <w:pict>
          <v:roundrect id="AutoShape 8" o:spid="_x0000_s1051" style="position:absolute;left:0;text-align:left;margin-left:-17.05pt;margin-top:22pt;width:149pt;height:4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Менеджеры отделов – 3чел.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7" o:spid="_x0000_s1052" style="position:absolute;left:0;text-align:left;margin-left:168.95pt;margin-top:22pt;width:140pt;height:3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Бухгалтер – 2 чел.</w:t>
                  </w:r>
                </w:p>
              </w:txbxContent>
            </v:textbox>
          </v:roundrect>
        </w:pict>
      </w:r>
    </w:p>
    <w:p w:rsidR="002575C7" w:rsidRDefault="002575C7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</w:p>
    <w:p w:rsidR="002575C7" w:rsidRDefault="006B6AF6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19" o:spid="_x0000_s1054" type="#_x0000_t32" style="position:absolute;left:0;text-align:left;margin-left:68.95pt;margin-top:14.7pt;width:0;height:1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" strokecolor="black [3213]" strokeweight="2.25pt">
            <v:stroke endarrow="block"/>
          </v:shape>
        </w:pict>
      </w:r>
    </w:p>
    <w:p w:rsidR="002575C7" w:rsidRDefault="006B6AF6" w:rsidP="002575C7">
      <w:pPr>
        <w:pStyle w:val="a8"/>
        <w:keepNext/>
        <w:tabs>
          <w:tab w:val="clear" w:pos="4677"/>
          <w:tab w:val="clear" w:pos="9355"/>
          <w:tab w:val="left" w:pos="73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AutoShape 9" o:spid="_x0000_s1053" style="position:absolute;left:0;text-align:left;margin-left:-17.05pt;margin-top:3.55pt;width:140pt;height:4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" fillcolor="white [3201]" strokecolor="black [3200]" strokeweight="2.5pt">
            <v:shadow color="#868686"/>
            <v:textbox>
              <w:txbxContent>
                <w:p w:rsidR="00100055" w:rsidRPr="00804052" w:rsidRDefault="00100055" w:rsidP="002575C7">
                  <w:pPr>
                    <w:jc w:val="center"/>
                  </w:pPr>
                  <w:r>
                    <w:t>Продавцы-кассиры –  6 чел</w:t>
                  </w:r>
                </w:p>
              </w:txbxContent>
            </v:textbox>
          </v:roundrect>
        </w:pict>
      </w:r>
      <w:r w:rsidR="002575C7">
        <w:rPr>
          <w:sz w:val="28"/>
          <w:szCs w:val="28"/>
        </w:rPr>
        <w:tab/>
      </w:r>
    </w:p>
    <w:p w:rsidR="002575C7" w:rsidRDefault="002575C7" w:rsidP="002575C7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</w:p>
    <w:p w:rsidR="002575C7" w:rsidRDefault="002575C7" w:rsidP="002575C7">
      <w:pPr>
        <w:pStyle w:val="a8"/>
        <w:keepNext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:rsidR="00084D24" w:rsidRDefault="002575C7" w:rsidP="00084D24">
      <w:pPr>
        <w:pStyle w:val="a8"/>
        <w:keepNext/>
        <w:tabs>
          <w:tab w:val="clear" w:pos="4677"/>
          <w:tab w:val="clear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084D24">
        <w:rPr>
          <w:sz w:val="28"/>
          <w:szCs w:val="28"/>
        </w:rPr>
        <w:t>7</w:t>
      </w:r>
      <w:r>
        <w:rPr>
          <w:sz w:val="28"/>
          <w:szCs w:val="28"/>
        </w:rPr>
        <w:t xml:space="preserve"> - Организационно-управленческая структура </w:t>
      </w:r>
      <w:r w:rsidR="00084D24" w:rsidRPr="00084D24">
        <w:rPr>
          <w:sz w:val="28"/>
          <w:szCs w:val="28"/>
        </w:rPr>
        <w:t xml:space="preserve">ИП </w:t>
      </w:r>
      <w:proofErr w:type="spellStart"/>
      <w:r w:rsidR="00084D24" w:rsidRPr="00084D24">
        <w:rPr>
          <w:sz w:val="28"/>
          <w:szCs w:val="28"/>
        </w:rPr>
        <w:t>Никитишин</w:t>
      </w:r>
      <w:proofErr w:type="spellEnd"/>
      <w:r w:rsidR="00084D24" w:rsidRPr="00084D24">
        <w:rPr>
          <w:sz w:val="28"/>
          <w:szCs w:val="28"/>
        </w:rPr>
        <w:t xml:space="preserve"> А.В. </w:t>
      </w:r>
    </w:p>
    <w:p w:rsidR="00084D24" w:rsidRDefault="00084D24" w:rsidP="00084D24">
      <w:pPr>
        <w:pStyle w:val="a8"/>
        <w:keepNext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2575C7" w:rsidRDefault="002575C7" w:rsidP="00E916C0">
      <w:pPr>
        <w:pStyle w:val="a8"/>
        <w:keepNext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Среднесписочная численность сотрудников на 01.01.202</w:t>
      </w:r>
      <w:r w:rsidR="00084D24">
        <w:rPr>
          <w:sz w:val="28"/>
          <w:szCs w:val="28"/>
        </w:rPr>
        <w:t>2</w:t>
      </w:r>
      <w:r>
        <w:rPr>
          <w:sz w:val="28"/>
          <w:szCs w:val="28"/>
        </w:rPr>
        <w:t xml:space="preserve">г составила </w:t>
      </w:r>
      <w:r w:rsidR="006C7923">
        <w:rPr>
          <w:sz w:val="28"/>
          <w:szCs w:val="28"/>
        </w:rPr>
        <w:t>22</w:t>
      </w:r>
      <w:r>
        <w:rPr>
          <w:sz w:val="28"/>
          <w:szCs w:val="28"/>
        </w:rPr>
        <w:t xml:space="preserve"> человек.</w:t>
      </w:r>
    </w:p>
    <w:p w:rsidR="002575C7" w:rsidRDefault="00E916C0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>
        <w:rPr>
          <w:rFonts w:eastAsiaTheme="minorHAnsi" w:cs="Arial"/>
          <w:color w:val="0A0A0A"/>
          <w:sz w:val="28"/>
          <w:szCs w:val="28"/>
          <w:lang w:eastAsia="en-US" w:bidi="en-US"/>
        </w:rPr>
        <w:t>Индивидуальный предприниматель</w:t>
      </w:r>
      <w:r w:rsidR="002575C7"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осуществляет руководство </w:t>
      </w:r>
      <w:r w:rsidR="002575C7">
        <w:rPr>
          <w:rFonts w:eastAsiaTheme="minorHAnsi" w:cs="Arial"/>
          <w:color w:val="0A0A0A"/>
          <w:sz w:val="28"/>
          <w:szCs w:val="28"/>
          <w:lang w:eastAsia="en-US" w:bidi="en-US"/>
        </w:rPr>
        <w:t>торгово-</w:t>
      </w:r>
      <w:r w:rsidR="002575C7"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хозяйственной и финансово-экономической деятельностью предприятия. Он </w:t>
      </w:r>
      <w:r w:rsidR="002575C7">
        <w:rPr>
          <w:rFonts w:eastAsiaTheme="minorHAnsi" w:cs="Arial"/>
          <w:color w:val="0A0A0A"/>
          <w:sz w:val="28"/>
          <w:szCs w:val="28"/>
          <w:lang w:eastAsia="en-US" w:bidi="en-US"/>
        </w:rPr>
        <w:t>планирует работу Общества, занимается координацией и контролем деятельности организации.</w:t>
      </w:r>
    </w:p>
    <w:p w:rsidR="002575C7" w:rsidRPr="00F45DFC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Управляющий осуществляет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руководство выполняемыми сотрудниками 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торгового предприятия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функциями, обеспечивающими обслуживание клиентов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, разрабатывает мероприятия по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ускорению товарного оборота и предупреждение товарных потерь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, внедряет практику </w:t>
      </w:r>
      <w:r w:rsidRPr="00BF72F6">
        <w:rPr>
          <w:rFonts w:eastAsiaTheme="minorHAnsi" w:cs="Arial"/>
          <w:color w:val="0A0A0A"/>
          <w:sz w:val="28"/>
          <w:szCs w:val="28"/>
          <w:lang w:eastAsia="en-US" w:bidi="en-US"/>
        </w:rPr>
        <w:t>прогрессивных методик торговли и способов реализации продукции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.</w:t>
      </w:r>
    </w:p>
    <w:p w:rsidR="002575C7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Менеджеры по закупкам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занимаются обеспечением 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>предприятия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товаром необходимым для перепродажи, а так же материалами необходимыми для ведения финансово-хозяйственной деятельности организации.</w:t>
      </w:r>
    </w:p>
    <w:p w:rsidR="002575C7" w:rsidRPr="00F45DFC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Менеджеры отдела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продаж </w:t>
      </w:r>
      <w:proofErr w:type="gramStart"/>
      <w:r>
        <w:rPr>
          <w:rFonts w:eastAsiaTheme="minorHAnsi" w:cs="Arial"/>
          <w:color w:val="0A0A0A"/>
          <w:sz w:val="28"/>
          <w:szCs w:val="28"/>
          <w:lang w:eastAsia="en-US" w:bidi="en-US"/>
        </w:rPr>
        <w:t>в</w:t>
      </w:r>
      <w:proofErr w:type="gramEnd"/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занимаются </w:t>
      </w:r>
      <w:proofErr w:type="gramStart"/>
      <w:r>
        <w:rPr>
          <w:rFonts w:eastAsiaTheme="minorHAnsi" w:cs="Arial"/>
          <w:color w:val="0A0A0A"/>
          <w:sz w:val="28"/>
          <w:szCs w:val="28"/>
          <w:lang w:eastAsia="en-US" w:bidi="en-US"/>
        </w:rPr>
        <w:t>организацией</w:t>
      </w:r>
      <w:proofErr w:type="gramEnd"/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продвижения реализации товаров, отвечают за выполнение плана, проводят обучение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lastRenderedPageBreak/>
        <w:t>продавцов, контролируют наличие товарного запаса, резервируют товар по заявкам покупателей.</w:t>
      </w:r>
    </w:p>
    <w:p w:rsidR="002575C7" w:rsidRPr="00F45DFC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>
        <w:rPr>
          <w:rFonts w:eastAsiaTheme="minorHAnsi" w:cs="Arial"/>
          <w:color w:val="0A0A0A"/>
          <w:sz w:val="28"/>
          <w:szCs w:val="28"/>
          <w:lang w:eastAsia="en-US" w:bidi="en-US"/>
        </w:rPr>
        <w:t>Заведующий складом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координирует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работ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у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склада по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движению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товаров,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их рациональное размещение,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з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анимается ведением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складского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учета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, 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несет материальную ответственность.</w:t>
      </w:r>
    </w:p>
    <w:p w:rsidR="002575C7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Кладовщик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и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к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омплектуют партии материальных ценностей по заявкам потребителей, проводят дополнительную упаковку. Ведут учет складских операций.</w:t>
      </w:r>
    </w:p>
    <w:p w:rsidR="002575C7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Главный бухгалтер подчиняется непосредственно 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>индивидуальному предпринимателю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и осуществляет управление экономикой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, с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>оставление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м</w:t>
      </w:r>
      <w:r w:rsidRPr="00F45DFC"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бухгалтерской и налоговой отчетности.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 xml:space="preserve"> </w:t>
      </w:r>
    </w:p>
    <w:p w:rsidR="002575C7" w:rsidRPr="00F45DFC" w:rsidRDefault="002575C7" w:rsidP="002575C7">
      <w:pPr>
        <w:pStyle w:val="11"/>
        <w:spacing w:line="360" w:lineRule="auto"/>
        <w:ind w:firstLine="709"/>
        <w:jc w:val="both"/>
        <w:rPr>
          <w:rFonts w:eastAsiaTheme="minorHAnsi" w:cs="Arial"/>
          <w:color w:val="0A0A0A"/>
          <w:sz w:val="28"/>
          <w:szCs w:val="28"/>
          <w:lang w:eastAsia="en-US" w:bidi="en-US"/>
        </w:rPr>
      </w:pPr>
      <w:r>
        <w:rPr>
          <w:rFonts w:eastAsiaTheme="minorHAnsi" w:cs="Arial"/>
          <w:color w:val="0A0A0A"/>
          <w:sz w:val="28"/>
          <w:szCs w:val="28"/>
          <w:lang w:eastAsia="en-US" w:bidi="en-US"/>
        </w:rPr>
        <w:t>Бухгалтерия организации имеет линейную структуру, при которой бухгалтер выполня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>е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т задания непосредственно главного бухгалтера и отчитыва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>е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тся перед ним. По заданию главного бухгалтера он вед</w:t>
      </w:r>
      <w:r w:rsidR="00E916C0">
        <w:rPr>
          <w:rFonts w:eastAsiaTheme="minorHAnsi" w:cs="Arial"/>
          <w:color w:val="0A0A0A"/>
          <w:sz w:val="28"/>
          <w:szCs w:val="28"/>
          <w:lang w:eastAsia="en-US" w:bidi="en-US"/>
        </w:rPr>
        <w:t>е</w:t>
      </w:r>
      <w:r>
        <w:rPr>
          <w:rFonts w:eastAsiaTheme="minorHAnsi" w:cs="Arial"/>
          <w:color w:val="0A0A0A"/>
          <w:sz w:val="28"/>
          <w:szCs w:val="28"/>
          <w:lang w:eastAsia="en-US" w:bidi="en-US"/>
        </w:rPr>
        <w:t>т учет и оформление первичной документации, на основании которой  формируют регистры бухгалтерского учета по учету основных средств, запасов, денежных средств, расчетов с контрагентами, заработной платы работников.</w:t>
      </w:r>
    </w:p>
    <w:p w:rsidR="00DF0573" w:rsidRDefault="005127BB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Далее рассмотрены основные моменты учетной политики по бухгалтерскому учету.</w:t>
      </w:r>
    </w:p>
    <w:p w:rsidR="005127BB" w:rsidRP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 xml:space="preserve">Бухгалтерский учет в </w:t>
      </w:r>
      <w:r w:rsidRPr="00084D24">
        <w:rPr>
          <w:sz w:val="28"/>
          <w:szCs w:val="28"/>
        </w:rPr>
        <w:t xml:space="preserve">ИП </w:t>
      </w:r>
      <w:proofErr w:type="spellStart"/>
      <w:r w:rsidRPr="00084D24">
        <w:rPr>
          <w:sz w:val="28"/>
          <w:szCs w:val="28"/>
        </w:rPr>
        <w:t>Никитишин</w:t>
      </w:r>
      <w:proofErr w:type="spellEnd"/>
      <w:r w:rsidRPr="00084D24">
        <w:rPr>
          <w:sz w:val="28"/>
          <w:szCs w:val="28"/>
        </w:rPr>
        <w:t xml:space="preserve"> А.В. </w:t>
      </w:r>
      <w:r w:rsidRPr="005127BB">
        <w:rPr>
          <w:sz w:val="28"/>
          <w:szCs w:val="28"/>
        </w:rPr>
        <w:t>ведется бухгалтерской службой, возглавляемой главным бухгалтером.</w:t>
      </w:r>
    </w:p>
    <w:p w:rsidR="005127BB" w:rsidRP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 xml:space="preserve">В </w:t>
      </w:r>
      <w:r w:rsidRPr="00084D24">
        <w:rPr>
          <w:sz w:val="28"/>
          <w:szCs w:val="28"/>
        </w:rPr>
        <w:t xml:space="preserve">ИП </w:t>
      </w:r>
      <w:proofErr w:type="spellStart"/>
      <w:r w:rsidRPr="00084D24">
        <w:rPr>
          <w:sz w:val="28"/>
          <w:szCs w:val="28"/>
        </w:rPr>
        <w:t>Никитишин</w:t>
      </w:r>
      <w:proofErr w:type="spellEnd"/>
      <w:r w:rsidRPr="00084D24">
        <w:rPr>
          <w:sz w:val="28"/>
          <w:szCs w:val="28"/>
        </w:rPr>
        <w:t xml:space="preserve"> А.В. </w:t>
      </w:r>
      <w:r w:rsidRPr="005127BB">
        <w:rPr>
          <w:sz w:val="28"/>
          <w:szCs w:val="28"/>
        </w:rPr>
        <w:t xml:space="preserve"> применяется автоматизированная и ручная технология обработки учетной информации, с использованием компьютерной программы  «1С: </w:t>
      </w:r>
      <w:r w:rsidR="005F083A">
        <w:rPr>
          <w:sz w:val="28"/>
          <w:szCs w:val="28"/>
        </w:rPr>
        <w:t>Бухгалтерия</w:t>
      </w:r>
      <w:r w:rsidRPr="005127BB">
        <w:rPr>
          <w:sz w:val="28"/>
          <w:szCs w:val="28"/>
        </w:rPr>
        <w:t xml:space="preserve"> 8</w:t>
      </w:r>
      <w:r>
        <w:rPr>
          <w:sz w:val="28"/>
          <w:szCs w:val="28"/>
        </w:rPr>
        <w:t>.3</w:t>
      </w:r>
      <w:r w:rsidRPr="005127BB">
        <w:rPr>
          <w:sz w:val="28"/>
          <w:szCs w:val="28"/>
        </w:rPr>
        <w:t>».</w:t>
      </w:r>
    </w:p>
    <w:p w:rsid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Для оформления фактов хозяйственной жизни наряду с унифицированными формами используются разработанные организацией и содержащие обязательные реквизиты первичные документы.</w:t>
      </w:r>
    </w:p>
    <w:p w:rsidR="00DF0573" w:rsidRDefault="005127BB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 xml:space="preserve">Регистры бухгалтерского учета формируются путем накопления и систематизации информации содержащейся в принятых к учету первичных документах. Ведение регистров бухгалтерского учета осуществляется по </w:t>
      </w:r>
      <w:r w:rsidRPr="005127BB">
        <w:rPr>
          <w:sz w:val="28"/>
          <w:szCs w:val="28"/>
        </w:rPr>
        <w:lastRenderedPageBreak/>
        <w:t xml:space="preserve">синтетическим и аналитическим счетам, в виде </w:t>
      </w:r>
      <w:proofErr w:type="spellStart"/>
      <w:r w:rsidRPr="005127BB">
        <w:rPr>
          <w:sz w:val="28"/>
          <w:szCs w:val="28"/>
        </w:rPr>
        <w:t>оборотно-сальдовых</w:t>
      </w:r>
      <w:proofErr w:type="spellEnd"/>
      <w:r w:rsidRPr="005127BB">
        <w:rPr>
          <w:sz w:val="28"/>
          <w:szCs w:val="28"/>
        </w:rPr>
        <w:t xml:space="preserve"> ведомостей и иных форм, подробным образом раскрывающих содержание хозяйственных операций.</w:t>
      </w:r>
    </w:p>
    <w:p w:rsidR="00DF0573" w:rsidRDefault="005127BB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Сроки проведения инвентаризации устанавливаются приказом</w:t>
      </w:r>
      <w:r>
        <w:rPr>
          <w:sz w:val="28"/>
          <w:szCs w:val="28"/>
        </w:rPr>
        <w:t xml:space="preserve"> индивидуального предпринимателя.</w:t>
      </w:r>
    </w:p>
    <w:p w:rsidR="005127BB" w:rsidRP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Активы стоимостью более 40000 рублей за единицу, отражаются в бухгалтерском учете и бухгалтерской отчетности в составе основных средств.</w:t>
      </w:r>
    </w:p>
    <w:p w:rsidR="00DF0573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Начисление амортизации производится линейным способом.</w:t>
      </w:r>
    </w:p>
    <w:p w:rsidR="005127BB" w:rsidRP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Единица бухгалтерского учета материально - производственных запасов признается номенклатурный номер.</w:t>
      </w:r>
    </w:p>
    <w:p w:rsid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Материально - производственные запасы принимаются к бухгалтерскому учету по фактической себестоимости.</w:t>
      </w:r>
    </w:p>
    <w:p w:rsidR="005127BB" w:rsidRP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При отпуске товаров в продажу и ином выбытии их оценка производится по средней себестоимости.</w:t>
      </w:r>
    </w:p>
    <w:p w:rsid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Коммерческие расходы учитываются в составе издержек обращения на счете 44 «Расходы на продажу» и в конце месяца полностью списываются в дебет счет 90 «Продажи».</w:t>
      </w:r>
    </w:p>
    <w:p w:rsid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084D24">
        <w:rPr>
          <w:sz w:val="28"/>
          <w:szCs w:val="28"/>
        </w:rPr>
        <w:t xml:space="preserve">ИП </w:t>
      </w:r>
      <w:proofErr w:type="spellStart"/>
      <w:r w:rsidRPr="00084D24">
        <w:rPr>
          <w:sz w:val="28"/>
          <w:szCs w:val="28"/>
        </w:rPr>
        <w:t>Никитишин</w:t>
      </w:r>
      <w:proofErr w:type="spellEnd"/>
      <w:r w:rsidRPr="00084D24">
        <w:rPr>
          <w:sz w:val="28"/>
          <w:szCs w:val="28"/>
        </w:rPr>
        <w:t xml:space="preserve"> А.В. </w:t>
      </w:r>
      <w:r w:rsidRPr="005127BB">
        <w:rPr>
          <w:sz w:val="28"/>
          <w:szCs w:val="28"/>
        </w:rPr>
        <w:t xml:space="preserve"> </w:t>
      </w:r>
      <w:r>
        <w:rPr>
          <w:sz w:val="28"/>
          <w:szCs w:val="28"/>
        </w:rPr>
        <w:t>для управленческих целей ежегодно составляет бухгалтерскую отчетность в упрощенной форме, которая состоит из бухгалтерского баланса и отчета о финансовых результатах.</w:t>
      </w:r>
    </w:p>
    <w:p w:rsidR="005127BB" w:rsidRDefault="005127BB" w:rsidP="005127BB">
      <w:pPr>
        <w:spacing w:line="360" w:lineRule="auto"/>
        <w:ind w:firstLine="709"/>
        <w:jc w:val="both"/>
        <w:rPr>
          <w:sz w:val="28"/>
          <w:szCs w:val="28"/>
        </w:rPr>
      </w:pPr>
      <w:r w:rsidRPr="005127BB">
        <w:rPr>
          <w:sz w:val="28"/>
          <w:szCs w:val="28"/>
        </w:rPr>
        <w:t>Таким образом, в учетной политике предприятия оговорены те положения по ведению бухгалтерского учёта, по которым законодательство допускает несколько способов учёта.</w:t>
      </w:r>
    </w:p>
    <w:p w:rsidR="00E05267" w:rsidRPr="00917869" w:rsidRDefault="00E05267" w:rsidP="00E05267">
      <w:pPr>
        <w:pStyle w:val="11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17869">
        <w:rPr>
          <w:color w:val="000000"/>
          <w:sz w:val="28"/>
          <w:szCs w:val="28"/>
        </w:rPr>
        <w:t xml:space="preserve">С целью определения финансово-экономической обстановки на предприятии проведен анализ основных финансовых результатов деятельности </w:t>
      </w: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Pr="00917869">
        <w:rPr>
          <w:color w:val="000000"/>
          <w:sz w:val="28"/>
          <w:szCs w:val="28"/>
        </w:rPr>
        <w:t xml:space="preserve">, расчет которых представлен в таблице </w:t>
      </w:r>
      <w:r>
        <w:rPr>
          <w:color w:val="000000"/>
          <w:sz w:val="28"/>
          <w:szCs w:val="28"/>
        </w:rPr>
        <w:t>1</w:t>
      </w:r>
      <w:r w:rsidRPr="00917869">
        <w:rPr>
          <w:color w:val="000000"/>
          <w:sz w:val="28"/>
          <w:szCs w:val="28"/>
        </w:rPr>
        <w:t xml:space="preserve">.  </w:t>
      </w:r>
      <w:r>
        <w:rPr>
          <w:color w:val="000000"/>
          <w:sz w:val="28"/>
          <w:szCs w:val="28"/>
        </w:rPr>
        <w:t xml:space="preserve">Источником информации для проведения анализа является </w:t>
      </w:r>
      <w:r w:rsidRPr="00917869">
        <w:rPr>
          <w:color w:val="000000"/>
          <w:sz w:val="28"/>
          <w:szCs w:val="28"/>
        </w:rPr>
        <w:t>отчет о финансовых результатах за 202</w:t>
      </w:r>
      <w:r>
        <w:rPr>
          <w:color w:val="000000"/>
          <w:sz w:val="28"/>
          <w:szCs w:val="28"/>
        </w:rPr>
        <w:t>1</w:t>
      </w:r>
      <w:r w:rsidRPr="00917869">
        <w:rPr>
          <w:color w:val="000000"/>
          <w:sz w:val="28"/>
          <w:szCs w:val="28"/>
        </w:rPr>
        <w:t xml:space="preserve"> г. (Приложение 1), отчет о финансовых результатах за 20</w:t>
      </w:r>
      <w:r>
        <w:rPr>
          <w:color w:val="000000"/>
          <w:sz w:val="28"/>
          <w:szCs w:val="28"/>
        </w:rPr>
        <w:t>20</w:t>
      </w:r>
      <w:r w:rsidRPr="00917869">
        <w:rPr>
          <w:color w:val="000000"/>
          <w:sz w:val="28"/>
          <w:szCs w:val="28"/>
        </w:rPr>
        <w:t xml:space="preserve"> г. (Приложение 2).</w:t>
      </w:r>
    </w:p>
    <w:p w:rsidR="000D6389" w:rsidRDefault="000D6389" w:rsidP="00E05267">
      <w:pPr>
        <w:jc w:val="right"/>
      </w:pPr>
    </w:p>
    <w:p w:rsidR="00E05267" w:rsidRPr="000D6389" w:rsidRDefault="00E05267" w:rsidP="005110A2">
      <w:pPr>
        <w:spacing w:line="360" w:lineRule="auto"/>
        <w:jc w:val="right"/>
        <w:rPr>
          <w:sz w:val="28"/>
          <w:szCs w:val="28"/>
        </w:rPr>
      </w:pPr>
      <w:r w:rsidRPr="000D6389">
        <w:rPr>
          <w:sz w:val="28"/>
          <w:szCs w:val="28"/>
        </w:rPr>
        <w:lastRenderedPageBreak/>
        <w:t>Таблица 1</w:t>
      </w:r>
    </w:p>
    <w:p w:rsidR="00E05267" w:rsidRPr="000D6389" w:rsidRDefault="00E05267" w:rsidP="005110A2">
      <w:pPr>
        <w:suppressAutoHyphens/>
        <w:spacing w:line="360" w:lineRule="auto"/>
        <w:jc w:val="center"/>
        <w:rPr>
          <w:sz w:val="28"/>
          <w:szCs w:val="28"/>
        </w:rPr>
      </w:pPr>
      <w:r w:rsidRPr="000D6389">
        <w:rPr>
          <w:sz w:val="28"/>
          <w:szCs w:val="28"/>
        </w:rPr>
        <w:t xml:space="preserve">Основные финансовые результаты деятельности ИП </w:t>
      </w:r>
      <w:proofErr w:type="spellStart"/>
      <w:r w:rsidRPr="000D6389">
        <w:rPr>
          <w:sz w:val="28"/>
          <w:szCs w:val="28"/>
        </w:rPr>
        <w:t>Никитишин</w:t>
      </w:r>
      <w:proofErr w:type="spellEnd"/>
      <w:r w:rsidRPr="000D6389">
        <w:rPr>
          <w:sz w:val="28"/>
          <w:szCs w:val="28"/>
        </w:rPr>
        <w:t xml:space="preserve"> А.В., тыс. руб.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260"/>
        <w:gridCol w:w="1276"/>
        <w:gridCol w:w="1276"/>
        <w:gridCol w:w="1276"/>
        <w:gridCol w:w="1280"/>
        <w:gridCol w:w="1015"/>
      </w:tblGrid>
      <w:tr w:rsidR="00E05267" w:rsidRPr="000D6389" w:rsidTr="0019720A">
        <w:tc>
          <w:tcPr>
            <w:tcW w:w="1737" w:type="pct"/>
            <w:vMerge w:val="restar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Показатель</w:t>
            </w:r>
          </w:p>
        </w:tc>
        <w:tc>
          <w:tcPr>
            <w:tcW w:w="3263" w:type="pct"/>
            <w:gridSpan w:val="5"/>
          </w:tcPr>
          <w:p w:rsidR="00E05267" w:rsidRPr="000D6389" w:rsidRDefault="00E05267" w:rsidP="000D6389">
            <w:pPr>
              <w:tabs>
                <w:tab w:val="left" w:pos="284"/>
              </w:tabs>
              <w:jc w:val="center"/>
            </w:pPr>
            <w:r w:rsidRPr="000D6389">
              <w:t>Фактическое значение</w:t>
            </w:r>
          </w:p>
        </w:tc>
      </w:tr>
      <w:tr w:rsidR="00E05267" w:rsidRPr="000D6389" w:rsidTr="0019720A">
        <w:tc>
          <w:tcPr>
            <w:tcW w:w="1737" w:type="pct"/>
            <w:vMerge/>
          </w:tcPr>
          <w:p w:rsidR="00E05267" w:rsidRPr="000D6389" w:rsidRDefault="00E05267" w:rsidP="0019720A">
            <w:pPr>
              <w:tabs>
                <w:tab w:val="left" w:pos="284"/>
              </w:tabs>
            </w:pPr>
          </w:p>
        </w:tc>
        <w:tc>
          <w:tcPr>
            <w:tcW w:w="680" w:type="pct"/>
          </w:tcPr>
          <w:p w:rsidR="00E05267" w:rsidRPr="000D6389" w:rsidRDefault="00E05267" w:rsidP="000D6389">
            <w:pPr>
              <w:tabs>
                <w:tab w:val="left" w:pos="284"/>
              </w:tabs>
              <w:jc w:val="center"/>
            </w:pPr>
            <w:r w:rsidRPr="000D6389">
              <w:t>2019 г.</w:t>
            </w:r>
          </w:p>
        </w:tc>
        <w:tc>
          <w:tcPr>
            <w:tcW w:w="1360" w:type="pct"/>
            <w:gridSpan w:val="2"/>
          </w:tcPr>
          <w:p w:rsidR="00E05267" w:rsidRPr="000D6389" w:rsidRDefault="00E05267" w:rsidP="000D6389">
            <w:pPr>
              <w:tabs>
                <w:tab w:val="left" w:pos="284"/>
              </w:tabs>
              <w:jc w:val="center"/>
            </w:pPr>
            <w:r w:rsidRPr="000D6389">
              <w:t>2020 г.</w:t>
            </w:r>
          </w:p>
        </w:tc>
        <w:tc>
          <w:tcPr>
            <w:tcW w:w="1223" w:type="pct"/>
            <w:gridSpan w:val="2"/>
          </w:tcPr>
          <w:p w:rsidR="00E05267" w:rsidRPr="000D6389" w:rsidRDefault="00E05267" w:rsidP="000D6389">
            <w:pPr>
              <w:tabs>
                <w:tab w:val="left" w:pos="284"/>
              </w:tabs>
              <w:jc w:val="center"/>
            </w:pPr>
            <w:r w:rsidRPr="000D6389">
              <w:t>2021 г.</w:t>
            </w:r>
          </w:p>
        </w:tc>
      </w:tr>
      <w:tr w:rsidR="00E05267" w:rsidRPr="000D6389" w:rsidTr="0019720A">
        <w:tc>
          <w:tcPr>
            <w:tcW w:w="1737" w:type="pct"/>
            <w:vMerge/>
          </w:tcPr>
          <w:p w:rsidR="00E05267" w:rsidRPr="000D6389" w:rsidRDefault="00E05267" w:rsidP="0019720A">
            <w:pPr>
              <w:tabs>
                <w:tab w:val="left" w:pos="284"/>
              </w:tabs>
            </w:pPr>
          </w:p>
        </w:tc>
        <w:tc>
          <w:tcPr>
            <w:tcW w:w="680" w:type="pct"/>
          </w:tcPr>
          <w:p w:rsidR="00E05267" w:rsidRPr="000D6389" w:rsidRDefault="00E05267" w:rsidP="000D638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D6389">
              <w:t>Абс</w:t>
            </w:r>
            <w:proofErr w:type="spellEnd"/>
            <w:r w:rsidRPr="000D6389">
              <w:t>. вел.</w:t>
            </w:r>
          </w:p>
        </w:tc>
        <w:tc>
          <w:tcPr>
            <w:tcW w:w="680" w:type="pct"/>
          </w:tcPr>
          <w:p w:rsidR="00E05267" w:rsidRPr="000D6389" w:rsidRDefault="00E05267" w:rsidP="000D638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D6389">
              <w:t>Абс</w:t>
            </w:r>
            <w:proofErr w:type="spellEnd"/>
            <w:r w:rsidRPr="000D6389">
              <w:t>. вел.</w:t>
            </w:r>
          </w:p>
        </w:tc>
        <w:tc>
          <w:tcPr>
            <w:tcW w:w="680" w:type="pct"/>
          </w:tcPr>
          <w:p w:rsidR="00E05267" w:rsidRPr="000D6389" w:rsidRDefault="00E05267" w:rsidP="000D6389">
            <w:pPr>
              <w:tabs>
                <w:tab w:val="left" w:pos="284"/>
              </w:tabs>
              <w:suppressAutoHyphens/>
              <w:jc w:val="center"/>
            </w:pPr>
            <w:r w:rsidRPr="000D6389">
              <w:t>Темп роста, %</w:t>
            </w:r>
          </w:p>
        </w:tc>
        <w:tc>
          <w:tcPr>
            <w:tcW w:w="682" w:type="pct"/>
          </w:tcPr>
          <w:p w:rsidR="00E05267" w:rsidRPr="000D6389" w:rsidRDefault="00E05267" w:rsidP="000D638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D6389">
              <w:t>Абс</w:t>
            </w:r>
            <w:proofErr w:type="spellEnd"/>
            <w:r w:rsidRPr="000D6389">
              <w:t>. вел.</w:t>
            </w:r>
          </w:p>
        </w:tc>
        <w:tc>
          <w:tcPr>
            <w:tcW w:w="541" w:type="pct"/>
          </w:tcPr>
          <w:p w:rsidR="00E05267" w:rsidRPr="000D6389" w:rsidRDefault="00E05267" w:rsidP="000D6389">
            <w:pPr>
              <w:tabs>
                <w:tab w:val="left" w:pos="284"/>
              </w:tabs>
              <w:suppressAutoHyphens/>
              <w:jc w:val="center"/>
            </w:pPr>
            <w:r w:rsidRPr="000D6389">
              <w:t>Темп роста, %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Выручка от основного вида деятельности</w:t>
            </w:r>
          </w:p>
        </w:tc>
        <w:tc>
          <w:tcPr>
            <w:tcW w:w="680" w:type="pct"/>
          </w:tcPr>
          <w:p w:rsidR="00E05267" w:rsidRPr="000D6389" w:rsidRDefault="009F5719" w:rsidP="0019720A">
            <w:r>
              <w:t>31533</w:t>
            </w:r>
          </w:p>
        </w:tc>
        <w:tc>
          <w:tcPr>
            <w:tcW w:w="680" w:type="pct"/>
          </w:tcPr>
          <w:p w:rsidR="00E05267" w:rsidRPr="000D6389" w:rsidRDefault="009F5719" w:rsidP="0019720A">
            <w:r>
              <w:t>29719</w:t>
            </w:r>
          </w:p>
        </w:tc>
        <w:tc>
          <w:tcPr>
            <w:tcW w:w="680" w:type="pct"/>
          </w:tcPr>
          <w:p w:rsidR="00E05267" w:rsidRPr="000D6389" w:rsidRDefault="009F5719" w:rsidP="0019720A">
            <w:pPr>
              <w:rPr>
                <w:color w:val="000000"/>
              </w:rPr>
            </w:pPr>
            <w:r>
              <w:rPr>
                <w:color w:val="000000"/>
              </w:rPr>
              <w:t>94,2</w:t>
            </w:r>
          </w:p>
        </w:tc>
        <w:tc>
          <w:tcPr>
            <w:tcW w:w="682" w:type="pct"/>
          </w:tcPr>
          <w:p w:rsidR="00E05267" w:rsidRPr="000D6389" w:rsidRDefault="009F5719" w:rsidP="0019720A">
            <w:r>
              <w:t>15681</w:t>
            </w:r>
          </w:p>
        </w:tc>
        <w:tc>
          <w:tcPr>
            <w:tcW w:w="541" w:type="pct"/>
          </w:tcPr>
          <w:p w:rsidR="00E05267" w:rsidRPr="000D6389" w:rsidRDefault="00EC139C" w:rsidP="0019720A">
            <w:pPr>
              <w:rPr>
                <w:color w:val="000000"/>
              </w:rPr>
            </w:pPr>
            <w:r>
              <w:rPr>
                <w:color w:val="000000"/>
              </w:rPr>
              <w:t>52,8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Расходы по основному виду деятельности</w:t>
            </w:r>
          </w:p>
        </w:tc>
        <w:tc>
          <w:tcPr>
            <w:tcW w:w="680" w:type="pct"/>
          </w:tcPr>
          <w:p w:rsidR="00E05267" w:rsidRPr="000D6389" w:rsidRDefault="00EC139C" w:rsidP="0019720A">
            <w:r>
              <w:t>21576</w:t>
            </w:r>
          </w:p>
        </w:tc>
        <w:tc>
          <w:tcPr>
            <w:tcW w:w="680" w:type="pct"/>
          </w:tcPr>
          <w:p w:rsidR="00E05267" w:rsidRPr="000D6389" w:rsidRDefault="00EC139C" w:rsidP="0019720A">
            <w:r>
              <w:t>23069</w:t>
            </w:r>
          </w:p>
        </w:tc>
        <w:tc>
          <w:tcPr>
            <w:tcW w:w="680" w:type="pct"/>
          </w:tcPr>
          <w:p w:rsidR="00E05267" w:rsidRPr="000D6389" w:rsidRDefault="00BA1ADA" w:rsidP="0019720A">
            <w:pPr>
              <w:rPr>
                <w:color w:val="000000"/>
              </w:rPr>
            </w:pPr>
            <w:r>
              <w:rPr>
                <w:color w:val="000000"/>
              </w:rPr>
              <w:t>106,9</w:t>
            </w:r>
          </w:p>
        </w:tc>
        <w:tc>
          <w:tcPr>
            <w:tcW w:w="682" w:type="pct"/>
          </w:tcPr>
          <w:p w:rsidR="00E05267" w:rsidRPr="000D6389" w:rsidRDefault="00EC139C" w:rsidP="0019720A">
            <w:r>
              <w:t>9727</w:t>
            </w:r>
          </w:p>
        </w:tc>
        <w:tc>
          <w:tcPr>
            <w:tcW w:w="541" w:type="pct"/>
          </w:tcPr>
          <w:p w:rsidR="00E05267" w:rsidRPr="000D6389" w:rsidRDefault="00BA1ADA" w:rsidP="0019720A">
            <w:pPr>
              <w:rPr>
                <w:color w:val="000000"/>
              </w:rPr>
            </w:pPr>
            <w:r>
              <w:rPr>
                <w:color w:val="000000"/>
              </w:rPr>
              <w:t>42,2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Прибыль (убыток) от продаж</w:t>
            </w:r>
          </w:p>
        </w:tc>
        <w:tc>
          <w:tcPr>
            <w:tcW w:w="680" w:type="pct"/>
          </w:tcPr>
          <w:p w:rsidR="00E05267" w:rsidRPr="000D6389" w:rsidRDefault="00BA1ADA" w:rsidP="0019720A">
            <w:r>
              <w:t>9957</w:t>
            </w:r>
          </w:p>
        </w:tc>
        <w:tc>
          <w:tcPr>
            <w:tcW w:w="680" w:type="pct"/>
          </w:tcPr>
          <w:p w:rsidR="00E05267" w:rsidRPr="000D6389" w:rsidRDefault="00BA1ADA" w:rsidP="0019720A">
            <w:r>
              <w:t>6650</w:t>
            </w:r>
          </w:p>
        </w:tc>
        <w:tc>
          <w:tcPr>
            <w:tcW w:w="680" w:type="pct"/>
          </w:tcPr>
          <w:p w:rsidR="00E05267" w:rsidRPr="000D6389" w:rsidRDefault="00BA1ADA" w:rsidP="0019720A">
            <w:pPr>
              <w:rPr>
                <w:color w:val="000000"/>
              </w:rPr>
            </w:pPr>
            <w:r>
              <w:rPr>
                <w:color w:val="000000"/>
              </w:rPr>
              <w:t>66,8</w:t>
            </w:r>
          </w:p>
        </w:tc>
        <w:tc>
          <w:tcPr>
            <w:tcW w:w="682" w:type="pct"/>
          </w:tcPr>
          <w:p w:rsidR="00E05267" w:rsidRPr="000D6389" w:rsidRDefault="00BA1ADA" w:rsidP="0019720A">
            <w:r>
              <w:t>5954</w:t>
            </w:r>
          </w:p>
        </w:tc>
        <w:tc>
          <w:tcPr>
            <w:tcW w:w="541" w:type="pct"/>
          </w:tcPr>
          <w:p w:rsidR="00E05267" w:rsidRPr="000D6389" w:rsidRDefault="00BA1ADA" w:rsidP="0019720A">
            <w:pPr>
              <w:rPr>
                <w:color w:val="000000"/>
              </w:rPr>
            </w:pPr>
            <w:r>
              <w:rPr>
                <w:color w:val="000000"/>
              </w:rPr>
              <w:t>89,5</w:t>
            </w:r>
          </w:p>
        </w:tc>
      </w:tr>
      <w:tr w:rsidR="00BA1ADA" w:rsidRPr="000D6389" w:rsidTr="0019720A">
        <w:tc>
          <w:tcPr>
            <w:tcW w:w="1737" w:type="pct"/>
          </w:tcPr>
          <w:p w:rsidR="00BA1ADA" w:rsidRPr="000D6389" w:rsidRDefault="00BA1ADA" w:rsidP="0019720A">
            <w:pPr>
              <w:tabs>
                <w:tab w:val="num" w:pos="840"/>
              </w:tabs>
              <w:suppressAutoHyphens/>
            </w:pPr>
            <w:r>
              <w:t>Проценты к уплате</w:t>
            </w:r>
          </w:p>
        </w:tc>
        <w:tc>
          <w:tcPr>
            <w:tcW w:w="680" w:type="pct"/>
          </w:tcPr>
          <w:p w:rsidR="00BA1ADA" w:rsidRDefault="00BA1ADA" w:rsidP="0019720A">
            <w:r>
              <w:t>-</w:t>
            </w:r>
          </w:p>
        </w:tc>
        <w:tc>
          <w:tcPr>
            <w:tcW w:w="680" w:type="pct"/>
          </w:tcPr>
          <w:p w:rsidR="00BA1ADA" w:rsidRDefault="00BA1ADA" w:rsidP="0019720A">
            <w:r>
              <w:t>-</w:t>
            </w:r>
          </w:p>
        </w:tc>
        <w:tc>
          <w:tcPr>
            <w:tcW w:w="680" w:type="pct"/>
          </w:tcPr>
          <w:p w:rsidR="00BA1ADA" w:rsidRDefault="00BA1ADA" w:rsidP="0019720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2" w:type="pct"/>
          </w:tcPr>
          <w:p w:rsidR="00BA1ADA" w:rsidRDefault="00BA1ADA" w:rsidP="0019720A">
            <w:r>
              <w:t>339</w:t>
            </w:r>
          </w:p>
        </w:tc>
        <w:tc>
          <w:tcPr>
            <w:tcW w:w="541" w:type="pct"/>
          </w:tcPr>
          <w:p w:rsidR="00BA1ADA" w:rsidRDefault="006C4D35" w:rsidP="0019720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Прочие доходы</w:t>
            </w:r>
          </w:p>
        </w:tc>
        <w:tc>
          <w:tcPr>
            <w:tcW w:w="680" w:type="pct"/>
          </w:tcPr>
          <w:p w:rsidR="00E05267" w:rsidRPr="000D6389" w:rsidRDefault="00F553CA" w:rsidP="0019720A">
            <w:r>
              <w:t>863</w:t>
            </w:r>
          </w:p>
        </w:tc>
        <w:tc>
          <w:tcPr>
            <w:tcW w:w="680" w:type="pct"/>
          </w:tcPr>
          <w:p w:rsidR="00E05267" w:rsidRPr="000D6389" w:rsidRDefault="009F5719" w:rsidP="0019720A">
            <w:r>
              <w:t>756</w:t>
            </w:r>
          </w:p>
        </w:tc>
        <w:tc>
          <w:tcPr>
            <w:tcW w:w="680" w:type="pct"/>
          </w:tcPr>
          <w:p w:rsidR="00E05267" w:rsidRPr="000D6389" w:rsidRDefault="009F5719" w:rsidP="0019720A">
            <w:pPr>
              <w:rPr>
                <w:color w:val="000000"/>
              </w:rPr>
            </w:pPr>
            <w:r>
              <w:rPr>
                <w:color w:val="000000"/>
              </w:rPr>
              <w:t>87,6</w:t>
            </w:r>
          </w:p>
        </w:tc>
        <w:tc>
          <w:tcPr>
            <w:tcW w:w="682" w:type="pct"/>
          </w:tcPr>
          <w:p w:rsidR="00E05267" w:rsidRPr="000D6389" w:rsidRDefault="009F5719" w:rsidP="0019720A">
            <w:r>
              <w:t>690</w:t>
            </w:r>
          </w:p>
        </w:tc>
        <w:tc>
          <w:tcPr>
            <w:tcW w:w="541" w:type="pct"/>
          </w:tcPr>
          <w:p w:rsidR="00E05267" w:rsidRPr="000D6389" w:rsidRDefault="009F5719" w:rsidP="0019720A">
            <w:pPr>
              <w:rPr>
                <w:color w:val="000000"/>
              </w:rPr>
            </w:pPr>
            <w:r>
              <w:rPr>
                <w:color w:val="000000"/>
              </w:rPr>
              <w:t>91,3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Прочие расходы</w:t>
            </w:r>
          </w:p>
        </w:tc>
        <w:tc>
          <w:tcPr>
            <w:tcW w:w="680" w:type="pct"/>
          </w:tcPr>
          <w:p w:rsidR="00E05267" w:rsidRPr="000D6389" w:rsidRDefault="00F553CA" w:rsidP="0019720A">
            <w:pPr>
              <w:tabs>
                <w:tab w:val="left" w:pos="284"/>
              </w:tabs>
            </w:pPr>
            <w:r>
              <w:t>1750</w:t>
            </w:r>
          </w:p>
        </w:tc>
        <w:tc>
          <w:tcPr>
            <w:tcW w:w="680" w:type="pct"/>
          </w:tcPr>
          <w:p w:rsidR="00E05267" w:rsidRPr="000D6389" w:rsidRDefault="00F553CA" w:rsidP="0019720A">
            <w:pPr>
              <w:tabs>
                <w:tab w:val="left" w:pos="284"/>
              </w:tabs>
            </w:pPr>
            <w:r>
              <w:t>3425</w:t>
            </w:r>
          </w:p>
        </w:tc>
        <w:tc>
          <w:tcPr>
            <w:tcW w:w="680" w:type="pct"/>
          </w:tcPr>
          <w:p w:rsidR="00E05267" w:rsidRPr="000D6389" w:rsidRDefault="00AC4933" w:rsidP="0019720A">
            <w:pPr>
              <w:rPr>
                <w:color w:val="000000"/>
              </w:rPr>
            </w:pPr>
            <w:r>
              <w:rPr>
                <w:color w:val="000000"/>
              </w:rPr>
              <w:t>195,7</w:t>
            </w:r>
          </w:p>
        </w:tc>
        <w:tc>
          <w:tcPr>
            <w:tcW w:w="682" w:type="pct"/>
          </w:tcPr>
          <w:p w:rsidR="00E05267" w:rsidRPr="000D6389" w:rsidRDefault="00AC4933" w:rsidP="0019720A">
            <w:pPr>
              <w:tabs>
                <w:tab w:val="left" w:pos="284"/>
              </w:tabs>
            </w:pPr>
            <w:r>
              <w:t>3875</w:t>
            </w:r>
          </w:p>
        </w:tc>
        <w:tc>
          <w:tcPr>
            <w:tcW w:w="541" w:type="pct"/>
          </w:tcPr>
          <w:p w:rsidR="00E05267" w:rsidRPr="000D6389" w:rsidRDefault="009F5719" w:rsidP="0019720A">
            <w:pPr>
              <w:rPr>
                <w:color w:val="000000"/>
              </w:rPr>
            </w:pPr>
            <w:r>
              <w:rPr>
                <w:color w:val="000000"/>
              </w:rPr>
              <w:t>113,1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Единый налог на доходы по УСН</w:t>
            </w:r>
          </w:p>
        </w:tc>
        <w:tc>
          <w:tcPr>
            <w:tcW w:w="680" w:type="pc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1361</w:t>
            </w:r>
          </w:p>
        </w:tc>
        <w:tc>
          <w:tcPr>
            <w:tcW w:w="680" w:type="pc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503</w:t>
            </w:r>
          </w:p>
        </w:tc>
        <w:tc>
          <w:tcPr>
            <w:tcW w:w="680" w:type="pct"/>
          </w:tcPr>
          <w:p w:rsidR="00E05267" w:rsidRPr="000D6389" w:rsidRDefault="00E05267" w:rsidP="0019720A">
            <w:pPr>
              <w:rPr>
                <w:color w:val="000000"/>
              </w:rPr>
            </w:pPr>
            <w:r w:rsidRPr="000D6389">
              <w:rPr>
                <w:color w:val="000000"/>
              </w:rPr>
              <w:t>37,0</w:t>
            </w:r>
          </w:p>
        </w:tc>
        <w:tc>
          <w:tcPr>
            <w:tcW w:w="682" w:type="pc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416</w:t>
            </w:r>
          </w:p>
        </w:tc>
        <w:tc>
          <w:tcPr>
            <w:tcW w:w="541" w:type="pct"/>
          </w:tcPr>
          <w:p w:rsidR="00E05267" w:rsidRPr="000D6389" w:rsidRDefault="00E05267" w:rsidP="0019720A">
            <w:pPr>
              <w:rPr>
                <w:color w:val="000000"/>
              </w:rPr>
            </w:pPr>
            <w:r w:rsidRPr="000D6389">
              <w:rPr>
                <w:color w:val="000000"/>
              </w:rPr>
              <w:t>82,7</w:t>
            </w:r>
          </w:p>
        </w:tc>
      </w:tr>
      <w:tr w:rsidR="00E05267" w:rsidRPr="000D6389" w:rsidTr="0019720A">
        <w:tc>
          <w:tcPr>
            <w:tcW w:w="1737" w:type="pct"/>
          </w:tcPr>
          <w:p w:rsidR="00E05267" w:rsidRPr="000D6389" w:rsidRDefault="00E05267" w:rsidP="0019720A">
            <w:pPr>
              <w:tabs>
                <w:tab w:val="num" w:pos="840"/>
              </w:tabs>
              <w:suppressAutoHyphens/>
            </w:pPr>
            <w:r w:rsidRPr="000D6389">
              <w:t>Чистая прибыль (убыток) отчетного периода</w:t>
            </w:r>
          </w:p>
        </w:tc>
        <w:tc>
          <w:tcPr>
            <w:tcW w:w="680" w:type="pct"/>
          </w:tcPr>
          <w:p w:rsidR="00E05267" w:rsidRPr="000D6389" w:rsidRDefault="00E05267" w:rsidP="0019720A">
            <w:r w:rsidRPr="000D6389">
              <w:t>7709</w:t>
            </w:r>
          </w:p>
        </w:tc>
        <w:tc>
          <w:tcPr>
            <w:tcW w:w="680" w:type="pct"/>
          </w:tcPr>
          <w:p w:rsidR="00E05267" w:rsidRPr="000D6389" w:rsidRDefault="00E05267" w:rsidP="0019720A">
            <w:r w:rsidRPr="000D6389">
              <w:t>3478</w:t>
            </w:r>
          </w:p>
        </w:tc>
        <w:tc>
          <w:tcPr>
            <w:tcW w:w="680" w:type="pct"/>
          </w:tcPr>
          <w:p w:rsidR="00E05267" w:rsidRPr="000D6389" w:rsidRDefault="00E05267" w:rsidP="0019720A">
            <w:pPr>
              <w:rPr>
                <w:color w:val="000000"/>
              </w:rPr>
            </w:pPr>
            <w:r w:rsidRPr="000D6389">
              <w:rPr>
                <w:color w:val="000000"/>
              </w:rPr>
              <w:t>45,1</w:t>
            </w:r>
          </w:p>
        </w:tc>
        <w:tc>
          <w:tcPr>
            <w:tcW w:w="682" w:type="pct"/>
          </w:tcPr>
          <w:p w:rsidR="00E05267" w:rsidRPr="000D6389" w:rsidRDefault="00E05267" w:rsidP="0019720A">
            <w:pPr>
              <w:tabs>
                <w:tab w:val="left" w:pos="284"/>
              </w:tabs>
            </w:pPr>
            <w:r w:rsidRPr="000D6389">
              <w:t>2014</w:t>
            </w:r>
          </w:p>
        </w:tc>
        <w:tc>
          <w:tcPr>
            <w:tcW w:w="541" w:type="pct"/>
          </w:tcPr>
          <w:p w:rsidR="00E05267" w:rsidRPr="000D6389" w:rsidRDefault="00E05267" w:rsidP="0019720A">
            <w:pPr>
              <w:rPr>
                <w:color w:val="000000"/>
              </w:rPr>
            </w:pPr>
            <w:r w:rsidRPr="000D6389">
              <w:rPr>
                <w:color w:val="000000"/>
              </w:rPr>
              <w:t>57,9</w:t>
            </w:r>
          </w:p>
        </w:tc>
      </w:tr>
    </w:tbl>
    <w:p w:rsidR="00E05267" w:rsidRDefault="00E05267" w:rsidP="00E05267"/>
    <w:p w:rsidR="00E05267" w:rsidRPr="000D6389" w:rsidRDefault="00E05267" w:rsidP="000D6389">
      <w:pPr>
        <w:spacing w:line="360" w:lineRule="auto"/>
        <w:ind w:firstLine="709"/>
        <w:jc w:val="both"/>
        <w:rPr>
          <w:sz w:val="28"/>
          <w:szCs w:val="28"/>
        </w:rPr>
      </w:pPr>
      <w:r w:rsidRPr="000D6389">
        <w:rPr>
          <w:sz w:val="28"/>
          <w:szCs w:val="28"/>
        </w:rPr>
        <w:t>Данные таблицы 1 показывают, что в исследуемом периоде наблюдается снижение выручки от основного вида деятельности, что говорит о снижении деловой активности предприятия. В 202</w:t>
      </w:r>
      <w:r w:rsidR="0019720A">
        <w:rPr>
          <w:sz w:val="28"/>
          <w:szCs w:val="28"/>
        </w:rPr>
        <w:t>0</w:t>
      </w:r>
      <w:r w:rsidRPr="000D6389">
        <w:rPr>
          <w:sz w:val="28"/>
          <w:szCs w:val="28"/>
        </w:rPr>
        <w:t>г относительно 20</w:t>
      </w:r>
      <w:r w:rsidR="0019720A">
        <w:rPr>
          <w:sz w:val="28"/>
          <w:szCs w:val="28"/>
        </w:rPr>
        <w:t>19</w:t>
      </w:r>
      <w:r w:rsidRPr="000D6389">
        <w:rPr>
          <w:sz w:val="28"/>
          <w:szCs w:val="28"/>
        </w:rPr>
        <w:t>г наблюдается рост расходов по основному виду деятельности, что в совокупности со снижением выручки привело к снижению прибыли от продаж и снижению чистой прибыли, что является отрицательным фактом.</w:t>
      </w:r>
    </w:p>
    <w:p w:rsidR="00E05267" w:rsidRPr="000D6389" w:rsidRDefault="00E05267" w:rsidP="000D6389">
      <w:pPr>
        <w:spacing w:line="360" w:lineRule="auto"/>
        <w:ind w:firstLine="709"/>
        <w:jc w:val="both"/>
        <w:rPr>
          <w:sz w:val="28"/>
          <w:szCs w:val="28"/>
        </w:rPr>
      </w:pPr>
      <w:r w:rsidRPr="000D6389">
        <w:rPr>
          <w:sz w:val="28"/>
          <w:szCs w:val="28"/>
        </w:rPr>
        <w:t>В 202</w:t>
      </w:r>
      <w:r w:rsidR="000D6389" w:rsidRPr="000D6389">
        <w:rPr>
          <w:sz w:val="28"/>
          <w:szCs w:val="28"/>
        </w:rPr>
        <w:t>1</w:t>
      </w:r>
      <w:r w:rsidRPr="000D6389">
        <w:rPr>
          <w:sz w:val="28"/>
          <w:szCs w:val="28"/>
        </w:rPr>
        <w:t>г расходы по основному виду деятельности снизились, и темп снижения расходов превысил темп снижения выручки, в результате чего темп снижения выручки от продаж и чистой прибыли сократился по сравнению с 20</w:t>
      </w:r>
      <w:r w:rsidR="000D6389" w:rsidRPr="000D6389">
        <w:rPr>
          <w:sz w:val="28"/>
          <w:szCs w:val="28"/>
        </w:rPr>
        <w:t>20</w:t>
      </w:r>
      <w:r w:rsidRPr="000D6389">
        <w:rPr>
          <w:sz w:val="28"/>
          <w:szCs w:val="28"/>
        </w:rPr>
        <w:t>г.</w:t>
      </w:r>
    </w:p>
    <w:p w:rsidR="00E05267" w:rsidRPr="000D6389" w:rsidRDefault="00E05267" w:rsidP="000D6389">
      <w:pPr>
        <w:spacing w:line="360" w:lineRule="auto"/>
        <w:ind w:firstLine="709"/>
        <w:jc w:val="both"/>
        <w:rPr>
          <w:sz w:val="28"/>
          <w:szCs w:val="28"/>
        </w:rPr>
      </w:pPr>
      <w:r w:rsidRPr="000D6389">
        <w:rPr>
          <w:sz w:val="28"/>
          <w:szCs w:val="28"/>
        </w:rPr>
        <w:t>Таким образом, в 202</w:t>
      </w:r>
      <w:r w:rsidR="000D6389" w:rsidRPr="000D6389">
        <w:rPr>
          <w:sz w:val="28"/>
          <w:szCs w:val="28"/>
        </w:rPr>
        <w:t>1</w:t>
      </w:r>
      <w:r w:rsidRPr="000D6389">
        <w:rPr>
          <w:sz w:val="28"/>
          <w:szCs w:val="28"/>
        </w:rPr>
        <w:t xml:space="preserve">г наблюдается улучшение деятельности </w:t>
      </w:r>
      <w:r w:rsidR="000D6389" w:rsidRPr="000D6389">
        <w:rPr>
          <w:sz w:val="28"/>
          <w:szCs w:val="28"/>
        </w:rPr>
        <w:t xml:space="preserve">ИП </w:t>
      </w:r>
      <w:proofErr w:type="spellStart"/>
      <w:r w:rsidR="000D6389" w:rsidRPr="000D6389">
        <w:rPr>
          <w:sz w:val="28"/>
          <w:szCs w:val="28"/>
        </w:rPr>
        <w:t>Никитишин</w:t>
      </w:r>
      <w:proofErr w:type="spellEnd"/>
      <w:r w:rsidR="000D6389" w:rsidRPr="000D6389">
        <w:rPr>
          <w:sz w:val="28"/>
          <w:szCs w:val="28"/>
        </w:rPr>
        <w:t xml:space="preserve"> А.В.</w:t>
      </w:r>
      <w:r w:rsidRPr="000D6389">
        <w:rPr>
          <w:sz w:val="28"/>
          <w:szCs w:val="28"/>
        </w:rPr>
        <w:t>, но деловая активность продолжает падать.</w:t>
      </w:r>
    </w:p>
    <w:p w:rsidR="00E05267" w:rsidRDefault="00E05267" w:rsidP="000D6389">
      <w:pPr>
        <w:spacing w:line="360" w:lineRule="auto"/>
        <w:ind w:firstLine="709"/>
        <w:jc w:val="both"/>
        <w:rPr>
          <w:sz w:val="28"/>
          <w:szCs w:val="28"/>
        </w:rPr>
      </w:pPr>
      <w:r w:rsidRPr="000D6389">
        <w:rPr>
          <w:sz w:val="28"/>
          <w:szCs w:val="28"/>
        </w:rPr>
        <w:t xml:space="preserve">На рисунке </w:t>
      </w:r>
      <w:r w:rsidR="000D6389" w:rsidRPr="000D6389">
        <w:rPr>
          <w:sz w:val="28"/>
          <w:szCs w:val="28"/>
        </w:rPr>
        <w:t>8</w:t>
      </w:r>
      <w:r w:rsidRPr="000D6389">
        <w:rPr>
          <w:sz w:val="28"/>
          <w:szCs w:val="28"/>
        </w:rPr>
        <w:t xml:space="preserve"> отражено влияние динамики выручки и себестоимости на прибыль от продаж в 201</w:t>
      </w:r>
      <w:r w:rsidR="000D6389" w:rsidRPr="000D6389">
        <w:rPr>
          <w:sz w:val="28"/>
          <w:szCs w:val="28"/>
        </w:rPr>
        <w:t>9</w:t>
      </w:r>
      <w:r w:rsidRPr="000D6389">
        <w:rPr>
          <w:sz w:val="28"/>
          <w:szCs w:val="28"/>
        </w:rPr>
        <w:t xml:space="preserve"> - 202</w:t>
      </w:r>
      <w:r w:rsidR="000D6389" w:rsidRPr="000D6389">
        <w:rPr>
          <w:sz w:val="28"/>
          <w:szCs w:val="28"/>
        </w:rPr>
        <w:t>1</w:t>
      </w:r>
      <w:r w:rsidRPr="000D6389">
        <w:rPr>
          <w:sz w:val="28"/>
          <w:szCs w:val="28"/>
        </w:rPr>
        <w:t xml:space="preserve"> гг. в </w:t>
      </w:r>
      <w:r w:rsidR="000D6389" w:rsidRPr="000D6389">
        <w:rPr>
          <w:sz w:val="28"/>
          <w:szCs w:val="28"/>
        </w:rPr>
        <w:t xml:space="preserve">ИП </w:t>
      </w:r>
      <w:proofErr w:type="spellStart"/>
      <w:r w:rsidR="000D6389" w:rsidRPr="000D6389">
        <w:rPr>
          <w:sz w:val="28"/>
          <w:szCs w:val="28"/>
        </w:rPr>
        <w:t>Никитишин</w:t>
      </w:r>
      <w:proofErr w:type="spellEnd"/>
      <w:r w:rsidR="000D6389" w:rsidRPr="000D6389">
        <w:rPr>
          <w:sz w:val="28"/>
          <w:szCs w:val="28"/>
        </w:rPr>
        <w:t xml:space="preserve"> А.В.</w:t>
      </w:r>
    </w:p>
    <w:p w:rsidR="00100055" w:rsidRPr="006C7923" w:rsidRDefault="00100055" w:rsidP="00100055">
      <w:pPr>
        <w:spacing w:line="360" w:lineRule="auto"/>
        <w:ind w:firstLine="709"/>
        <w:jc w:val="both"/>
        <w:rPr>
          <w:sz w:val="28"/>
          <w:szCs w:val="28"/>
        </w:rPr>
      </w:pPr>
      <w:r w:rsidRPr="006C7923">
        <w:rPr>
          <w:sz w:val="28"/>
          <w:szCs w:val="28"/>
        </w:rPr>
        <w:t>Из рисунка 8 видно, что с ростом себестоимости в 2020г снижаются финансовые результаты предприятия.</w:t>
      </w:r>
    </w:p>
    <w:p w:rsidR="00100055" w:rsidRPr="000D6389" w:rsidRDefault="00100055" w:rsidP="000D6389">
      <w:pPr>
        <w:spacing w:line="360" w:lineRule="auto"/>
        <w:ind w:firstLine="709"/>
        <w:jc w:val="both"/>
        <w:rPr>
          <w:sz w:val="28"/>
          <w:szCs w:val="28"/>
        </w:rPr>
      </w:pPr>
    </w:p>
    <w:p w:rsidR="00E05267" w:rsidRDefault="00E05267" w:rsidP="00E05267">
      <w:r>
        <w:rPr>
          <w:noProof/>
        </w:rPr>
        <w:lastRenderedPageBreak/>
        <w:drawing>
          <wp:inline distT="0" distB="0" distL="0" distR="0">
            <wp:extent cx="5486400" cy="20447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6C7923" w:rsidRDefault="006C7923" w:rsidP="00E05267">
      <w:pPr>
        <w:jc w:val="center"/>
      </w:pPr>
    </w:p>
    <w:p w:rsidR="006C7923" w:rsidRDefault="006C7923" w:rsidP="00E05267">
      <w:pPr>
        <w:jc w:val="center"/>
      </w:pPr>
    </w:p>
    <w:p w:rsidR="006C7923" w:rsidRPr="006C7923" w:rsidRDefault="00E05267" w:rsidP="006C7923">
      <w:pPr>
        <w:spacing w:line="360" w:lineRule="auto"/>
        <w:jc w:val="center"/>
        <w:rPr>
          <w:sz w:val="28"/>
          <w:szCs w:val="28"/>
        </w:rPr>
      </w:pPr>
      <w:r w:rsidRPr="006C7923">
        <w:rPr>
          <w:sz w:val="28"/>
          <w:szCs w:val="28"/>
        </w:rPr>
        <w:t>Рис</w:t>
      </w:r>
      <w:r w:rsidR="006C7923" w:rsidRPr="006C7923">
        <w:rPr>
          <w:sz w:val="28"/>
          <w:szCs w:val="28"/>
        </w:rPr>
        <w:t xml:space="preserve">унок 8 - </w:t>
      </w:r>
      <w:r w:rsidRPr="006C7923">
        <w:rPr>
          <w:sz w:val="28"/>
          <w:szCs w:val="28"/>
        </w:rPr>
        <w:t xml:space="preserve"> Динамика выручки, себестоимости и прибыли в 201</w:t>
      </w:r>
      <w:r w:rsidR="006C7923" w:rsidRPr="006C7923">
        <w:rPr>
          <w:sz w:val="28"/>
          <w:szCs w:val="28"/>
        </w:rPr>
        <w:t>9</w:t>
      </w:r>
      <w:r w:rsidRPr="006C7923">
        <w:rPr>
          <w:sz w:val="28"/>
          <w:szCs w:val="28"/>
        </w:rPr>
        <w:t xml:space="preserve"> – 20</w:t>
      </w:r>
      <w:r w:rsidR="006C7923" w:rsidRPr="006C7923">
        <w:rPr>
          <w:sz w:val="28"/>
          <w:szCs w:val="28"/>
        </w:rPr>
        <w:t>21</w:t>
      </w:r>
      <w:r w:rsidRPr="006C7923">
        <w:rPr>
          <w:sz w:val="28"/>
          <w:szCs w:val="28"/>
        </w:rPr>
        <w:t xml:space="preserve">г в </w:t>
      </w:r>
      <w:r w:rsidR="006C7923" w:rsidRPr="006C7923">
        <w:rPr>
          <w:sz w:val="28"/>
          <w:szCs w:val="28"/>
        </w:rPr>
        <w:t xml:space="preserve">ИП </w:t>
      </w:r>
      <w:proofErr w:type="spellStart"/>
      <w:r w:rsidR="006C7923" w:rsidRPr="006C7923">
        <w:rPr>
          <w:sz w:val="28"/>
          <w:szCs w:val="28"/>
        </w:rPr>
        <w:t>Никитишин</w:t>
      </w:r>
      <w:proofErr w:type="spellEnd"/>
      <w:r w:rsidR="006C7923" w:rsidRPr="006C7923">
        <w:rPr>
          <w:sz w:val="28"/>
          <w:szCs w:val="28"/>
        </w:rPr>
        <w:t xml:space="preserve"> А.В.</w:t>
      </w:r>
    </w:p>
    <w:p w:rsidR="00E05267" w:rsidRPr="006C7923" w:rsidRDefault="00E05267" w:rsidP="006C7923">
      <w:pPr>
        <w:spacing w:line="360" w:lineRule="auto"/>
        <w:ind w:firstLine="709"/>
        <w:jc w:val="both"/>
        <w:rPr>
          <w:sz w:val="28"/>
          <w:szCs w:val="28"/>
        </w:rPr>
      </w:pPr>
      <w:r w:rsidRPr="006C7923">
        <w:rPr>
          <w:sz w:val="28"/>
          <w:szCs w:val="28"/>
        </w:rPr>
        <w:t>В 202</w:t>
      </w:r>
      <w:r w:rsidR="006C7923" w:rsidRPr="006C7923">
        <w:rPr>
          <w:sz w:val="28"/>
          <w:szCs w:val="28"/>
        </w:rPr>
        <w:t>1</w:t>
      </w:r>
      <w:r w:rsidRPr="006C7923">
        <w:rPr>
          <w:sz w:val="28"/>
          <w:szCs w:val="28"/>
        </w:rPr>
        <w:t>г наблюдается снижение финансовых результатов под влиянием снижения выручка от основного вида деятельности. Тем не менее</w:t>
      </w:r>
      <w:r w:rsidR="006C7923" w:rsidRPr="006C7923">
        <w:rPr>
          <w:sz w:val="28"/>
          <w:szCs w:val="28"/>
        </w:rPr>
        <w:t>,</w:t>
      </w:r>
      <w:r w:rsidRPr="006C7923">
        <w:rPr>
          <w:sz w:val="28"/>
          <w:szCs w:val="28"/>
        </w:rPr>
        <w:t xml:space="preserve"> предприятие остается прибыльным, что является положительным фактом, но требует внимания руководства, так как дальнейшее снижение выручки может привести к банкротству.</w:t>
      </w:r>
    </w:p>
    <w:p w:rsidR="00E05267" w:rsidRPr="006C7923" w:rsidRDefault="00E05267" w:rsidP="006C7923">
      <w:pPr>
        <w:spacing w:line="360" w:lineRule="auto"/>
        <w:ind w:firstLine="709"/>
        <w:jc w:val="both"/>
        <w:rPr>
          <w:sz w:val="28"/>
          <w:szCs w:val="28"/>
        </w:rPr>
      </w:pPr>
      <w:r w:rsidRPr="006C7923">
        <w:rPr>
          <w:sz w:val="28"/>
          <w:szCs w:val="28"/>
        </w:rPr>
        <w:t xml:space="preserve">Далее проведен анализ основных технико-экономических показателей </w:t>
      </w:r>
      <w:r w:rsidR="006C7923" w:rsidRPr="006C7923">
        <w:rPr>
          <w:sz w:val="28"/>
          <w:szCs w:val="28"/>
        </w:rPr>
        <w:t xml:space="preserve">ИП </w:t>
      </w:r>
      <w:proofErr w:type="spellStart"/>
      <w:r w:rsidR="006C7923" w:rsidRPr="006C7923">
        <w:rPr>
          <w:sz w:val="28"/>
          <w:szCs w:val="28"/>
        </w:rPr>
        <w:t>Никитишин</w:t>
      </w:r>
      <w:proofErr w:type="spellEnd"/>
      <w:r w:rsidR="006C7923" w:rsidRPr="006C7923">
        <w:rPr>
          <w:sz w:val="28"/>
          <w:szCs w:val="28"/>
        </w:rPr>
        <w:t xml:space="preserve"> А.В.</w:t>
      </w:r>
      <w:r w:rsidRPr="006C7923">
        <w:rPr>
          <w:sz w:val="28"/>
          <w:szCs w:val="28"/>
        </w:rPr>
        <w:t xml:space="preserve">, представленный в таблице </w:t>
      </w:r>
      <w:r w:rsidR="006C7923" w:rsidRPr="006C7923">
        <w:rPr>
          <w:sz w:val="28"/>
          <w:szCs w:val="28"/>
        </w:rPr>
        <w:t>2</w:t>
      </w:r>
      <w:r w:rsidRPr="006C7923">
        <w:rPr>
          <w:sz w:val="28"/>
          <w:szCs w:val="28"/>
        </w:rPr>
        <w:t xml:space="preserve"> на основании данны</w:t>
      </w:r>
      <w:r w:rsidR="006C7923" w:rsidRPr="006C7923">
        <w:rPr>
          <w:sz w:val="28"/>
          <w:szCs w:val="28"/>
        </w:rPr>
        <w:t>х бухгалтерского баланса за 2021</w:t>
      </w:r>
      <w:r w:rsidRPr="006C7923">
        <w:rPr>
          <w:sz w:val="28"/>
          <w:szCs w:val="28"/>
        </w:rPr>
        <w:t>г (Приложение 3).</w:t>
      </w:r>
    </w:p>
    <w:p w:rsidR="00E05267" w:rsidRPr="006C7923" w:rsidRDefault="00E05267" w:rsidP="006C7923">
      <w:pPr>
        <w:spacing w:line="360" w:lineRule="auto"/>
        <w:jc w:val="right"/>
        <w:rPr>
          <w:sz w:val="28"/>
          <w:szCs w:val="28"/>
        </w:rPr>
      </w:pPr>
      <w:r w:rsidRPr="006C7923">
        <w:rPr>
          <w:sz w:val="28"/>
          <w:szCs w:val="28"/>
        </w:rPr>
        <w:t xml:space="preserve">Таблица </w:t>
      </w:r>
      <w:r w:rsidR="006C7923" w:rsidRPr="006C7923">
        <w:rPr>
          <w:sz w:val="28"/>
          <w:szCs w:val="28"/>
        </w:rPr>
        <w:t>2</w:t>
      </w:r>
    </w:p>
    <w:p w:rsidR="006C7923" w:rsidRPr="006C7923" w:rsidRDefault="00E05267" w:rsidP="006C7923">
      <w:pPr>
        <w:spacing w:line="360" w:lineRule="auto"/>
        <w:jc w:val="center"/>
        <w:rPr>
          <w:sz w:val="28"/>
          <w:szCs w:val="28"/>
        </w:rPr>
      </w:pPr>
      <w:r w:rsidRPr="006C7923">
        <w:rPr>
          <w:bCs/>
          <w:sz w:val="28"/>
          <w:szCs w:val="28"/>
        </w:rPr>
        <w:t>Основные технико-экономические показа</w:t>
      </w:r>
      <w:r w:rsidRPr="006C7923">
        <w:rPr>
          <w:sz w:val="28"/>
          <w:szCs w:val="28"/>
        </w:rPr>
        <w:t xml:space="preserve">тели </w:t>
      </w:r>
      <w:r w:rsidR="006C7923" w:rsidRPr="006C7923">
        <w:rPr>
          <w:sz w:val="28"/>
          <w:szCs w:val="28"/>
        </w:rPr>
        <w:t xml:space="preserve">ИП </w:t>
      </w:r>
      <w:proofErr w:type="spellStart"/>
      <w:r w:rsidR="006C7923" w:rsidRPr="006C7923">
        <w:rPr>
          <w:sz w:val="28"/>
          <w:szCs w:val="28"/>
        </w:rPr>
        <w:t>Никитишин</w:t>
      </w:r>
      <w:proofErr w:type="spellEnd"/>
      <w:r w:rsidR="006C7923" w:rsidRPr="006C7923">
        <w:rPr>
          <w:sz w:val="28"/>
          <w:szCs w:val="28"/>
        </w:rPr>
        <w:t xml:space="preserve"> А.В.</w:t>
      </w:r>
    </w:p>
    <w:tbl>
      <w:tblPr>
        <w:tblW w:w="9145" w:type="dxa"/>
        <w:jc w:val="center"/>
        <w:tblInd w:w="-2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77"/>
        <w:gridCol w:w="980"/>
        <w:gridCol w:w="993"/>
        <w:gridCol w:w="1134"/>
        <w:gridCol w:w="992"/>
        <w:gridCol w:w="1169"/>
      </w:tblGrid>
      <w:tr w:rsidR="00E05267" w:rsidRPr="008318B0" w:rsidTr="00753CD7">
        <w:trPr>
          <w:cantSplit/>
          <w:jc w:val="center"/>
        </w:trPr>
        <w:tc>
          <w:tcPr>
            <w:tcW w:w="3877" w:type="dxa"/>
            <w:vMerge w:val="restart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Показатели</w:t>
            </w:r>
          </w:p>
        </w:tc>
        <w:tc>
          <w:tcPr>
            <w:tcW w:w="5268" w:type="dxa"/>
            <w:gridSpan w:val="5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  <w:rPr>
                <w:bCs/>
                <w:shd w:val="clear" w:color="auto" w:fill="FFFFFF"/>
              </w:rPr>
            </w:pPr>
            <w:r w:rsidRPr="008318B0">
              <w:rPr>
                <w:bCs/>
                <w:shd w:val="clear" w:color="auto" w:fill="FFFFFF"/>
              </w:rPr>
              <w:t>Значение показателей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Merge/>
            <w:vAlign w:val="center"/>
          </w:tcPr>
          <w:p w:rsidR="00E05267" w:rsidRPr="008318B0" w:rsidRDefault="00E05267" w:rsidP="0019720A">
            <w:pPr>
              <w:keepNext/>
              <w:keepLines/>
              <w:tabs>
                <w:tab w:val="left" w:pos="284"/>
              </w:tabs>
              <w:rPr>
                <w:bCs/>
                <w:shd w:val="clear" w:color="auto" w:fill="FFFFFF"/>
              </w:rPr>
            </w:pPr>
          </w:p>
        </w:tc>
        <w:tc>
          <w:tcPr>
            <w:tcW w:w="980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201</w:t>
            </w:r>
            <w:r w:rsidR="006C7923" w:rsidRPr="008318B0">
              <w:t>9</w:t>
            </w:r>
            <w:r w:rsidRPr="008318B0">
              <w:t xml:space="preserve"> г.</w:t>
            </w:r>
          </w:p>
        </w:tc>
        <w:tc>
          <w:tcPr>
            <w:tcW w:w="2127" w:type="dxa"/>
            <w:gridSpan w:val="2"/>
            <w:vAlign w:val="center"/>
          </w:tcPr>
          <w:p w:rsidR="00E05267" w:rsidRPr="008318B0" w:rsidRDefault="006C7923" w:rsidP="008318B0">
            <w:pPr>
              <w:tabs>
                <w:tab w:val="left" w:pos="284"/>
              </w:tabs>
              <w:jc w:val="center"/>
            </w:pPr>
            <w:r w:rsidRPr="008318B0">
              <w:t>2020</w:t>
            </w:r>
            <w:r w:rsidR="00E05267" w:rsidRPr="008318B0">
              <w:t xml:space="preserve"> г.</w:t>
            </w:r>
          </w:p>
        </w:tc>
        <w:tc>
          <w:tcPr>
            <w:tcW w:w="2161" w:type="dxa"/>
            <w:gridSpan w:val="2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202</w:t>
            </w:r>
            <w:r w:rsidR="006C7923" w:rsidRPr="008318B0">
              <w:t>1</w:t>
            </w:r>
            <w:r w:rsidRPr="008318B0">
              <w:t xml:space="preserve"> г.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Merge/>
            <w:vAlign w:val="center"/>
          </w:tcPr>
          <w:p w:rsidR="00E05267" w:rsidRPr="008318B0" w:rsidRDefault="00E05267" w:rsidP="0019720A">
            <w:pPr>
              <w:keepNext/>
              <w:keepLines/>
              <w:tabs>
                <w:tab w:val="left" w:pos="284"/>
              </w:tabs>
            </w:pPr>
          </w:p>
        </w:tc>
        <w:tc>
          <w:tcPr>
            <w:tcW w:w="980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proofErr w:type="spellStart"/>
            <w:r w:rsidRPr="008318B0">
              <w:t>Абс</w:t>
            </w:r>
            <w:proofErr w:type="spellEnd"/>
            <w:r w:rsidRPr="008318B0">
              <w:t>. вел.</w:t>
            </w:r>
          </w:p>
        </w:tc>
        <w:tc>
          <w:tcPr>
            <w:tcW w:w="993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 w:rsidRPr="008318B0">
              <w:t>Абс</w:t>
            </w:r>
            <w:proofErr w:type="spellEnd"/>
            <w:r w:rsidRPr="008318B0">
              <w:t>. вел.</w:t>
            </w:r>
          </w:p>
        </w:tc>
        <w:tc>
          <w:tcPr>
            <w:tcW w:w="1134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suppressAutoHyphens/>
              <w:jc w:val="center"/>
            </w:pPr>
            <w:r w:rsidRPr="008318B0">
              <w:t>Темп роста, %</w:t>
            </w:r>
          </w:p>
        </w:tc>
        <w:tc>
          <w:tcPr>
            <w:tcW w:w="992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8318B0">
              <w:t>Абс</w:t>
            </w:r>
            <w:proofErr w:type="spellEnd"/>
            <w:r w:rsidRPr="008318B0">
              <w:t>. вел.</w:t>
            </w:r>
          </w:p>
        </w:tc>
        <w:tc>
          <w:tcPr>
            <w:tcW w:w="1169" w:type="dxa"/>
            <w:vAlign w:val="center"/>
          </w:tcPr>
          <w:p w:rsidR="00E05267" w:rsidRPr="008318B0" w:rsidRDefault="00E05267" w:rsidP="008318B0">
            <w:pPr>
              <w:tabs>
                <w:tab w:val="left" w:pos="284"/>
              </w:tabs>
              <w:suppressAutoHyphens/>
              <w:jc w:val="center"/>
            </w:pPr>
            <w:r w:rsidRPr="008318B0">
              <w:t>Темп роста, %</w:t>
            </w:r>
          </w:p>
        </w:tc>
      </w:tr>
      <w:tr w:rsidR="00100055" w:rsidRPr="008318B0" w:rsidTr="00753CD7">
        <w:trPr>
          <w:jc w:val="center"/>
        </w:trPr>
        <w:tc>
          <w:tcPr>
            <w:tcW w:w="3877" w:type="dxa"/>
            <w:vAlign w:val="center"/>
          </w:tcPr>
          <w:p w:rsidR="00100055" w:rsidRPr="008318B0" w:rsidRDefault="00100055" w:rsidP="00100055">
            <w:pPr>
              <w:keepNext/>
              <w:keepLines/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80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jc w:val="center"/>
            </w:pPr>
            <w:r>
              <w:t>2</w:t>
            </w:r>
          </w:p>
        </w:tc>
        <w:tc>
          <w:tcPr>
            <w:tcW w:w="993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1169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Валюта баланса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15326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19349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126,2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13521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69,9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proofErr w:type="spellStart"/>
            <w:r w:rsidRPr="008318B0">
              <w:t>Внеоборотные</w:t>
            </w:r>
            <w:proofErr w:type="spellEnd"/>
            <w:r w:rsidRPr="008318B0">
              <w:t xml:space="preserve"> активы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3423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1959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57,2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1191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60,8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Оборотные активы</w:t>
            </w:r>
          </w:p>
        </w:tc>
        <w:tc>
          <w:tcPr>
            <w:tcW w:w="980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11903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17390</w:t>
            </w:r>
          </w:p>
        </w:tc>
        <w:tc>
          <w:tcPr>
            <w:tcW w:w="1134" w:type="dxa"/>
          </w:tcPr>
          <w:p w:rsidR="00E05267" w:rsidRPr="008318B0" w:rsidRDefault="000B5EA4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146,1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12330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70,9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Запасы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1869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528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28,3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1886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357,2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Денежные средства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829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2801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337,9</w:t>
            </w:r>
          </w:p>
        </w:tc>
        <w:tc>
          <w:tcPr>
            <w:tcW w:w="992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1707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60,9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Дебиторская задолженность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9205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14061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152,8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8737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62,1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Долгосрочные обязательства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7529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5928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78,7</w:t>
            </w:r>
          </w:p>
        </w:tc>
        <w:tc>
          <w:tcPr>
            <w:tcW w:w="992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5691</w:t>
            </w:r>
          </w:p>
        </w:tc>
        <w:tc>
          <w:tcPr>
            <w:tcW w:w="1169" w:type="dxa"/>
          </w:tcPr>
          <w:p w:rsidR="00E05267" w:rsidRPr="008318B0" w:rsidRDefault="000B5EA4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96,0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Собственные средства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5330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4298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80,6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3528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82,1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Кредиторская задолженность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2467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9123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369,8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4302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47,2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lastRenderedPageBreak/>
              <w:t>Среднесписочная численность работников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19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21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110,5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22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104,8</w:t>
            </w:r>
          </w:p>
        </w:tc>
      </w:tr>
    </w:tbl>
    <w:p w:rsidR="00100055" w:rsidRDefault="00100055">
      <w:r>
        <w:br w:type="page"/>
      </w:r>
    </w:p>
    <w:p w:rsidR="00100055" w:rsidRPr="00100055" w:rsidRDefault="00100055" w:rsidP="00100055">
      <w:pPr>
        <w:spacing w:line="360" w:lineRule="auto"/>
        <w:jc w:val="right"/>
        <w:rPr>
          <w:sz w:val="28"/>
          <w:szCs w:val="28"/>
        </w:rPr>
      </w:pPr>
      <w:r w:rsidRPr="00100055">
        <w:rPr>
          <w:sz w:val="28"/>
          <w:szCs w:val="28"/>
        </w:rPr>
        <w:t>Продолжение таблицы 2</w:t>
      </w:r>
    </w:p>
    <w:tbl>
      <w:tblPr>
        <w:tblW w:w="9145" w:type="dxa"/>
        <w:jc w:val="center"/>
        <w:tblInd w:w="-2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77"/>
        <w:gridCol w:w="980"/>
        <w:gridCol w:w="993"/>
        <w:gridCol w:w="1134"/>
        <w:gridCol w:w="992"/>
        <w:gridCol w:w="1169"/>
      </w:tblGrid>
      <w:tr w:rsidR="00100055" w:rsidRPr="008318B0" w:rsidTr="00100055">
        <w:trPr>
          <w:jc w:val="center"/>
        </w:trPr>
        <w:tc>
          <w:tcPr>
            <w:tcW w:w="3877" w:type="dxa"/>
            <w:vAlign w:val="center"/>
          </w:tcPr>
          <w:p w:rsidR="00100055" w:rsidRPr="008318B0" w:rsidRDefault="00100055" w:rsidP="00100055">
            <w:pPr>
              <w:keepNext/>
              <w:keepLines/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80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jc w:val="center"/>
            </w:pPr>
            <w:r>
              <w:t>2</w:t>
            </w:r>
          </w:p>
        </w:tc>
        <w:tc>
          <w:tcPr>
            <w:tcW w:w="993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1169" w:type="dxa"/>
            <w:vAlign w:val="center"/>
          </w:tcPr>
          <w:p w:rsidR="00100055" w:rsidRPr="008318B0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  <w:vAlign w:val="center"/>
          </w:tcPr>
          <w:p w:rsidR="00E05267" w:rsidRPr="008318B0" w:rsidRDefault="00E05267" w:rsidP="0019720A">
            <w:pPr>
              <w:suppressAutoHyphens/>
            </w:pPr>
            <w:r w:rsidRPr="008318B0">
              <w:t>Среднемесячная заработная плата  одного работника</w:t>
            </w:r>
          </w:p>
        </w:tc>
        <w:tc>
          <w:tcPr>
            <w:tcW w:w="980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29</w:t>
            </w:r>
          </w:p>
        </w:tc>
        <w:tc>
          <w:tcPr>
            <w:tcW w:w="993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32</w:t>
            </w:r>
          </w:p>
        </w:tc>
        <w:tc>
          <w:tcPr>
            <w:tcW w:w="1134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110,3</w:t>
            </w:r>
          </w:p>
        </w:tc>
        <w:tc>
          <w:tcPr>
            <w:tcW w:w="992" w:type="dxa"/>
          </w:tcPr>
          <w:p w:rsidR="00E05267" w:rsidRPr="008318B0" w:rsidRDefault="00E05267" w:rsidP="008318B0">
            <w:pPr>
              <w:tabs>
                <w:tab w:val="left" w:pos="284"/>
              </w:tabs>
              <w:jc w:val="center"/>
            </w:pPr>
            <w:r w:rsidRPr="008318B0">
              <w:t>35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109,4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</w:tcPr>
          <w:p w:rsidR="00E05267" w:rsidRPr="008318B0" w:rsidRDefault="00E05267" w:rsidP="0019720A">
            <w:pPr>
              <w:suppressAutoHyphens/>
            </w:pPr>
            <w:r w:rsidRPr="008318B0">
              <w:t xml:space="preserve">Среднегодовая выработка на одного работника </w:t>
            </w:r>
          </w:p>
          <w:p w:rsidR="00E05267" w:rsidRPr="008318B0" w:rsidRDefault="00E05267" w:rsidP="0019720A">
            <w:pPr>
              <w:suppressAutoHyphens/>
            </w:pPr>
          </w:p>
        </w:tc>
        <w:tc>
          <w:tcPr>
            <w:tcW w:w="980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1659,6</w:t>
            </w:r>
          </w:p>
        </w:tc>
        <w:tc>
          <w:tcPr>
            <w:tcW w:w="993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1415,2</w:t>
            </w:r>
          </w:p>
        </w:tc>
        <w:tc>
          <w:tcPr>
            <w:tcW w:w="1134" w:type="dxa"/>
          </w:tcPr>
          <w:p w:rsidR="00E05267" w:rsidRPr="008318B0" w:rsidRDefault="000B5EA4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85,3</w:t>
            </w:r>
          </w:p>
        </w:tc>
        <w:tc>
          <w:tcPr>
            <w:tcW w:w="992" w:type="dxa"/>
          </w:tcPr>
          <w:p w:rsidR="00E05267" w:rsidRPr="008318B0" w:rsidRDefault="000B5EA4" w:rsidP="008318B0">
            <w:pPr>
              <w:tabs>
                <w:tab w:val="left" w:pos="284"/>
              </w:tabs>
              <w:jc w:val="center"/>
            </w:pPr>
            <w:r w:rsidRPr="008318B0">
              <w:t>712,8</w:t>
            </w:r>
          </w:p>
        </w:tc>
        <w:tc>
          <w:tcPr>
            <w:tcW w:w="1169" w:type="dxa"/>
          </w:tcPr>
          <w:p w:rsidR="00E05267" w:rsidRPr="008318B0" w:rsidRDefault="000B5EA4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50,4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</w:tcPr>
          <w:p w:rsidR="00E05267" w:rsidRPr="008318B0" w:rsidRDefault="00E05267" w:rsidP="0019720A">
            <w:r w:rsidRPr="008318B0">
              <w:t>Прибыль от продаж на рубль зарплаты</w:t>
            </w:r>
          </w:p>
        </w:tc>
        <w:tc>
          <w:tcPr>
            <w:tcW w:w="980" w:type="dxa"/>
          </w:tcPr>
          <w:p w:rsidR="00E05267" w:rsidRPr="008318B0" w:rsidRDefault="00B9790B" w:rsidP="008318B0">
            <w:pPr>
              <w:tabs>
                <w:tab w:val="left" w:pos="284"/>
              </w:tabs>
              <w:jc w:val="center"/>
            </w:pPr>
            <w:r w:rsidRPr="008318B0">
              <w:t>1,5</w:t>
            </w:r>
          </w:p>
        </w:tc>
        <w:tc>
          <w:tcPr>
            <w:tcW w:w="993" w:type="dxa"/>
          </w:tcPr>
          <w:p w:rsidR="00E05267" w:rsidRPr="008318B0" w:rsidRDefault="00B9790B" w:rsidP="008318B0">
            <w:pPr>
              <w:tabs>
                <w:tab w:val="left" w:pos="284"/>
              </w:tabs>
              <w:jc w:val="center"/>
            </w:pPr>
            <w:r w:rsidRPr="008318B0">
              <w:t>0,8</w:t>
            </w:r>
          </w:p>
        </w:tc>
        <w:tc>
          <w:tcPr>
            <w:tcW w:w="1134" w:type="dxa"/>
          </w:tcPr>
          <w:p w:rsidR="00E05267" w:rsidRPr="008318B0" w:rsidRDefault="00B9790B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53,3</w:t>
            </w:r>
          </w:p>
        </w:tc>
        <w:tc>
          <w:tcPr>
            <w:tcW w:w="992" w:type="dxa"/>
          </w:tcPr>
          <w:p w:rsidR="00E05267" w:rsidRPr="008318B0" w:rsidRDefault="00B9790B" w:rsidP="008318B0">
            <w:pPr>
              <w:tabs>
                <w:tab w:val="left" w:pos="284"/>
              </w:tabs>
              <w:jc w:val="center"/>
            </w:pPr>
            <w:r w:rsidRPr="008318B0">
              <w:t>0,7</w:t>
            </w:r>
          </w:p>
        </w:tc>
        <w:tc>
          <w:tcPr>
            <w:tcW w:w="1169" w:type="dxa"/>
          </w:tcPr>
          <w:p w:rsidR="00E05267" w:rsidRPr="008318B0" w:rsidRDefault="00B9790B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87,5</w:t>
            </w:r>
          </w:p>
        </w:tc>
      </w:tr>
      <w:tr w:rsidR="00E05267" w:rsidRPr="008318B0" w:rsidTr="00753CD7">
        <w:trPr>
          <w:jc w:val="center"/>
        </w:trPr>
        <w:tc>
          <w:tcPr>
            <w:tcW w:w="3877" w:type="dxa"/>
          </w:tcPr>
          <w:p w:rsidR="00E05267" w:rsidRPr="008318B0" w:rsidRDefault="00E05267" w:rsidP="0019720A">
            <w:r w:rsidRPr="008318B0">
              <w:t>Прибыль от продаж на одного работника</w:t>
            </w:r>
          </w:p>
        </w:tc>
        <w:tc>
          <w:tcPr>
            <w:tcW w:w="980" w:type="dxa"/>
          </w:tcPr>
          <w:p w:rsidR="00E05267" w:rsidRPr="008318B0" w:rsidRDefault="00B9790B" w:rsidP="008318B0">
            <w:pPr>
              <w:tabs>
                <w:tab w:val="left" w:pos="284"/>
              </w:tabs>
              <w:jc w:val="center"/>
            </w:pPr>
            <w:r w:rsidRPr="008318B0">
              <w:t>524,1</w:t>
            </w:r>
          </w:p>
        </w:tc>
        <w:tc>
          <w:tcPr>
            <w:tcW w:w="993" w:type="dxa"/>
          </w:tcPr>
          <w:p w:rsidR="00E05267" w:rsidRPr="008318B0" w:rsidRDefault="00B9790B" w:rsidP="008318B0">
            <w:pPr>
              <w:tabs>
                <w:tab w:val="left" w:pos="284"/>
              </w:tabs>
              <w:jc w:val="center"/>
            </w:pPr>
            <w:r w:rsidRPr="008318B0">
              <w:t>316,7</w:t>
            </w:r>
          </w:p>
        </w:tc>
        <w:tc>
          <w:tcPr>
            <w:tcW w:w="1134" w:type="dxa"/>
          </w:tcPr>
          <w:p w:rsidR="00E05267" w:rsidRPr="008318B0" w:rsidRDefault="00B9790B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60,4</w:t>
            </w:r>
          </w:p>
        </w:tc>
        <w:tc>
          <w:tcPr>
            <w:tcW w:w="992" w:type="dxa"/>
          </w:tcPr>
          <w:p w:rsidR="00E05267" w:rsidRPr="008318B0" w:rsidRDefault="00417B25" w:rsidP="008318B0">
            <w:pPr>
              <w:tabs>
                <w:tab w:val="left" w:pos="284"/>
              </w:tabs>
              <w:jc w:val="center"/>
            </w:pPr>
            <w:r w:rsidRPr="008318B0">
              <w:t>270,6</w:t>
            </w:r>
          </w:p>
        </w:tc>
        <w:tc>
          <w:tcPr>
            <w:tcW w:w="1169" w:type="dxa"/>
          </w:tcPr>
          <w:p w:rsidR="00E05267" w:rsidRPr="008318B0" w:rsidRDefault="00E05267" w:rsidP="008318B0">
            <w:pPr>
              <w:jc w:val="center"/>
              <w:rPr>
                <w:color w:val="000000"/>
              </w:rPr>
            </w:pPr>
            <w:r w:rsidRPr="008318B0">
              <w:rPr>
                <w:color w:val="000000"/>
              </w:rPr>
              <w:t>66,3</w:t>
            </w:r>
          </w:p>
        </w:tc>
      </w:tr>
    </w:tbl>
    <w:p w:rsidR="00E05267" w:rsidRDefault="00E05267" w:rsidP="00E05267">
      <w:pPr>
        <w:jc w:val="right"/>
      </w:pPr>
    </w:p>
    <w:p w:rsidR="00E05267" w:rsidRPr="008318B0" w:rsidRDefault="00E05267" w:rsidP="008318B0">
      <w:pPr>
        <w:spacing w:line="360" w:lineRule="auto"/>
        <w:ind w:firstLine="709"/>
        <w:jc w:val="both"/>
        <w:rPr>
          <w:sz w:val="28"/>
          <w:szCs w:val="28"/>
        </w:rPr>
      </w:pPr>
      <w:r w:rsidRPr="008318B0">
        <w:rPr>
          <w:sz w:val="28"/>
          <w:szCs w:val="28"/>
        </w:rPr>
        <w:t>Анализируя основные технико-экономические показатели видно, что валюта баланса в 20</w:t>
      </w:r>
      <w:r w:rsidR="008D049D">
        <w:rPr>
          <w:sz w:val="28"/>
          <w:szCs w:val="28"/>
        </w:rPr>
        <w:t>20</w:t>
      </w:r>
      <w:r w:rsidRPr="008318B0">
        <w:rPr>
          <w:sz w:val="28"/>
          <w:szCs w:val="28"/>
        </w:rPr>
        <w:t>г выросла относительно 201</w:t>
      </w:r>
      <w:r w:rsidR="008D049D">
        <w:rPr>
          <w:sz w:val="28"/>
          <w:szCs w:val="28"/>
        </w:rPr>
        <w:t>9</w:t>
      </w:r>
      <w:r w:rsidRPr="008318B0">
        <w:rPr>
          <w:sz w:val="28"/>
          <w:szCs w:val="28"/>
        </w:rPr>
        <w:t>г, что является положительным моментом. Однако в 202</w:t>
      </w:r>
      <w:r w:rsidR="008D049D">
        <w:rPr>
          <w:sz w:val="28"/>
          <w:szCs w:val="28"/>
        </w:rPr>
        <w:t>1</w:t>
      </w:r>
      <w:r w:rsidRPr="008318B0">
        <w:rPr>
          <w:sz w:val="28"/>
          <w:szCs w:val="28"/>
        </w:rPr>
        <w:t>г относительно 20</w:t>
      </w:r>
      <w:r w:rsidR="008D049D">
        <w:rPr>
          <w:sz w:val="28"/>
          <w:szCs w:val="28"/>
        </w:rPr>
        <w:t>20</w:t>
      </w:r>
      <w:r w:rsidRPr="008318B0">
        <w:rPr>
          <w:sz w:val="28"/>
          <w:szCs w:val="28"/>
        </w:rPr>
        <w:t>г наблюдается снижение валюты баланса, что говорит о снижение деловой активности предприятия.</w:t>
      </w:r>
    </w:p>
    <w:p w:rsidR="00E05267" w:rsidRPr="008318B0" w:rsidRDefault="00E05267" w:rsidP="008318B0">
      <w:pPr>
        <w:spacing w:line="360" w:lineRule="auto"/>
        <w:ind w:firstLine="709"/>
        <w:jc w:val="both"/>
        <w:rPr>
          <w:sz w:val="28"/>
          <w:szCs w:val="28"/>
        </w:rPr>
      </w:pPr>
      <w:r w:rsidRPr="008318B0">
        <w:rPr>
          <w:sz w:val="28"/>
          <w:szCs w:val="28"/>
        </w:rPr>
        <w:t xml:space="preserve">Динамика актива баланса представлена на рисунке </w:t>
      </w:r>
      <w:r w:rsidR="008D049D">
        <w:rPr>
          <w:sz w:val="28"/>
          <w:szCs w:val="28"/>
        </w:rPr>
        <w:t>9</w:t>
      </w:r>
      <w:r w:rsidRPr="008318B0">
        <w:rPr>
          <w:sz w:val="28"/>
          <w:szCs w:val="28"/>
        </w:rPr>
        <w:t>.</w:t>
      </w:r>
    </w:p>
    <w:p w:rsidR="008318B0" w:rsidRDefault="008318B0" w:rsidP="00E05267"/>
    <w:p w:rsidR="00E05267" w:rsidRPr="00CB6A9D" w:rsidRDefault="00E05267" w:rsidP="00E05267">
      <w:r w:rsidRPr="00CB6A9D">
        <w:rPr>
          <w:noProof/>
        </w:rPr>
        <w:drawing>
          <wp:inline distT="0" distB="0" distL="0" distR="0">
            <wp:extent cx="6089650" cy="2946400"/>
            <wp:effectExtent l="19050" t="0" r="25400" b="6350"/>
            <wp:docPr id="24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D049D" w:rsidRDefault="008D049D" w:rsidP="00E05267">
      <w:pPr>
        <w:jc w:val="center"/>
      </w:pPr>
    </w:p>
    <w:p w:rsidR="00E05267" w:rsidRPr="008D049D" w:rsidRDefault="00E05267" w:rsidP="008D049D">
      <w:pPr>
        <w:spacing w:line="360" w:lineRule="auto"/>
        <w:jc w:val="center"/>
        <w:rPr>
          <w:sz w:val="28"/>
          <w:szCs w:val="28"/>
        </w:rPr>
      </w:pPr>
      <w:r w:rsidRPr="008D049D">
        <w:rPr>
          <w:sz w:val="28"/>
          <w:szCs w:val="28"/>
        </w:rPr>
        <w:t>Рис</w:t>
      </w:r>
      <w:r w:rsidR="008D049D">
        <w:rPr>
          <w:sz w:val="28"/>
          <w:szCs w:val="28"/>
        </w:rPr>
        <w:t>унок 9 -</w:t>
      </w:r>
      <w:r w:rsidRPr="008D049D">
        <w:rPr>
          <w:sz w:val="28"/>
          <w:szCs w:val="28"/>
        </w:rPr>
        <w:t xml:space="preserve"> Динамика актива баланса </w:t>
      </w:r>
      <w:r w:rsidR="008D049D" w:rsidRPr="006C7923">
        <w:rPr>
          <w:sz w:val="28"/>
          <w:szCs w:val="28"/>
        </w:rPr>
        <w:t xml:space="preserve">ИП </w:t>
      </w:r>
      <w:proofErr w:type="spellStart"/>
      <w:r w:rsidR="008D049D" w:rsidRPr="006C7923">
        <w:rPr>
          <w:sz w:val="28"/>
          <w:szCs w:val="28"/>
        </w:rPr>
        <w:t>Никитишин</w:t>
      </w:r>
      <w:proofErr w:type="spellEnd"/>
      <w:r w:rsidR="008D049D" w:rsidRPr="006C7923">
        <w:rPr>
          <w:sz w:val="28"/>
          <w:szCs w:val="28"/>
        </w:rPr>
        <w:t xml:space="preserve"> А.В.</w:t>
      </w:r>
      <w:r w:rsidRPr="008D049D">
        <w:rPr>
          <w:sz w:val="28"/>
          <w:szCs w:val="28"/>
        </w:rPr>
        <w:t xml:space="preserve"> за 201</w:t>
      </w:r>
      <w:r w:rsidR="008D049D">
        <w:rPr>
          <w:sz w:val="28"/>
          <w:szCs w:val="28"/>
        </w:rPr>
        <w:t>9</w:t>
      </w:r>
      <w:r w:rsidRPr="008D049D">
        <w:rPr>
          <w:sz w:val="28"/>
          <w:szCs w:val="28"/>
        </w:rPr>
        <w:t>-202</w:t>
      </w:r>
      <w:r w:rsidR="008D049D">
        <w:rPr>
          <w:sz w:val="28"/>
          <w:szCs w:val="28"/>
        </w:rPr>
        <w:t>1</w:t>
      </w:r>
      <w:r w:rsidRPr="008D049D">
        <w:rPr>
          <w:sz w:val="28"/>
          <w:szCs w:val="28"/>
        </w:rPr>
        <w:t>г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>Рост актива баланса в 20</w:t>
      </w:r>
      <w:r w:rsidR="008D049D">
        <w:rPr>
          <w:sz w:val="28"/>
          <w:szCs w:val="28"/>
        </w:rPr>
        <w:t>20</w:t>
      </w:r>
      <w:r w:rsidRPr="008D049D">
        <w:rPr>
          <w:sz w:val="28"/>
          <w:szCs w:val="28"/>
        </w:rPr>
        <w:t>г произошел в основном в результате роста дебиторской задолженности, а так же денежных сре</w:t>
      </w:r>
      <w:proofErr w:type="gramStart"/>
      <w:r w:rsidRPr="008D049D">
        <w:rPr>
          <w:sz w:val="28"/>
          <w:szCs w:val="28"/>
        </w:rPr>
        <w:t>дств пр</w:t>
      </w:r>
      <w:proofErr w:type="gramEnd"/>
      <w:r w:rsidRPr="008D049D">
        <w:rPr>
          <w:sz w:val="28"/>
          <w:szCs w:val="28"/>
        </w:rPr>
        <w:t xml:space="preserve">едприятия. Рост дебиторской задолженности на фоне снижения выручки может говорить о неэффективной работе менеджмента предприятия с дебиторами, наличием просроченной задолженности, что может привести к кризису </w:t>
      </w:r>
      <w:r w:rsidRPr="008D049D">
        <w:rPr>
          <w:sz w:val="28"/>
          <w:szCs w:val="28"/>
        </w:rPr>
        <w:lastRenderedPageBreak/>
        <w:t>неплатежеспособности предприятия.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 xml:space="preserve"> В 202</w:t>
      </w:r>
      <w:r w:rsidR="008D049D">
        <w:rPr>
          <w:sz w:val="28"/>
          <w:szCs w:val="28"/>
        </w:rPr>
        <w:t>1</w:t>
      </w:r>
      <w:r w:rsidRPr="008D049D">
        <w:rPr>
          <w:sz w:val="28"/>
          <w:szCs w:val="28"/>
        </w:rPr>
        <w:t>г ситуация изменилась, дебиторская задолженность снизилась, что говорит об улучшении работы менеджмента по взысканию долгов. Но на общем фоне снижения выручки, валюты баланса можно сделать вывод о продолжении спада деловой активности предприятия и снижении дебиторской задолженности за счет взыскания старых долгов.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 xml:space="preserve">Снижение </w:t>
      </w:r>
      <w:proofErr w:type="spellStart"/>
      <w:r w:rsidRPr="008D049D">
        <w:rPr>
          <w:sz w:val="28"/>
          <w:szCs w:val="28"/>
        </w:rPr>
        <w:t>внеоборотных</w:t>
      </w:r>
      <w:proofErr w:type="spellEnd"/>
      <w:r w:rsidRPr="008D049D">
        <w:rPr>
          <w:sz w:val="28"/>
          <w:szCs w:val="28"/>
        </w:rPr>
        <w:t xml:space="preserve"> активов говорит о том, что предприятие перестало вкладывать денежные средства на обновление оборудования, что может привести к неконкурентоспособности с другими предприятиями </w:t>
      </w:r>
      <w:r w:rsidR="008D049D">
        <w:rPr>
          <w:sz w:val="28"/>
          <w:szCs w:val="28"/>
        </w:rPr>
        <w:t>торговли</w:t>
      </w:r>
      <w:r w:rsidRPr="008D049D">
        <w:rPr>
          <w:sz w:val="28"/>
          <w:szCs w:val="28"/>
        </w:rPr>
        <w:t xml:space="preserve"> в связи с постоянным </w:t>
      </w:r>
      <w:r w:rsidR="008D049D">
        <w:rPr>
          <w:sz w:val="28"/>
          <w:szCs w:val="28"/>
        </w:rPr>
        <w:t xml:space="preserve">обновлением оборудования </w:t>
      </w:r>
      <w:r w:rsidRPr="008D049D">
        <w:rPr>
          <w:sz w:val="28"/>
          <w:szCs w:val="28"/>
        </w:rPr>
        <w:t xml:space="preserve"> в отрасли на современном этапе.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>Снижение запасов в 20</w:t>
      </w:r>
      <w:r w:rsidR="009434D0">
        <w:rPr>
          <w:sz w:val="28"/>
          <w:szCs w:val="28"/>
        </w:rPr>
        <w:t>20</w:t>
      </w:r>
      <w:r w:rsidRPr="008D049D">
        <w:rPr>
          <w:sz w:val="28"/>
          <w:szCs w:val="28"/>
        </w:rPr>
        <w:t>г при снижении выручки говорит так же о снижении деловой активности предприятия.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>Рост запасов в 202</w:t>
      </w:r>
      <w:r w:rsidR="009434D0">
        <w:rPr>
          <w:sz w:val="28"/>
          <w:szCs w:val="28"/>
        </w:rPr>
        <w:t>1</w:t>
      </w:r>
      <w:r w:rsidRPr="008D049D">
        <w:rPr>
          <w:sz w:val="28"/>
          <w:szCs w:val="28"/>
        </w:rPr>
        <w:t xml:space="preserve">г при снижении выручки и валюты баланса говорит </w:t>
      </w:r>
      <w:proofErr w:type="gramStart"/>
      <w:r w:rsidRPr="008D049D">
        <w:rPr>
          <w:sz w:val="28"/>
          <w:szCs w:val="28"/>
        </w:rPr>
        <w:t>о</w:t>
      </w:r>
      <w:proofErr w:type="gramEnd"/>
      <w:r w:rsidRPr="008D049D">
        <w:rPr>
          <w:sz w:val="28"/>
          <w:szCs w:val="28"/>
        </w:rPr>
        <w:t xml:space="preserve"> </w:t>
      </w:r>
      <w:proofErr w:type="gramStart"/>
      <w:r w:rsidRPr="008D049D">
        <w:rPr>
          <w:sz w:val="28"/>
          <w:szCs w:val="28"/>
        </w:rPr>
        <w:t>низкой</w:t>
      </w:r>
      <w:proofErr w:type="gramEnd"/>
      <w:r w:rsidRPr="008D049D">
        <w:rPr>
          <w:sz w:val="28"/>
          <w:szCs w:val="28"/>
        </w:rPr>
        <w:t xml:space="preserve"> востребованности ряда товаров и оценивается отрицательно, может говорить о наличии залежалых запасов, что для предприятия </w:t>
      </w:r>
      <w:r w:rsidR="009434D0">
        <w:rPr>
          <w:sz w:val="28"/>
          <w:szCs w:val="28"/>
        </w:rPr>
        <w:t>торговли</w:t>
      </w:r>
      <w:r w:rsidRPr="008D049D">
        <w:rPr>
          <w:sz w:val="28"/>
          <w:szCs w:val="28"/>
        </w:rPr>
        <w:t xml:space="preserve"> не допустимо.</w:t>
      </w:r>
    </w:p>
    <w:p w:rsidR="00E05267" w:rsidRPr="008D049D" w:rsidRDefault="00E05267" w:rsidP="008D049D">
      <w:pPr>
        <w:spacing w:line="360" w:lineRule="auto"/>
        <w:ind w:firstLine="709"/>
        <w:jc w:val="both"/>
        <w:rPr>
          <w:sz w:val="28"/>
          <w:szCs w:val="28"/>
        </w:rPr>
      </w:pPr>
      <w:r w:rsidRPr="008D049D">
        <w:rPr>
          <w:sz w:val="28"/>
          <w:szCs w:val="28"/>
        </w:rPr>
        <w:t xml:space="preserve">На рисунке </w:t>
      </w:r>
      <w:r w:rsidR="002F60B7">
        <w:rPr>
          <w:sz w:val="28"/>
          <w:szCs w:val="28"/>
        </w:rPr>
        <w:t>10</w:t>
      </w:r>
      <w:r w:rsidRPr="008D049D">
        <w:rPr>
          <w:sz w:val="28"/>
          <w:szCs w:val="28"/>
        </w:rPr>
        <w:t xml:space="preserve"> отражена динамика пассива баланса </w:t>
      </w:r>
      <w:r w:rsidR="002F60B7" w:rsidRPr="006C7923">
        <w:rPr>
          <w:sz w:val="28"/>
          <w:szCs w:val="28"/>
        </w:rPr>
        <w:t xml:space="preserve">ИП </w:t>
      </w:r>
      <w:proofErr w:type="spellStart"/>
      <w:r w:rsidR="002F60B7" w:rsidRPr="006C7923">
        <w:rPr>
          <w:sz w:val="28"/>
          <w:szCs w:val="28"/>
        </w:rPr>
        <w:t>Никитишин</w:t>
      </w:r>
      <w:proofErr w:type="spellEnd"/>
      <w:r w:rsidR="002F60B7" w:rsidRPr="006C7923">
        <w:rPr>
          <w:sz w:val="28"/>
          <w:szCs w:val="28"/>
        </w:rPr>
        <w:t xml:space="preserve"> А.В.</w:t>
      </w:r>
      <w:r w:rsidRPr="008D049D">
        <w:rPr>
          <w:sz w:val="28"/>
          <w:szCs w:val="28"/>
        </w:rPr>
        <w:t xml:space="preserve"> за 201</w:t>
      </w:r>
      <w:r w:rsidR="002F60B7">
        <w:rPr>
          <w:sz w:val="28"/>
          <w:szCs w:val="28"/>
        </w:rPr>
        <w:t>9</w:t>
      </w:r>
      <w:r w:rsidRPr="008D049D">
        <w:rPr>
          <w:sz w:val="28"/>
          <w:szCs w:val="28"/>
        </w:rPr>
        <w:t xml:space="preserve"> – 202</w:t>
      </w:r>
      <w:r w:rsidR="002F60B7">
        <w:rPr>
          <w:sz w:val="28"/>
          <w:szCs w:val="28"/>
        </w:rPr>
        <w:t>1</w:t>
      </w:r>
      <w:r w:rsidRPr="008D049D">
        <w:rPr>
          <w:sz w:val="28"/>
          <w:szCs w:val="28"/>
        </w:rPr>
        <w:t>г.</w:t>
      </w:r>
    </w:p>
    <w:p w:rsidR="00E05267" w:rsidRDefault="00E05267" w:rsidP="00E05267">
      <w:r w:rsidRPr="004B0089">
        <w:rPr>
          <w:noProof/>
        </w:rPr>
        <w:drawing>
          <wp:inline distT="0" distB="0" distL="0" distR="0">
            <wp:extent cx="6089650" cy="2336800"/>
            <wp:effectExtent l="19050" t="0" r="25400" b="6350"/>
            <wp:docPr id="3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00055" w:rsidRDefault="00100055" w:rsidP="003010DF">
      <w:pPr>
        <w:spacing w:line="360" w:lineRule="auto"/>
        <w:jc w:val="center"/>
        <w:rPr>
          <w:sz w:val="28"/>
          <w:szCs w:val="28"/>
        </w:rPr>
      </w:pPr>
    </w:p>
    <w:p w:rsidR="00E05267" w:rsidRPr="002F60B7" w:rsidRDefault="00E05267" w:rsidP="003010DF">
      <w:pPr>
        <w:spacing w:line="360" w:lineRule="auto"/>
        <w:jc w:val="center"/>
        <w:rPr>
          <w:sz w:val="28"/>
          <w:szCs w:val="28"/>
        </w:rPr>
      </w:pPr>
      <w:r w:rsidRPr="002F60B7">
        <w:rPr>
          <w:sz w:val="28"/>
          <w:szCs w:val="28"/>
        </w:rPr>
        <w:t>Ри</w:t>
      </w:r>
      <w:r w:rsidR="00CF47E1">
        <w:rPr>
          <w:sz w:val="28"/>
          <w:szCs w:val="28"/>
        </w:rPr>
        <w:t>сунок 10  -</w:t>
      </w:r>
      <w:r w:rsidRPr="002F60B7">
        <w:rPr>
          <w:sz w:val="28"/>
          <w:szCs w:val="28"/>
        </w:rPr>
        <w:t xml:space="preserve"> Динамика пассива баланса </w:t>
      </w:r>
      <w:r w:rsidR="00CF47E1" w:rsidRPr="006C7923">
        <w:rPr>
          <w:sz w:val="28"/>
          <w:szCs w:val="28"/>
        </w:rPr>
        <w:t xml:space="preserve">ИП </w:t>
      </w:r>
      <w:proofErr w:type="spellStart"/>
      <w:r w:rsidR="00CF47E1" w:rsidRPr="006C7923">
        <w:rPr>
          <w:sz w:val="28"/>
          <w:szCs w:val="28"/>
        </w:rPr>
        <w:t>Никитишин</w:t>
      </w:r>
      <w:proofErr w:type="spellEnd"/>
      <w:r w:rsidR="00CF47E1" w:rsidRPr="006C7923">
        <w:rPr>
          <w:sz w:val="28"/>
          <w:szCs w:val="28"/>
        </w:rPr>
        <w:t xml:space="preserve"> А.В.</w:t>
      </w:r>
      <w:r w:rsidR="00CF47E1" w:rsidRPr="008D049D">
        <w:rPr>
          <w:sz w:val="28"/>
          <w:szCs w:val="28"/>
        </w:rPr>
        <w:t xml:space="preserve"> </w:t>
      </w:r>
      <w:r w:rsidRPr="002F60B7">
        <w:rPr>
          <w:sz w:val="28"/>
          <w:szCs w:val="28"/>
        </w:rPr>
        <w:t xml:space="preserve"> за 201</w:t>
      </w:r>
      <w:r w:rsidR="00CF47E1">
        <w:rPr>
          <w:sz w:val="28"/>
          <w:szCs w:val="28"/>
        </w:rPr>
        <w:t>9</w:t>
      </w:r>
      <w:r w:rsidRPr="002F60B7">
        <w:rPr>
          <w:sz w:val="28"/>
          <w:szCs w:val="28"/>
        </w:rPr>
        <w:t>-202</w:t>
      </w:r>
      <w:r w:rsidR="00CF47E1">
        <w:rPr>
          <w:sz w:val="28"/>
          <w:szCs w:val="28"/>
        </w:rPr>
        <w:t>1</w:t>
      </w:r>
      <w:r w:rsidRPr="002F60B7">
        <w:rPr>
          <w:sz w:val="28"/>
          <w:szCs w:val="28"/>
        </w:rPr>
        <w:t>г</w:t>
      </w:r>
    </w:p>
    <w:p w:rsidR="00E05267" w:rsidRPr="002F60B7" w:rsidRDefault="00E05267" w:rsidP="003010DF">
      <w:pPr>
        <w:spacing w:line="360" w:lineRule="auto"/>
        <w:ind w:firstLine="709"/>
        <w:jc w:val="both"/>
        <w:rPr>
          <w:sz w:val="28"/>
          <w:szCs w:val="28"/>
        </w:rPr>
      </w:pPr>
      <w:r w:rsidRPr="002F60B7">
        <w:rPr>
          <w:sz w:val="28"/>
          <w:szCs w:val="28"/>
        </w:rPr>
        <w:lastRenderedPageBreak/>
        <w:t>Рост итога пассива баланса в 20</w:t>
      </w:r>
      <w:r w:rsidR="00C80435">
        <w:rPr>
          <w:sz w:val="28"/>
          <w:szCs w:val="28"/>
        </w:rPr>
        <w:t>20</w:t>
      </w:r>
      <w:r w:rsidRPr="002F60B7">
        <w:rPr>
          <w:sz w:val="28"/>
          <w:szCs w:val="28"/>
        </w:rPr>
        <w:t>г связан с ростом кредиторской задолженности, который произошел в результате роста дебиторской задолженности и у предприятия стало недостаточно сре</w:t>
      </w:r>
      <w:proofErr w:type="gramStart"/>
      <w:r w:rsidRPr="002F60B7">
        <w:rPr>
          <w:sz w:val="28"/>
          <w:szCs w:val="28"/>
        </w:rPr>
        <w:t>дств дл</w:t>
      </w:r>
      <w:proofErr w:type="gramEnd"/>
      <w:r w:rsidRPr="002F60B7">
        <w:rPr>
          <w:sz w:val="28"/>
          <w:szCs w:val="28"/>
        </w:rPr>
        <w:t>я расчета с кредиторами.</w:t>
      </w:r>
    </w:p>
    <w:p w:rsidR="00E05267" w:rsidRPr="002F60B7" w:rsidRDefault="00E05267" w:rsidP="003010DF">
      <w:pPr>
        <w:spacing w:line="360" w:lineRule="auto"/>
        <w:ind w:firstLine="709"/>
        <w:jc w:val="both"/>
        <w:rPr>
          <w:sz w:val="28"/>
          <w:szCs w:val="28"/>
        </w:rPr>
      </w:pPr>
      <w:r w:rsidRPr="002F60B7">
        <w:rPr>
          <w:sz w:val="28"/>
          <w:szCs w:val="28"/>
        </w:rPr>
        <w:t>В 202</w:t>
      </w:r>
      <w:r w:rsidR="00C80435">
        <w:rPr>
          <w:sz w:val="28"/>
          <w:szCs w:val="28"/>
        </w:rPr>
        <w:t>1</w:t>
      </w:r>
      <w:r w:rsidRPr="002F60B7">
        <w:rPr>
          <w:sz w:val="28"/>
          <w:szCs w:val="28"/>
        </w:rPr>
        <w:t xml:space="preserve">г ситуация нормализовалась в результате погашения дебиторской задолженности кредиторская задолженность снизилась. Однако наблюдается продолжение снижения собственного капитала </w:t>
      </w:r>
      <w:r w:rsidR="00C80435" w:rsidRPr="006C7923">
        <w:rPr>
          <w:sz w:val="28"/>
          <w:szCs w:val="28"/>
        </w:rPr>
        <w:t xml:space="preserve">ИП </w:t>
      </w:r>
      <w:proofErr w:type="spellStart"/>
      <w:r w:rsidR="00C80435" w:rsidRPr="006C7923">
        <w:rPr>
          <w:sz w:val="28"/>
          <w:szCs w:val="28"/>
        </w:rPr>
        <w:t>Никитишин</w:t>
      </w:r>
      <w:proofErr w:type="spellEnd"/>
      <w:r w:rsidR="00C80435" w:rsidRPr="006C7923">
        <w:rPr>
          <w:sz w:val="28"/>
          <w:szCs w:val="28"/>
        </w:rPr>
        <w:t xml:space="preserve"> А.В.</w:t>
      </w:r>
      <w:r w:rsidRPr="002F60B7">
        <w:rPr>
          <w:sz w:val="28"/>
          <w:szCs w:val="28"/>
        </w:rPr>
        <w:t>, что является отрицательным фактом.</w:t>
      </w:r>
    </w:p>
    <w:p w:rsidR="00E05267" w:rsidRPr="002F60B7" w:rsidRDefault="00E05267" w:rsidP="003010DF">
      <w:pPr>
        <w:spacing w:line="360" w:lineRule="auto"/>
        <w:ind w:firstLine="709"/>
        <w:jc w:val="both"/>
        <w:rPr>
          <w:sz w:val="28"/>
          <w:szCs w:val="28"/>
        </w:rPr>
      </w:pPr>
      <w:r w:rsidRPr="002F60B7">
        <w:rPr>
          <w:sz w:val="28"/>
          <w:szCs w:val="28"/>
        </w:rPr>
        <w:t>При снижении деловой активности предприятия, снижении выручки, прибыли</w:t>
      </w:r>
      <w:r w:rsidR="00C80435">
        <w:rPr>
          <w:sz w:val="28"/>
          <w:szCs w:val="28"/>
        </w:rPr>
        <w:t xml:space="preserve"> </w:t>
      </w:r>
      <w:r w:rsidRPr="002F60B7">
        <w:rPr>
          <w:sz w:val="28"/>
          <w:szCs w:val="28"/>
        </w:rPr>
        <w:t xml:space="preserve"> наблюдается рост численности предприятия в исследуемом периоде и рост среднемесячной заработной платы работников. При снижении производительности труда можно говорить о необоснованном росте заработной платы. Прибыль от продаж на рубль зарплаты и прибыль от продаж на одного работника снижается на протяжении всего исследуемого периода.</w:t>
      </w:r>
    </w:p>
    <w:p w:rsidR="00A76D04" w:rsidRDefault="00E05267" w:rsidP="003010DF">
      <w:pPr>
        <w:spacing w:line="360" w:lineRule="auto"/>
        <w:ind w:firstLine="709"/>
        <w:jc w:val="both"/>
        <w:rPr>
          <w:sz w:val="28"/>
          <w:szCs w:val="28"/>
        </w:rPr>
      </w:pPr>
      <w:r w:rsidRPr="002F60B7">
        <w:rPr>
          <w:sz w:val="28"/>
          <w:szCs w:val="28"/>
        </w:rPr>
        <w:t xml:space="preserve">Таким образом, </w:t>
      </w:r>
      <w:r w:rsidR="00A76D04" w:rsidRPr="006C7923">
        <w:rPr>
          <w:sz w:val="28"/>
          <w:szCs w:val="28"/>
        </w:rPr>
        <w:t xml:space="preserve">ИП </w:t>
      </w:r>
      <w:proofErr w:type="spellStart"/>
      <w:r w:rsidR="00A76D04" w:rsidRPr="006C7923">
        <w:rPr>
          <w:sz w:val="28"/>
          <w:szCs w:val="28"/>
        </w:rPr>
        <w:t>Никитишин</w:t>
      </w:r>
      <w:proofErr w:type="spellEnd"/>
      <w:r w:rsidR="00A76D04" w:rsidRPr="006C7923">
        <w:rPr>
          <w:sz w:val="28"/>
          <w:szCs w:val="28"/>
        </w:rPr>
        <w:t xml:space="preserve"> А.В.</w:t>
      </w:r>
      <w:r w:rsidR="00A76D04">
        <w:rPr>
          <w:sz w:val="28"/>
          <w:szCs w:val="28"/>
        </w:rPr>
        <w:t xml:space="preserve"> </w:t>
      </w:r>
      <w:r w:rsidR="00A76D04" w:rsidRPr="000E5894">
        <w:rPr>
          <w:sz w:val="28"/>
          <w:szCs w:val="28"/>
        </w:rPr>
        <w:t xml:space="preserve">осуществляет свою </w:t>
      </w:r>
      <w:r w:rsidR="00A76D04">
        <w:rPr>
          <w:sz w:val="28"/>
          <w:szCs w:val="28"/>
        </w:rPr>
        <w:t xml:space="preserve">предпринимательскую  </w:t>
      </w:r>
      <w:r w:rsidR="00A76D04" w:rsidRPr="000E5894">
        <w:rPr>
          <w:sz w:val="28"/>
          <w:szCs w:val="28"/>
        </w:rPr>
        <w:t xml:space="preserve">деятельность </w:t>
      </w:r>
      <w:r w:rsidR="00A76D04">
        <w:rPr>
          <w:sz w:val="28"/>
          <w:szCs w:val="28"/>
        </w:rPr>
        <w:t>в сфере торговли с 2010г, то есть продолжительное время.</w:t>
      </w:r>
    </w:p>
    <w:p w:rsidR="005F083A" w:rsidRDefault="005F083A" w:rsidP="003010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Бухгалтерский учет ведется бухгалтерией предприятия автоматизированным способом применением программы </w:t>
      </w:r>
      <w:r w:rsidR="00A57B85" w:rsidRPr="005127BB">
        <w:rPr>
          <w:sz w:val="28"/>
          <w:szCs w:val="28"/>
        </w:rPr>
        <w:t xml:space="preserve">«1С: </w:t>
      </w:r>
      <w:r w:rsidR="00A57B85">
        <w:rPr>
          <w:sz w:val="28"/>
          <w:szCs w:val="28"/>
        </w:rPr>
        <w:t>Бухгалтерия</w:t>
      </w:r>
      <w:r w:rsidR="00A57B85" w:rsidRPr="005127BB">
        <w:rPr>
          <w:sz w:val="28"/>
          <w:szCs w:val="28"/>
        </w:rPr>
        <w:t xml:space="preserve"> 8</w:t>
      </w:r>
      <w:r w:rsidR="00A57B85">
        <w:rPr>
          <w:sz w:val="28"/>
          <w:szCs w:val="28"/>
        </w:rPr>
        <w:t>.3</w:t>
      </w:r>
      <w:r w:rsidR="00A57B85" w:rsidRPr="005127BB">
        <w:rPr>
          <w:sz w:val="28"/>
          <w:szCs w:val="28"/>
        </w:rPr>
        <w:t>».</w:t>
      </w:r>
      <w:r w:rsidR="00DA6427">
        <w:rPr>
          <w:sz w:val="28"/>
          <w:szCs w:val="28"/>
        </w:rPr>
        <w:t xml:space="preserve"> Для принятия управленческих решений ежегодно в программе подводятся </w:t>
      </w:r>
      <w:proofErr w:type="gramStart"/>
      <w:r w:rsidR="00DA6427">
        <w:rPr>
          <w:sz w:val="28"/>
          <w:szCs w:val="28"/>
        </w:rPr>
        <w:t>итоги</w:t>
      </w:r>
      <w:proofErr w:type="gramEnd"/>
      <w:r w:rsidR="00DA6427">
        <w:rPr>
          <w:sz w:val="28"/>
          <w:szCs w:val="28"/>
        </w:rPr>
        <w:t xml:space="preserve"> и составляется бухгалтерская отчетность.</w:t>
      </w:r>
    </w:p>
    <w:p w:rsidR="00E05267" w:rsidRPr="002F60B7" w:rsidRDefault="00B224AD" w:rsidP="003010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н</w:t>
      </w:r>
      <w:r w:rsidR="00E05267" w:rsidRPr="002F60B7">
        <w:rPr>
          <w:sz w:val="28"/>
          <w:szCs w:val="28"/>
        </w:rPr>
        <w:t>а основании проведенного анализа финансовых показателей и основных технико-экономических показателей можно сделать вывод о снижении деловой активности предприятия, его неустойчивом финансовом положении, что может привести к банкротству.</w:t>
      </w:r>
    </w:p>
    <w:p w:rsidR="00DF0573" w:rsidRDefault="006D0CFF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вывод сделан </w:t>
      </w:r>
      <w:r w:rsidR="009E4A13">
        <w:rPr>
          <w:sz w:val="28"/>
          <w:szCs w:val="28"/>
        </w:rPr>
        <w:t xml:space="preserve">на основании </w:t>
      </w:r>
      <w:r w:rsidR="009E4A13" w:rsidRPr="000D6389">
        <w:rPr>
          <w:sz w:val="28"/>
          <w:szCs w:val="28"/>
        </w:rPr>
        <w:t>снижени</w:t>
      </w:r>
      <w:r w:rsidR="006E41E2">
        <w:rPr>
          <w:sz w:val="28"/>
          <w:szCs w:val="28"/>
        </w:rPr>
        <w:t>я</w:t>
      </w:r>
      <w:r w:rsidR="009E4A13" w:rsidRPr="000D6389">
        <w:rPr>
          <w:sz w:val="28"/>
          <w:szCs w:val="28"/>
        </w:rPr>
        <w:t xml:space="preserve"> выручки</w:t>
      </w:r>
      <w:r w:rsidR="006E41E2">
        <w:rPr>
          <w:sz w:val="28"/>
          <w:szCs w:val="28"/>
        </w:rPr>
        <w:t>,</w:t>
      </w:r>
      <w:r w:rsidR="00F14169" w:rsidRPr="000D6389">
        <w:rPr>
          <w:sz w:val="28"/>
          <w:szCs w:val="28"/>
        </w:rPr>
        <w:t xml:space="preserve"> прибыли от продаж и снижени</w:t>
      </w:r>
      <w:r w:rsidR="006E41E2">
        <w:rPr>
          <w:sz w:val="28"/>
          <w:szCs w:val="28"/>
        </w:rPr>
        <w:t>я</w:t>
      </w:r>
      <w:r w:rsidR="00F14169" w:rsidRPr="000D6389">
        <w:rPr>
          <w:sz w:val="28"/>
          <w:szCs w:val="28"/>
        </w:rPr>
        <w:t xml:space="preserve"> чистой прибыли</w:t>
      </w:r>
      <w:r w:rsidR="00F14169">
        <w:rPr>
          <w:sz w:val="28"/>
          <w:szCs w:val="28"/>
        </w:rPr>
        <w:t>.</w:t>
      </w:r>
      <w:r w:rsidR="006E41E2">
        <w:rPr>
          <w:sz w:val="28"/>
          <w:szCs w:val="28"/>
        </w:rPr>
        <w:t xml:space="preserve"> В</w:t>
      </w:r>
      <w:r w:rsidR="006E41E2" w:rsidRPr="008318B0">
        <w:rPr>
          <w:sz w:val="28"/>
          <w:szCs w:val="28"/>
        </w:rPr>
        <w:t xml:space="preserve"> 202</w:t>
      </w:r>
      <w:r w:rsidR="006E41E2">
        <w:rPr>
          <w:sz w:val="28"/>
          <w:szCs w:val="28"/>
        </w:rPr>
        <w:t>1</w:t>
      </w:r>
      <w:r w:rsidR="006E41E2" w:rsidRPr="008318B0">
        <w:rPr>
          <w:sz w:val="28"/>
          <w:szCs w:val="28"/>
        </w:rPr>
        <w:t>г относительно 20</w:t>
      </w:r>
      <w:r w:rsidR="006E41E2">
        <w:rPr>
          <w:sz w:val="28"/>
          <w:szCs w:val="28"/>
        </w:rPr>
        <w:t>20</w:t>
      </w:r>
      <w:r w:rsidR="006E41E2" w:rsidRPr="008318B0">
        <w:rPr>
          <w:sz w:val="28"/>
          <w:szCs w:val="28"/>
        </w:rPr>
        <w:t>г наблюдается снижение валюты баланса</w:t>
      </w:r>
      <w:r w:rsidR="006E41E2">
        <w:rPr>
          <w:sz w:val="28"/>
          <w:szCs w:val="28"/>
        </w:rPr>
        <w:t>.</w:t>
      </w:r>
    </w:p>
    <w:p w:rsidR="006E41E2" w:rsidRPr="002F60B7" w:rsidRDefault="006E41E2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есть и положительные факты деятельности предприятия. </w:t>
      </w:r>
      <w:r w:rsidRPr="008D049D">
        <w:rPr>
          <w:sz w:val="28"/>
          <w:szCs w:val="28"/>
        </w:rPr>
        <w:t>В 202</w:t>
      </w:r>
      <w:r>
        <w:rPr>
          <w:sz w:val="28"/>
          <w:szCs w:val="28"/>
        </w:rPr>
        <w:t>1</w:t>
      </w:r>
      <w:r w:rsidRPr="008D049D">
        <w:rPr>
          <w:sz w:val="28"/>
          <w:szCs w:val="28"/>
        </w:rPr>
        <w:t xml:space="preserve">г ситуация изменилась, дебиторская задолженность снизилась, что говорит об </w:t>
      </w:r>
      <w:r w:rsidRPr="008D049D">
        <w:rPr>
          <w:sz w:val="28"/>
          <w:szCs w:val="28"/>
        </w:rPr>
        <w:lastRenderedPageBreak/>
        <w:t>улучшении работы менеджмента по взысканию долгов.</w:t>
      </w:r>
    </w:p>
    <w:p w:rsidR="006D0CFF" w:rsidRPr="006D0CFF" w:rsidRDefault="006D0CFF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7" w:name="_Toc112873412"/>
      <w:r w:rsidRPr="006D0CFF">
        <w:rPr>
          <w:b/>
          <w:color w:val="000000"/>
          <w:sz w:val="32"/>
          <w:szCs w:val="32"/>
        </w:rPr>
        <w:t xml:space="preserve">2.2 Организация учета доходов и расходов ИП </w:t>
      </w:r>
      <w:proofErr w:type="spellStart"/>
      <w:r w:rsidRPr="006D0CFF">
        <w:rPr>
          <w:b/>
          <w:color w:val="000000"/>
          <w:sz w:val="32"/>
          <w:szCs w:val="32"/>
        </w:rPr>
        <w:t>Никитишин</w:t>
      </w:r>
      <w:proofErr w:type="spellEnd"/>
      <w:r w:rsidRPr="006D0CFF">
        <w:rPr>
          <w:b/>
          <w:color w:val="000000"/>
          <w:sz w:val="32"/>
          <w:szCs w:val="32"/>
        </w:rPr>
        <w:t xml:space="preserve"> Александр Васильевич</w:t>
      </w:r>
      <w:bookmarkEnd w:id="7"/>
    </w:p>
    <w:p w:rsidR="00DF0573" w:rsidRDefault="00DF0573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0159AD" w:rsidRPr="000159AD" w:rsidRDefault="007E2D3F" w:rsidP="000159AD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обычным видам деятельности </w:t>
      </w:r>
      <w:r w:rsidRPr="000159AD">
        <w:rPr>
          <w:sz w:val="28"/>
          <w:szCs w:val="28"/>
        </w:rPr>
        <w:t xml:space="preserve">в </w:t>
      </w:r>
      <w:r w:rsidRPr="006C7923">
        <w:rPr>
          <w:sz w:val="28"/>
          <w:szCs w:val="28"/>
        </w:rPr>
        <w:t xml:space="preserve">ИП </w:t>
      </w:r>
      <w:proofErr w:type="spellStart"/>
      <w:r w:rsidRPr="006C7923">
        <w:rPr>
          <w:sz w:val="28"/>
          <w:szCs w:val="28"/>
        </w:rPr>
        <w:t>Никитишин</w:t>
      </w:r>
      <w:proofErr w:type="spellEnd"/>
      <w:r w:rsidRPr="006C7923">
        <w:rPr>
          <w:sz w:val="28"/>
          <w:szCs w:val="28"/>
        </w:rPr>
        <w:t xml:space="preserve"> А.В.</w:t>
      </w:r>
      <w:r w:rsidR="00973571">
        <w:rPr>
          <w:sz w:val="28"/>
          <w:szCs w:val="28"/>
        </w:rPr>
        <w:t xml:space="preserve"> относится продажа товара оптом и в розницу.</w:t>
      </w:r>
      <w:r>
        <w:rPr>
          <w:sz w:val="28"/>
          <w:szCs w:val="28"/>
        </w:rPr>
        <w:t xml:space="preserve"> </w:t>
      </w:r>
      <w:r w:rsidRPr="000159AD">
        <w:rPr>
          <w:sz w:val="28"/>
          <w:szCs w:val="28"/>
        </w:rPr>
        <w:t xml:space="preserve"> </w:t>
      </w:r>
      <w:r w:rsidR="000159AD" w:rsidRPr="000159AD">
        <w:rPr>
          <w:sz w:val="28"/>
          <w:szCs w:val="28"/>
        </w:rPr>
        <w:t xml:space="preserve">В соответствии с рабочим планом счетов для учета доходов и расходов от </w:t>
      </w:r>
      <w:r w:rsidR="000159AD">
        <w:rPr>
          <w:sz w:val="28"/>
          <w:szCs w:val="28"/>
        </w:rPr>
        <w:t>обычных видов деятельности</w:t>
      </w:r>
      <w:r w:rsidR="000159AD" w:rsidRPr="000159AD">
        <w:rPr>
          <w:sz w:val="28"/>
          <w:szCs w:val="28"/>
        </w:rPr>
        <w:t xml:space="preserve"> используется синтетический счет 90 «Продажи</w:t>
      </w:r>
      <w:r>
        <w:rPr>
          <w:sz w:val="28"/>
          <w:szCs w:val="28"/>
        </w:rPr>
        <w:t>»</w:t>
      </w:r>
      <w:r w:rsidR="000159AD" w:rsidRPr="000159AD">
        <w:rPr>
          <w:sz w:val="28"/>
          <w:szCs w:val="28"/>
        </w:rPr>
        <w:t>.</w:t>
      </w:r>
      <w:r w:rsidR="000159AD">
        <w:rPr>
          <w:sz w:val="28"/>
          <w:szCs w:val="28"/>
        </w:rPr>
        <w:t xml:space="preserve"> </w:t>
      </w:r>
      <w:r w:rsidR="000159AD" w:rsidRPr="000159AD">
        <w:rPr>
          <w:sz w:val="28"/>
          <w:szCs w:val="28"/>
        </w:rPr>
        <w:t xml:space="preserve">Он является активно-пассивным и на нем определяется разница между доходами и расходами, которая и составляет финансовый результат от продажи </w:t>
      </w:r>
      <w:r>
        <w:rPr>
          <w:sz w:val="28"/>
          <w:szCs w:val="28"/>
        </w:rPr>
        <w:t>товара</w:t>
      </w:r>
      <w:r w:rsidR="000159AD" w:rsidRPr="000159AD">
        <w:rPr>
          <w:sz w:val="28"/>
          <w:szCs w:val="28"/>
        </w:rPr>
        <w:t xml:space="preserve"> </w:t>
      </w:r>
      <w:r w:rsidRPr="000159AD">
        <w:rPr>
          <w:sz w:val="28"/>
          <w:szCs w:val="28"/>
        </w:rPr>
        <w:t xml:space="preserve">в </w:t>
      </w:r>
      <w:r w:rsidRPr="006C7923">
        <w:rPr>
          <w:sz w:val="28"/>
          <w:szCs w:val="28"/>
        </w:rPr>
        <w:t xml:space="preserve">ИП </w:t>
      </w:r>
      <w:proofErr w:type="spellStart"/>
      <w:r w:rsidRPr="006C7923">
        <w:rPr>
          <w:sz w:val="28"/>
          <w:szCs w:val="28"/>
        </w:rPr>
        <w:t>Никитишин</w:t>
      </w:r>
      <w:proofErr w:type="spellEnd"/>
      <w:r w:rsidRPr="006C7923">
        <w:rPr>
          <w:sz w:val="28"/>
          <w:szCs w:val="28"/>
        </w:rPr>
        <w:t xml:space="preserve"> А.В.</w:t>
      </w:r>
      <w:r w:rsidR="000159AD" w:rsidRPr="000159AD">
        <w:rPr>
          <w:sz w:val="28"/>
          <w:szCs w:val="28"/>
        </w:rPr>
        <w:t xml:space="preserve"> </w:t>
      </w:r>
    </w:p>
    <w:p w:rsidR="000159AD" w:rsidRPr="000159AD" w:rsidRDefault="000159AD" w:rsidP="00100055">
      <w:pPr>
        <w:spacing w:line="360" w:lineRule="auto"/>
        <w:ind w:firstLine="709"/>
        <w:jc w:val="both"/>
        <w:rPr>
          <w:sz w:val="28"/>
          <w:szCs w:val="28"/>
        </w:rPr>
      </w:pPr>
      <w:r w:rsidRPr="000159AD">
        <w:rPr>
          <w:sz w:val="28"/>
          <w:szCs w:val="28"/>
        </w:rPr>
        <w:t xml:space="preserve">На этом счете в </w:t>
      </w:r>
      <w:r w:rsidR="007E2D3F" w:rsidRPr="000159AD">
        <w:rPr>
          <w:sz w:val="28"/>
          <w:szCs w:val="28"/>
        </w:rPr>
        <w:t xml:space="preserve"> </w:t>
      </w:r>
      <w:r w:rsidR="007E2D3F" w:rsidRPr="006C7923">
        <w:rPr>
          <w:sz w:val="28"/>
          <w:szCs w:val="28"/>
        </w:rPr>
        <w:t xml:space="preserve">ИП </w:t>
      </w:r>
      <w:proofErr w:type="spellStart"/>
      <w:r w:rsidR="007E2D3F" w:rsidRPr="006C7923">
        <w:rPr>
          <w:sz w:val="28"/>
          <w:szCs w:val="28"/>
        </w:rPr>
        <w:t>Никитишин</w:t>
      </w:r>
      <w:proofErr w:type="spellEnd"/>
      <w:r w:rsidR="007E2D3F" w:rsidRPr="006C7923">
        <w:rPr>
          <w:sz w:val="28"/>
          <w:szCs w:val="28"/>
        </w:rPr>
        <w:t xml:space="preserve"> А.В.</w:t>
      </w:r>
      <w:r w:rsidR="007E2D3F">
        <w:rPr>
          <w:sz w:val="28"/>
          <w:szCs w:val="28"/>
        </w:rPr>
        <w:t xml:space="preserve"> </w:t>
      </w:r>
      <w:r w:rsidRPr="000159AD">
        <w:rPr>
          <w:sz w:val="28"/>
          <w:szCs w:val="28"/>
        </w:rPr>
        <w:t xml:space="preserve"> отражаются выручка и фактическая себестоимость </w:t>
      </w:r>
      <w:r w:rsidR="007E2D3F">
        <w:rPr>
          <w:sz w:val="28"/>
          <w:szCs w:val="28"/>
        </w:rPr>
        <w:t>товара</w:t>
      </w:r>
      <w:r w:rsidRPr="000159AD">
        <w:rPr>
          <w:sz w:val="28"/>
          <w:szCs w:val="28"/>
        </w:rPr>
        <w:t>. Схема синтетического счета 90 «Продажи» представлена в таблице 3.</w:t>
      </w:r>
    </w:p>
    <w:p w:rsidR="007E2D3F" w:rsidRDefault="000159AD" w:rsidP="00100055">
      <w:pPr>
        <w:spacing w:line="360" w:lineRule="auto"/>
        <w:ind w:firstLine="709"/>
        <w:jc w:val="right"/>
        <w:rPr>
          <w:sz w:val="28"/>
          <w:szCs w:val="28"/>
        </w:rPr>
      </w:pPr>
      <w:r w:rsidRPr="000159AD">
        <w:rPr>
          <w:sz w:val="28"/>
          <w:szCs w:val="28"/>
        </w:rPr>
        <w:t>Таблица 3</w:t>
      </w:r>
    </w:p>
    <w:p w:rsidR="007E2D3F" w:rsidRPr="000159AD" w:rsidRDefault="000159AD" w:rsidP="00100055">
      <w:pPr>
        <w:spacing w:line="360" w:lineRule="auto"/>
        <w:jc w:val="center"/>
        <w:rPr>
          <w:sz w:val="28"/>
          <w:szCs w:val="28"/>
        </w:rPr>
      </w:pPr>
      <w:r w:rsidRPr="000159AD">
        <w:rPr>
          <w:sz w:val="28"/>
          <w:szCs w:val="28"/>
        </w:rPr>
        <w:t xml:space="preserve">Схема синтетического счета 90 «Продажи» в </w:t>
      </w:r>
      <w:r w:rsidR="0088518E">
        <w:rPr>
          <w:sz w:val="28"/>
          <w:szCs w:val="28"/>
        </w:rPr>
        <w:t xml:space="preserve">ИП </w:t>
      </w:r>
      <w:proofErr w:type="spellStart"/>
      <w:r w:rsidR="007E2D3F" w:rsidRPr="006C7923">
        <w:rPr>
          <w:sz w:val="28"/>
          <w:szCs w:val="28"/>
        </w:rPr>
        <w:t>Никитишин</w:t>
      </w:r>
      <w:proofErr w:type="spellEnd"/>
      <w:r w:rsidR="007E2D3F" w:rsidRPr="006C7923">
        <w:rPr>
          <w:sz w:val="28"/>
          <w:szCs w:val="28"/>
        </w:rPr>
        <w:t xml:space="preserve"> А.В.</w:t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0159AD" w:rsidRPr="00DC25C2" w:rsidTr="00DC2AE5">
        <w:tc>
          <w:tcPr>
            <w:tcW w:w="9571" w:type="dxa"/>
            <w:gridSpan w:val="2"/>
          </w:tcPr>
          <w:p w:rsidR="000159AD" w:rsidRPr="00DC25C2" w:rsidRDefault="000159AD" w:rsidP="00DC2AE5">
            <w:pPr>
              <w:jc w:val="center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Счет 90 «Продажи»</w:t>
            </w:r>
          </w:p>
        </w:tc>
      </w:tr>
      <w:tr w:rsidR="000159AD" w:rsidRPr="00DC25C2" w:rsidTr="00DC2AE5">
        <w:tc>
          <w:tcPr>
            <w:tcW w:w="4785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Дебет</w:t>
            </w:r>
          </w:p>
        </w:tc>
        <w:tc>
          <w:tcPr>
            <w:tcW w:w="4786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Кредит</w:t>
            </w:r>
          </w:p>
        </w:tc>
      </w:tr>
      <w:tr w:rsidR="000159AD" w:rsidRPr="00DC25C2" w:rsidTr="00DC2AE5">
        <w:tc>
          <w:tcPr>
            <w:tcW w:w="4785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Сальдо на начало</w:t>
            </w:r>
          </w:p>
        </w:tc>
        <w:tc>
          <w:tcPr>
            <w:tcW w:w="4786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Сальдо на начало</w:t>
            </w:r>
          </w:p>
        </w:tc>
      </w:tr>
      <w:tr w:rsidR="000159AD" w:rsidRPr="00DC25C2" w:rsidTr="00DC2AE5">
        <w:tc>
          <w:tcPr>
            <w:tcW w:w="4785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Себестоимость продаж</w:t>
            </w:r>
          </w:p>
        </w:tc>
        <w:tc>
          <w:tcPr>
            <w:tcW w:w="4786" w:type="dxa"/>
          </w:tcPr>
          <w:p w:rsidR="000159AD" w:rsidRPr="00DC25C2" w:rsidRDefault="000159AD" w:rsidP="007E2D3F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 xml:space="preserve">Выручка от продажи </w:t>
            </w:r>
            <w:r w:rsidR="007E2D3F">
              <w:rPr>
                <w:sz w:val="24"/>
                <w:lang w:val="ru-RU"/>
              </w:rPr>
              <w:t>товара</w:t>
            </w:r>
          </w:p>
        </w:tc>
      </w:tr>
      <w:tr w:rsidR="000159AD" w:rsidRPr="00DC25C2" w:rsidTr="00DC2AE5">
        <w:tc>
          <w:tcPr>
            <w:tcW w:w="4785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Коммерческие расходы</w:t>
            </w:r>
          </w:p>
        </w:tc>
        <w:tc>
          <w:tcPr>
            <w:tcW w:w="4786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</w:p>
        </w:tc>
      </w:tr>
      <w:tr w:rsidR="000159AD" w:rsidRPr="00DC25C2" w:rsidTr="00DC2AE5">
        <w:tc>
          <w:tcPr>
            <w:tcW w:w="4785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Сальдо на конец</w:t>
            </w:r>
          </w:p>
        </w:tc>
        <w:tc>
          <w:tcPr>
            <w:tcW w:w="4786" w:type="dxa"/>
          </w:tcPr>
          <w:p w:rsidR="000159AD" w:rsidRPr="00DC25C2" w:rsidRDefault="000159AD" w:rsidP="00DC2AE5">
            <w:pPr>
              <w:jc w:val="left"/>
              <w:rPr>
                <w:sz w:val="24"/>
                <w:lang w:val="ru-RU"/>
              </w:rPr>
            </w:pPr>
            <w:r w:rsidRPr="00DC25C2">
              <w:rPr>
                <w:sz w:val="24"/>
                <w:lang w:val="ru-RU"/>
              </w:rPr>
              <w:t>Сальдо на конец</w:t>
            </w:r>
          </w:p>
        </w:tc>
      </w:tr>
    </w:tbl>
    <w:p w:rsidR="000159AD" w:rsidRDefault="000159AD" w:rsidP="000159AD"/>
    <w:p w:rsidR="000159AD" w:rsidRDefault="000159AD" w:rsidP="007E2D3F">
      <w:pPr>
        <w:spacing w:line="360" w:lineRule="auto"/>
        <w:ind w:firstLine="709"/>
        <w:jc w:val="both"/>
        <w:rPr>
          <w:sz w:val="28"/>
          <w:szCs w:val="28"/>
        </w:rPr>
      </w:pPr>
      <w:r w:rsidRPr="007E2D3F">
        <w:rPr>
          <w:sz w:val="28"/>
          <w:szCs w:val="28"/>
        </w:rPr>
        <w:t xml:space="preserve">В таблице 3 показано, что доходы от продажи </w:t>
      </w:r>
      <w:r w:rsidR="007E2D3F" w:rsidRPr="007E2D3F">
        <w:rPr>
          <w:sz w:val="28"/>
          <w:szCs w:val="28"/>
        </w:rPr>
        <w:t>товара</w:t>
      </w:r>
      <w:r w:rsidRPr="007E2D3F">
        <w:rPr>
          <w:sz w:val="28"/>
          <w:szCs w:val="28"/>
        </w:rPr>
        <w:t xml:space="preserve"> в </w:t>
      </w:r>
      <w:r w:rsidR="0088518E">
        <w:rPr>
          <w:sz w:val="28"/>
          <w:szCs w:val="28"/>
        </w:rPr>
        <w:t xml:space="preserve">ИП </w:t>
      </w:r>
      <w:proofErr w:type="spellStart"/>
      <w:r w:rsidR="007E2D3F" w:rsidRPr="007E2D3F">
        <w:rPr>
          <w:sz w:val="28"/>
          <w:szCs w:val="28"/>
        </w:rPr>
        <w:t>Никитишин</w:t>
      </w:r>
      <w:proofErr w:type="spellEnd"/>
      <w:r w:rsidR="007E2D3F" w:rsidRPr="007E2D3F">
        <w:rPr>
          <w:sz w:val="28"/>
          <w:szCs w:val="28"/>
        </w:rPr>
        <w:t xml:space="preserve"> А.В. </w:t>
      </w:r>
      <w:r w:rsidRPr="007E2D3F">
        <w:rPr>
          <w:sz w:val="28"/>
          <w:szCs w:val="28"/>
        </w:rPr>
        <w:t xml:space="preserve"> отражают по кредиту счета 90 «Продажи», а расходы по дебету. Отражение выручки и списание себестоимости проданно</w:t>
      </w:r>
      <w:r w:rsidR="007E2D3F" w:rsidRPr="007E2D3F">
        <w:rPr>
          <w:sz w:val="28"/>
          <w:szCs w:val="28"/>
        </w:rPr>
        <w:t>го</w:t>
      </w:r>
      <w:r w:rsidRPr="007E2D3F">
        <w:rPr>
          <w:sz w:val="28"/>
          <w:szCs w:val="28"/>
        </w:rPr>
        <w:t xml:space="preserve"> </w:t>
      </w:r>
      <w:r w:rsidR="007E2D3F" w:rsidRPr="007E2D3F">
        <w:rPr>
          <w:sz w:val="28"/>
          <w:szCs w:val="28"/>
        </w:rPr>
        <w:t>товара</w:t>
      </w:r>
      <w:r w:rsidRPr="007E2D3F">
        <w:rPr>
          <w:sz w:val="28"/>
          <w:szCs w:val="28"/>
        </w:rPr>
        <w:t xml:space="preserve"> происходит одновременно. Себестоимость списывают со счета 4</w:t>
      </w:r>
      <w:r w:rsidR="007E2D3F" w:rsidRPr="007E2D3F">
        <w:rPr>
          <w:sz w:val="28"/>
          <w:szCs w:val="28"/>
        </w:rPr>
        <w:t>1</w:t>
      </w:r>
      <w:r w:rsidRPr="007E2D3F">
        <w:rPr>
          <w:sz w:val="28"/>
          <w:szCs w:val="28"/>
        </w:rPr>
        <w:t xml:space="preserve"> «</w:t>
      </w:r>
      <w:r w:rsidR="007E2D3F" w:rsidRPr="007E2D3F">
        <w:rPr>
          <w:sz w:val="28"/>
          <w:szCs w:val="28"/>
        </w:rPr>
        <w:t>Товары</w:t>
      </w:r>
      <w:r w:rsidRPr="007E2D3F">
        <w:rPr>
          <w:sz w:val="28"/>
          <w:szCs w:val="28"/>
        </w:rPr>
        <w:t>».</w:t>
      </w:r>
    </w:p>
    <w:p w:rsidR="00657048" w:rsidRDefault="00657048" w:rsidP="00657048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 w:rsidRPr="00604752">
        <w:rPr>
          <w:sz w:val="28"/>
          <w:szCs w:val="28"/>
        </w:rPr>
        <w:t xml:space="preserve">Поступление </w:t>
      </w:r>
      <w:r>
        <w:rPr>
          <w:sz w:val="28"/>
          <w:szCs w:val="28"/>
        </w:rPr>
        <w:t>товаров</w:t>
      </w:r>
      <w:r w:rsidRPr="00604752">
        <w:rPr>
          <w:sz w:val="28"/>
          <w:szCs w:val="28"/>
        </w:rPr>
        <w:t xml:space="preserve"> отражают </w:t>
      </w:r>
      <w:r w:rsidR="000A3621">
        <w:rPr>
          <w:sz w:val="28"/>
          <w:szCs w:val="28"/>
        </w:rPr>
        <w:t xml:space="preserve">на предприятии по </w:t>
      </w:r>
      <w:r w:rsidR="00331532">
        <w:rPr>
          <w:sz w:val="28"/>
          <w:szCs w:val="28"/>
        </w:rPr>
        <w:t>покупной стоимости, предъявленной поставщиком</w:t>
      </w:r>
      <w:r w:rsidR="000A3621">
        <w:rPr>
          <w:sz w:val="28"/>
          <w:szCs w:val="28"/>
        </w:rPr>
        <w:t xml:space="preserve"> </w:t>
      </w:r>
      <w:r w:rsidR="00E431B4">
        <w:rPr>
          <w:sz w:val="28"/>
          <w:szCs w:val="28"/>
        </w:rPr>
        <w:t>в отгрузочных документах</w:t>
      </w:r>
      <w:r w:rsidR="00973571">
        <w:rPr>
          <w:sz w:val="28"/>
          <w:szCs w:val="28"/>
        </w:rPr>
        <w:t>, как</w:t>
      </w:r>
      <w:r w:rsidR="000A3621">
        <w:rPr>
          <w:sz w:val="28"/>
          <w:szCs w:val="28"/>
        </w:rPr>
        <w:t xml:space="preserve"> </w:t>
      </w:r>
      <w:r w:rsidR="00973571">
        <w:rPr>
          <w:sz w:val="28"/>
          <w:szCs w:val="28"/>
        </w:rPr>
        <w:t xml:space="preserve">при торговле </w:t>
      </w:r>
      <w:r w:rsidR="00973571">
        <w:rPr>
          <w:sz w:val="28"/>
          <w:szCs w:val="28"/>
        </w:rPr>
        <w:lastRenderedPageBreak/>
        <w:t xml:space="preserve">оптом, так и в розницу. </w:t>
      </w:r>
      <w:r w:rsidR="000A3621">
        <w:rPr>
          <w:sz w:val="28"/>
          <w:szCs w:val="28"/>
        </w:rPr>
        <w:t xml:space="preserve">Счет </w:t>
      </w:r>
      <w:r w:rsidR="000A3621" w:rsidRPr="000A3621">
        <w:rPr>
          <w:sz w:val="28"/>
          <w:szCs w:val="28"/>
        </w:rPr>
        <w:t>15 «Заготовление и приобретение материальных ценностей»</w:t>
      </w:r>
      <w:r w:rsidR="000A3621">
        <w:rPr>
          <w:sz w:val="28"/>
          <w:szCs w:val="28"/>
        </w:rPr>
        <w:t xml:space="preserve"> в ИП </w:t>
      </w:r>
      <w:proofErr w:type="spellStart"/>
      <w:r w:rsidR="000A3621" w:rsidRPr="007E2D3F">
        <w:rPr>
          <w:sz w:val="28"/>
          <w:szCs w:val="28"/>
        </w:rPr>
        <w:t>Никитишин</w:t>
      </w:r>
      <w:proofErr w:type="spellEnd"/>
      <w:r w:rsidR="000A3621" w:rsidRPr="007E2D3F">
        <w:rPr>
          <w:sz w:val="28"/>
          <w:szCs w:val="28"/>
        </w:rPr>
        <w:t xml:space="preserve"> А.В.</w:t>
      </w:r>
      <w:r w:rsidR="000A3621">
        <w:rPr>
          <w:sz w:val="28"/>
          <w:szCs w:val="28"/>
        </w:rPr>
        <w:t xml:space="preserve"> не используется. </w:t>
      </w:r>
    </w:p>
    <w:p w:rsidR="00B01CC2" w:rsidRDefault="00B01CC2" w:rsidP="00B01CC2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Продажная цена отражается только в аналитическом учете в номенклатуре. </w:t>
      </w:r>
    </w:p>
    <w:p w:rsidR="00B01CC2" w:rsidRDefault="00B01CC2" w:rsidP="00B01CC2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Например, начисляется торговая наценка 35% в аналитическом учете на набор кастрюль, поступивших по цене 8100руб. за комплект:</w:t>
      </w:r>
    </w:p>
    <w:p w:rsidR="00B01CC2" w:rsidRDefault="00B01CC2" w:rsidP="00B01CC2">
      <w:pPr>
        <w:pStyle w:val="a8"/>
        <w:numPr>
          <w:ilvl w:val="0"/>
          <w:numId w:val="16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торговая наценка составит: 8100х35%=2835руб.;</w:t>
      </w:r>
    </w:p>
    <w:p w:rsidR="00B01CC2" w:rsidRDefault="00B01CC2" w:rsidP="00B01CC2">
      <w:pPr>
        <w:pStyle w:val="a8"/>
        <w:numPr>
          <w:ilvl w:val="0"/>
          <w:numId w:val="16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продажная цена одного набора кастрюль составит: 8100+2835=10935руб.</w:t>
      </w:r>
    </w:p>
    <w:p w:rsidR="00B01CC2" w:rsidRDefault="00B01CC2" w:rsidP="00B01CC2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1С</w:t>
      </w:r>
      <w:proofErr w:type="gramStart"/>
      <w:r>
        <w:rPr>
          <w:sz w:val="28"/>
          <w:szCs w:val="28"/>
        </w:rPr>
        <w:t>:Б</w:t>
      </w:r>
      <w:proofErr w:type="gramEnd"/>
      <w:r>
        <w:rPr>
          <w:sz w:val="28"/>
          <w:szCs w:val="28"/>
        </w:rPr>
        <w:t>ухгалтерия 8.3 в номенклатурной карточке цена продажи набора кастрюль будет 10935руб.</w:t>
      </w:r>
    </w:p>
    <w:p w:rsidR="00B01CC2" w:rsidRDefault="00B01CC2" w:rsidP="00B01CC2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синтетическом учете цена продажи не отражается, счет 42 «Торговая наценка» в организации не применяется.</w:t>
      </w:r>
    </w:p>
    <w:p w:rsidR="00331532" w:rsidRDefault="00331532" w:rsidP="00657048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31532">
        <w:rPr>
          <w:sz w:val="28"/>
          <w:szCs w:val="28"/>
        </w:rPr>
        <w:t xml:space="preserve">атраты, связанные с приведением </w:t>
      </w:r>
      <w:r>
        <w:rPr>
          <w:sz w:val="28"/>
          <w:szCs w:val="28"/>
        </w:rPr>
        <w:t>товара</w:t>
      </w:r>
      <w:r w:rsidRPr="00331532">
        <w:rPr>
          <w:sz w:val="28"/>
          <w:szCs w:val="28"/>
        </w:rPr>
        <w:t xml:space="preserve">  в состояние и местоположение пригодное для продажи, учитыва</w:t>
      </w:r>
      <w:r>
        <w:rPr>
          <w:sz w:val="28"/>
          <w:szCs w:val="28"/>
        </w:rPr>
        <w:t>ют</w:t>
      </w:r>
      <w:r w:rsidRPr="00331532">
        <w:rPr>
          <w:sz w:val="28"/>
          <w:szCs w:val="28"/>
        </w:rPr>
        <w:t xml:space="preserve"> на счете 44 «Расходы на продажу».</w:t>
      </w:r>
    </w:p>
    <w:p w:rsidR="00657048" w:rsidRPr="004274E5" w:rsidRDefault="00331532" w:rsidP="00657048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таким затратам</w:t>
      </w:r>
      <w:r w:rsidR="00657048">
        <w:rPr>
          <w:sz w:val="28"/>
          <w:szCs w:val="28"/>
        </w:rPr>
        <w:t xml:space="preserve"> в организации </w:t>
      </w:r>
      <w:r>
        <w:rPr>
          <w:sz w:val="28"/>
          <w:szCs w:val="28"/>
        </w:rPr>
        <w:t>относят</w:t>
      </w:r>
      <w:r w:rsidR="00657048">
        <w:rPr>
          <w:sz w:val="28"/>
          <w:szCs w:val="28"/>
        </w:rPr>
        <w:t>:</w:t>
      </w:r>
    </w:p>
    <w:p w:rsidR="00657048" w:rsidRPr="004274E5" w:rsidRDefault="00657048" w:rsidP="00657048">
      <w:pPr>
        <w:pStyle w:val="a8"/>
        <w:numPr>
          <w:ilvl w:val="0"/>
          <w:numId w:val="15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информационные и консультационные услуги в связи с покупкой товаров</w:t>
      </w:r>
      <w:r w:rsidRPr="004274E5">
        <w:rPr>
          <w:sz w:val="28"/>
          <w:szCs w:val="28"/>
        </w:rPr>
        <w:t>;</w:t>
      </w:r>
    </w:p>
    <w:p w:rsidR="00657048" w:rsidRPr="004274E5" w:rsidRDefault="00657048" w:rsidP="00657048">
      <w:pPr>
        <w:pStyle w:val="a8"/>
        <w:numPr>
          <w:ilvl w:val="0"/>
          <w:numId w:val="15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274E5">
        <w:rPr>
          <w:sz w:val="28"/>
          <w:szCs w:val="28"/>
        </w:rPr>
        <w:t>налоги;</w:t>
      </w:r>
    </w:p>
    <w:p w:rsidR="00657048" w:rsidRPr="004274E5" w:rsidRDefault="00657048" w:rsidP="00657048">
      <w:pPr>
        <w:pStyle w:val="a8"/>
        <w:numPr>
          <w:ilvl w:val="0"/>
          <w:numId w:val="15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агентские, комиссионные выплаты посредникам, принимавшим участие в поиске товаров</w:t>
      </w:r>
      <w:r w:rsidRPr="004274E5">
        <w:rPr>
          <w:sz w:val="28"/>
          <w:szCs w:val="28"/>
        </w:rPr>
        <w:t>;</w:t>
      </w:r>
    </w:p>
    <w:p w:rsidR="00657048" w:rsidRDefault="00657048" w:rsidP="00657048">
      <w:pPr>
        <w:pStyle w:val="a8"/>
        <w:numPr>
          <w:ilvl w:val="0"/>
          <w:numId w:val="15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другие затраты необходимые для приобретения товаров.</w:t>
      </w:r>
    </w:p>
    <w:p w:rsidR="00657048" w:rsidRDefault="00657048" w:rsidP="00657048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88518E">
        <w:rPr>
          <w:sz w:val="28"/>
          <w:szCs w:val="28"/>
        </w:rPr>
        <w:t xml:space="preserve">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  </w:t>
      </w:r>
      <w:r>
        <w:rPr>
          <w:sz w:val="28"/>
          <w:szCs w:val="28"/>
        </w:rPr>
        <w:t>применяет упрощенную систему налогообложения и не является плательщиком налога на добавленную стоимость, то его сумма включается в стоимость товара и учитывается на счете 41 «Товары».</w:t>
      </w:r>
    </w:p>
    <w:p w:rsidR="00DC2AE5" w:rsidRDefault="0088518E" w:rsidP="007E2D3F">
      <w:pPr>
        <w:spacing w:line="360" w:lineRule="auto"/>
        <w:ind w:firstLine="709"/>
        <w:jc w:val="both"/>
        <w:rPr>
          <w:sz w:val="28"/>
          <w:szCs w:val="28"/>
        </w:rPr>
      </w:pPr>
      <w:r w:rsidRPr="0088518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</w:t>
      </w:r>
      <w:r w:rsidRPr="0088518E">
        <w:rPr>
          <w:sz w:val="28"/>
          <w:szCs w:val="28"/>
        </w:rPr>
        <w:t xml:space="preserve"> заявку на приобретение товаров </w:t>
      </w:r>
      <w:r>
        <w:rPr>
          <w:sz w:val="28"/>
          <w:szCs w:val="28"/>
        </w:rPr>
        <w:t>составляет администратор</w:t>
      </w:r>
      <w:r w:rsidRPr="0088518E">
        <w:rPr>
          <w:sz w:val="28"/>
          <w:szCs w:val="28"/>
        </w:rPr>
        <w:t xml:space="preserve">. Работу с поставщиками осуществляет </w:t>
      </w:r>
      <w:r>
        <w:rPr>
          <w:sz w:val="28"/>
          <w:szCs w:val="28"/>
        </w:rPr>
        <w:t>менеджер по закупкам</w:t>
      </w:r>
      <w:r w:rsidRPr="0088518E">
        <w:rPr>
          <w:sz w:val="28"/>
          <w:szCs w:val="28"/>
        </w:rPr>
        <w:t>.</w:t>
      </w:r>
    </w:p>
    <w:p w:rsidR="0088518E" w:rsidRPr="0088518E" w:rsidRDefault="0088518E" w:rsidP="0088518E">
      <w:pPr>
        <w:spacing w:line="360" w:lineRule="auto"/>
        <w:ind w:firstLine="709"/>
        <w:jc w:val="both"/>
        <w:rPr>
          <w:sz w:val="28"/>
          <w:szCs w:val="28"/>
        </w:rPr>
      </w:pPr>
      <w:r w:rsidRPr="0088518E">
        <w:rPr>
          <w:sz w:val="28"/>
          <w:szCs w:val="28"/>
        </w:rPr>
        <w:t xml:space="preserve">Для приобретения товара </w:t>
      </w:r>
      <w:r>
        <w:rPr>
          <w:sz w:val="28"/>
          <w:szCs w:val="28"/>
        </w:rPr>
        <w:t>менеджер по закупкам</w:t>
      </w:r>
      <w:r w:rsidRPr="0088518E">
        <w:rPr>
          <w:sz w:val="28"/>
          <w:szCs w:val="28"/>
        </w:rPr>
        <w:t xml:space="preserve">, заключает договор </w:t>
      </w:r>
      <w:r w:rsidRPr="0088518E">
        <w:rPr>
          <w:sz w:val="28"/>
          <w:szCs w:val="28"/>
        </w:rPr>
        <w:lastRenderedPageBreak/>
        <w:t xml:space="preserve">поставки между </w:t>
      </w:r>
      <w:r>
        <w:rPr>
          <w:sz w:val="28"/>
          <w:szCs w:val="28"/>
        </w:rPr>
        <w:t xml:space="preserve">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</w:t>
      </w:r>
      <w:r w:rsidRPr="0088518E">
        <w:rPr>
          <w:sz w:val="28"/>
          <w:szCs w:val="28"/>
        </w:rPr>
        <w:t xml:space="preserve">   и поставщиками</w:t>
      </w:r>
      <w:r>
        <w:rPr>
          <w:sz w:val="28"/>
          <w:szCs w:val="28"/>
        </w:rPr>
        <w:t>,</w:t>
      </w:r>
      <w:r w:rsidRPr="0088518E">
        <w:rPr>
          <w:sz w:val="28"/>
          <w:szCs w:val="28"/>
        </w:rPr>
        <w:t xml:space="preserve"> в котором прописаны предмет, срок договора, условия поставки, обязанности двух сторон, ответственность. </w:t>
      </w:r>
    </w:p>
    <w:p w:rsidR="0088518E" w:rsidRPr="0088518E" w:rsidRDefault="0088518E" w:rsidP="0088518E">
      <w:pPr>
        <w:spacing w:line="360" w:lineRule="auto"/>
        <w:ind w:firstLine="709"/>
        <w:jc w:val="both"/>
        <w:rPr>
          <w:sz w:val="28"/>
          <w:szCs w:val="28"/>
        </w:rPr>
      </w:pPr>
      <w:r w:rsidRPr="0088518E">
        <w:rPr>
          <w:sz w:val="28"/>
          <w:szCs w:val="28"/>
        </w:rPr>
        <w:t>Способ доставки от поставщика прописывается в договоре поставки и зависит от удаленности склада поставщика, наличия транспортных средств, стоимости доставки и других условий.</w:t>
      </w:r>
    </w:p>
    <w:p w:rsidR="0088518E" w:rsidRPr="0088518E" w:rsidRDefault="0088518E" w:rsidP="0088518E">
      <w:pPr>
        <w:spacing w:line="360" w:lineRule="auto"/>
        <w:ind w:firstLine="709"/>
        <w:jc w:val="both"/>
        <w:rPr>
          <w:sz w:val="28"/>
          <w:szCs w:val="28"/>
        </w:rPr>
      </w:pPr>
      <w:r w:rsidRPr="0088518E">
        <w:rPr>
          <w:sz w:val="28"/>
          <w:szCs w:val="28"/>
        </w:rPr>
        <w:t xml:space="preserve">Доставку товаров от поставщиков, находящихся в пределах г. </w:t>
      </w:r>
      <w:r>
        <w:rPr>
          <w:sz w:val="28"/>
          <w:szCs w:val="28"/>
        </w:rPr>
        <w:t>Омска</w:t>
      </w:r>
      <w:r w:rsidRPr="0088518E">
        <w:rPr>
          <w:sz w:val="28"/>
          <w:szCs w:val="28"/>
        </w:rPr>
        <w:t xml:space="preserve"> и </w:t>
      </w:r>
      <w:r>
        <w:rPr>
          <w:sz w:val="28"/>
          <w:szCs w:val="28"/>
        </w:rPr>
        <w:t>Омской</w:t>
      </w:r>
      <w:r w:rsidRPr="0088518E">
        <w:rPr>
          <w:sz w:val="28"/>
          <w:szCs w:val="28"/>
        </w:rPr>
        <w:t xml:space="preserve"> области осуществляет водитель-экспедитор </w:t>
      </w:r>
      <w:r>
        <w:rPr>
          <w:sz w:val="28"/>
          <w:szCs w:val="28"/>
        </w:rPr>
        <w:t xml:space="preserve">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</w:t>
      </w:r>
      <w:r w:rsidRPr="0088518E">
        <w:rPr>
          <w:sz w:val="28"/>
          <w:szCs w:val="28"/>
        </w:rPr>
        <w:t>, действующий по доверенности. Так же доставка может осуществляться транспортом поставщика.</w:t>
      </w:r>
    </w:p>
    <w:p w:rsidR="0088518E" w:rsidRDefault="0088518E" w:rsidP="0088518E">
      <w:pPr>
        <w:spacing w:line="360" w:lineRule="auto"/>
        <w:ind w:firstLine="709"/>
        <w:jc w:val="both"/>
        <w:rPr>
          <w:sz w:val="28"/>
          <w:szCs w:val="28"/>
        </w:rPr>
      </w:pPr>
      <w:r w:rsidRPr="0088518E">
        <w:rPr>
          <w:sz w:val="28"/>
          <w:szCs w:val="28"/>
        </w:rPr>
        <w:t xml:space="preserve">Поставщиками предлагаются различные условия оплаты товара, которые прописаны в договоре поставки. Администрация </w:t>
      </w:r>
      <w:r>
        <w:rPr>
          <w:sz w:val="28"/>
          <w:szCs w:val="28"/>
        </w:rPr>
        <w:t xml:space="preserve">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</w:t>
      </w:r>
      <w:r w:rsidRPr="0088518E">
        <w:rPr>
          <w:sz w:val="28"/>
          <w:szCs w:val="28"/>
        </w:rPr>
        <w:t xml:space="preserve"> предпочитает заключать договора-поставки с поставщиками, которые предлагают отсрочку платежа.</w:t>
      </w:r>
    </w:p>
    <w:p w:rsidR="00331532" w:rsidRPr="00331532" w:rsidRDefault="00331532" w:rsidP="00100055">
      <w:pPr>
        <w:spacing w:line="360" w:lineRule="auto"/>
        <w:ind w:firstLine="709"/>
        <w:jc w:val="both"/>
        <w:rPr>
          <w:sz w:val="28"/>
          <w:szCs w:val="28"/>
        </w:rPr>
      </w:pPr>
      <w:r w:rsidRPr="00331532">
        <w:rPr>
          <w:sz w:val="28"/>
          <w:szCs w:val="28"/>
        </w:rPr>
        <w:t xml:space="preserve">Бухгалтерские записи по учету поступления товаров и затрат на их приобретение, представлены в таблице </w:t>
      </w:r>
      <w:r>
        <w:rPr>
          <w:sz w:val="28"/>
          <w:szCs w:val="28"/>
        </w:rPr>
        <w:t>4</w:t>
      </w:r>
      <w:r w:rsidRPr="00331532">
        <w:rPr>
          <w:sz w:val="28"/>
          <w:szCs w:val="28"/>
        </w:rPr>
        <w:t>.</w:t>
      </w:r>
    </w:p>
    <w:p w:rsidR="00331532" w:rsidRPr="00331532" w:rsidRDefault="00331532" w:rsidP="00100055">
      <w:pPr>
        <w:spacing w:line="360" w:lineRule="auto"/>
        <w:jc w:val="right"/>
        <w:rPr>
          <w:sz w:val="28"/>
          <w:szCs w:val="28"/>
        </w:rPr>
      </w:pPr>
      <w:r w:rsidRPr="00331532">
        <w:rPr>
          <w:sz w:val="28"/>
          <w:szCs w:val="28"/>
        </w:rPr>
        <w:t>Таблица 4</w:t>
      </w:r>
    </w:p>
    <w:p w:rsidR="00331532" w:rsidRPr="00331532" w:rsidRDefault="00331532" w:rsidP="00100055">
      <w:pPr>
        <w:spacing w:line="360" w:lineRule="auto"/>
        <w:jc w:val="center"/>
        <w:rPr>
          <w:sz w:val="28"/>
          <w:szCs w:val="28"/>
        </w:rPr>
      </w:pPr>
      <w:r w:rsidRPr="00331532">
        <w:rPr>
          <w:sz w:val="28"/>
          <w:szCs w:val="28"/>
        </w:rPr>
        <w:t xml:space="preserve"> Бухгалтерские записи по учету поступления товаров и </w:t>
      </w:r>
      <w:r>
        <w:rPr>
          <w:sz w:val="28"/>
          <w:szCs w:val="28"/>
        </w:rPr>
        <w:t xml:space="preserve">затрат на заготовку и доставку в ИП </w:t>
      </w:r>
      <w:proofErr w:type="spellStart"/>
      <w:r w:rsidRPr="007E2D3F">
        <w:rPr>
          <w:sz w:val="28"/>
          <w:szCs w:val="28"/>
        </w:rPr>
        <w:t>Никитишин</w:t>
      </w:r>
      <w:proofErr w:type="spellEnd"/>
      <w:r w:rsidRPr="007E2D3F">
        <w:rPr>
          <w:sz w:val="28"/>
          <w:szCs w:val="28"/>
        </w:rPr>
        <w:t xml:space="preserve"> А.В.</w:t>
      </w:r>
    </w:p>
    <w:tbl>
      <w:tblPr>
        <w:tblStyle w:val="ac"/>
        <w:tblW w:w="0" w:type="auto"/>
        <w:tblLook w:val="04A0"/>
      </w:tblPr>
      <w:tblGrid>
        <w:gridCol w:w="3368"/>
        <w:gridCol w:w="1154"/>
        <w:gridCol w:w="1103"/>
        <w:gridCol w:w="1730"/>
        <w:gridCol w:w="2499"/>
      </w:tblGrid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Хозяйственная операция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</w:rPr>
            </w:pPr>
            <w:proofErr w:type="spellStart"/>
            <w:r w:rsidRPr="007B29AE">
              <w:rPr>
                <w:sz w:val="24"/>
              </w:rPr>
              <w:t>Дебет</w:t>
            </w:r>
            <w:proofErr w:type="spellEnd"/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</w:rPr>
            </w:pPr>
            <w:proofErr w:type="spellStart"/>
            <w:r w:rsidRPr="007B29AE">
              <w:rPr>
                <w:sz w:val="24"/>
              </w:rPr>
              <w:t>Кредит</w:t>
            </w:r>
            <w:proofErr w:type="spellEnd"/>
          </w:p>
        </w:tc>
        <w:tc>
          <w:tcPr>
            <w:tcW w:w="1730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Сумма, руб.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</w:rPr>
            </w:pPr>
            <w:proofErr w:type="spellStart"/>
            <w:r w:rsidRPr="007B29AE">
              <w:rPr>
                <w:sz w:val="24"/>
              </w:rPr>
              <w:t>Документ-основание</w:t>
            </w:r>
            <w:proofErr w:type="spellEnd"/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Оприходованы приобретенные товары для перепродажи по покупной стоимости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41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15000</w:t>
            </w:r>
          </w:p>
        </w:tc>
        <w:tc>
          <w:tcPr>
            <w:tcW w:w="2499" w:type="dxa"/>
          </w:tcPr>
          <w:p w:rsidR="00331532" w:rsidRPr="007B29AE" w:rsidRDefault="00331532" w:rsidP="00BF7F91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 xml:space="preserve">Товарная накладная ТОРГ-12 </w:t>
            </w:r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Отражена сумма НДС</w:t>
            </w:r>
          </w:p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по приобретенным товарам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41.01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3000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proofErr w:type="spellStart"/>
            <w:r w:rsidRPr="007B29AE">
              <w:rPr>
                <w:sz w:val="24"/>
              </w:rPr>
              <w:t>Счет-фактура</w:t>
            </w:r>
            <w:proofErr w:type="spellEnd"/>
            <w:r w:rsidRPr="007B29AE">
              <w:rPr>
                <w:sz w:val="24"/>
                <w:lang w:val="ru-RU"/>
              </w:rPr>
              <w:t xml:space="preserve"> </w:t>
            </w:r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Консультационные услуги по подготовке товара к продаже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44</w:t>
            </w:r>
            <w:r w:rsidR="00406EE2"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5000</w:t>
            </w:r>
          </w:p>
        </w:tc>
        <w:tc>
          <w:tcPr>
            <w:tcW w:w="2499" w:type="dxa"/>
          </w:tcPr>
          <w:p w:rsidR="00331532" w:rsidRPr="007B29AE" w:rsidRDefault="00331532" w:rsidP="00BF7F91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 xml:space="preserve">Акт оказанных услуг </w:t>
            </w:r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Отражена сумма НДС</w:t>
            </w:r>
          </w:p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по консультационным услугам</w:t>
            </w:r>
          </w:p>
        </w:tc>
        <w:tc>
          <w:tcPr>
            <w:tcW w:w="1154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44.01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1000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proofErr w:type="spellStart"/>
            <w:r w:rsidRPr="007B29AE">
              <w:rPr>
                <w:sz w:val="24"/>
              </w:rPr>
              <w:t>Счет-фактура</w:t>
            </w:r>
            <w:proofErr w:type="spellEnd"/>
            <w:r w:rsidRPr="007B29AE">
              <w:rPr>
                <w:sz w:val="24"/>
                <w:lang w:val="ru-RU"/>
              </w:rPr>
              <w:t xml:space="preserve"> </w:t>
            </w:r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Отражены транспортные расходы по доставке товара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44</w:t>
            </w:r>
            <w:r w:rsidR="00406EE2"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9000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</w:rPr>
            </w:pPr>
            <w:proofErr w:type="spellStart"/>
            <w:r w:rsidRPr="007B29AE">
              <w:rPr>
                <w:sz w:val="24"/>
              </w:rPr>
              <w:t>Транспортная</w:t>
            </w:r>
            <w:proofErr w:type="spellEnd"/>
            <w:r w:rsidRPr="007B29AE">
              <w:rPr>
                <w:sz w:val="24"/>
              </w:rPr>
              <w:t xml:space="preserve"> </w:t>
            </w:r>
            <w:proofErr w:type="spellStart"/>
            <w:r w:rsidRPr="007B29AE">
              <w:rPr>
                <w:sz w:val="24"/>
              </w:rPr>
              <w:t>накладная</w:t>
            </w:r>
            <w:proofErr w:type="spellEnd"/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 xml:space="preserve">Отражена сумма </w:t>
            </w:r>
            <w:proofErr w:type="gramStart"/>
            <w:r w:rsidRPr="007B29AE">
              <w:rPr>
                <w:sz w:val="24"/>
                <w:lang w:val="ru-RU"/>
              </w:rPr>
              <w:t>НДС</w:t>
            </w:r>
            <w:proofErr w:type="gramEnd"/>
            <w:r w:rsidRPr="007B29AE">
              <w:rPr>
                <w:sz w:val="24"/>
                <w:lang w:val="ru-RU"/>
              </w:rPr>
              <w:t xml:space="preserve"> предъявленная транспортной организацией</w:t>
            </w:r>
          </w:p>
        </w:tc>
        <w:tc>
          <w:tcPr>
            <w:tcW w:w="1154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44.01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</w:rPr>
              <w:t>60</w:t>
            </w:r>
            <w:r w:rsidRPr="007B29AE">
              <w:rPr>
                <w:sz w:val="24"/>
                <w:lang w:val="ru-RU"/>
              </w:rPr>
              <w:t>.01</w:t>
            </w:r>
          </w:p>
        </w:tc>
        <w:tc>
          <w:tcPr>
            <w:tcW w:w="1730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1800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</w:rPr>
            </w:pPr>
            <w:proofErr w:type="spellStart"/>
            <w:r w:rsidRPr="007B29AE">
              <w:rPr>
                <w:sz w:val="24"/>
              </w:rPr>
              <w:t>Счет-фактура</w:t>
            </w:r>
            <w:proofErr w:type="spellEnd"/>
          </w:p>
        </w:tc>
      </w:tr>
      <w:tr w:rsidR="00406EE2" w:rsidRPr="007B29AE" w:rsidTr="00331532">
        <w:tc>
          <w:tcPr>
            <w:tcW w:w="3368" w:type="dxa"/>
          </w:tcPr>
          <w:p w:rsidR="00331532" w:rsidRPr="007B29AE" w:rsidRDefault="00331532" w:rsidP="00331532">
            <w:pPr>
              <w:jc w:val="left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Приняты командировочные расходы подотчетного лица, направленного для приобретения товара</w:t>
            </w:r>
          </w:p>
        </w:tc>
        <w:tc>
          <w:tcPr>
            <w:tcW w:w="1154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4</w:t>
            </w:r>
            <w:r w:rsidR="00406EE2" w:rsidRPr="007B29AE">
              <w:rPr>
                <w:sz w:val="24"/>
                <w:lang w:val="ru-RU"/>
              </w:rPr>
              <w:t>4.01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71</w:t>
            </w:r>
          </w:p>
        </w:tc>
        <w:tc>
          <w:tcPr>
            <w:tcW w:w="1730" w:type="dxa"/>
          </w:tcPr>
          <w:p w:rsidR="00331532" w:rsidRPr="007B29AE" w:rsidRDefault="00406EE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5000</w:t>
            </w:r>
          </w:p>
        </w:tc>
        <w:tc>
          <w:tcPr>
            <w:tcW w:w="2499" w:type="dxa"/>
          </w:tcPr>
          <w:p w:rsidR="00331532" w:rsidRPr="007B29AE" w:rsidRDefault="00331532" w:rsidP="00331532">
            <w:pPr>
              <w:jc w:val="center"/>
              <w:rPr>
                <w:sz w:val="24"/>
                <w:lang w:val="ru-RU"/>
              </w:rPr>
            </w:pPr>
            <w:r w:rsidRPr="007B29AE">
              <w:rPr>
                <w:sz w:val="24"/>
                <w:lang w:val="ru-RU"/>
              </w:rPr>
              <w:t>Авансовый отчет</w:t>
            </w:r>
          </w:p>
        </w:tc>
      </w:tr>
    </w:tbl>
    <w:p w:rsidR="00331532" w:rsidRDefault="00331532" w:rsidP="00331532"/>
    <w:p w:rsidR="00331532" w:rsidRDefault="00331532" w:rsidP="00331532"/>
    <w:p w:rsidR="00331532" w:rsidRPr="00331532" w:rsidRDefault="00331532" w:rsidP="00331532">
      <w:pPr>
        <w:spacing w:line="360" w:lineRule="auto"/>
        <w:ind w:firstLine="709"/>
        <w:jc w:val="both"/>
        <w:rPr>
          <w:sz w:val="28"/>
          <w:szCs w:val="28"/>
        </w:rPr>
      </w:pPr>
      <w:r w:rsidRPr="00331532">
        <w:rPr>
          <w:sz w:val="28"/>
          <w:szCs w:val="28"/>
        </w:rPr>
        <w:t xml:space="preserve">Данные таблицы </w:t>
      </w:r>
      <w:r w:rsidR="00457C8B">
        <w:rPr>
          <w:sz w:val="28"/>
          <w:szCs w:val="28"/>
        </w:rPr>
        <w:t>4</w:t>
      </w:r>
      <w:r w:rsidRPr="00331532">
        <w:rPr>
          <w:sz w:val="28"/>
          <w:szCs w:val="28"/>
        </w:rPr>
        <w:t xml:space="preserve"> показывают, что на счете 41 «Товары» учитываются суммы, подлежащие оплате поставщику за товар, а расходы на  консультационные услуги, транспортные расходы, командировочные расходы учитываются на счете 44 «Расходы на продажу».</w:t>
      </w:r>
    </w:p>
    <w:p w:rsidR="00331532" w:rsidRPr="00457C8B" w:rsidRDefault="00331532" w:rsidP="00457C8B">
      <w:pPr>
        <w:spacing w:line="360" w:lineRule="auto"/>
        <w:ind w:firstLine="709"/>
        <w:jc w:val="both"/>
        <w:rPr>
          <w:sz w:val="28"/>
          <w:szCs w:val="28"/>
        </w:rPr>
      </w:pPr>
      <w:r w:rsidRPr="00457C8B">
        <w:rPr>
          <w:sz w:val="28"/>
          <w:szCs w:val="28"/>
        </w:rPr>
        <w:t xml:space="preserve">Положительным фактом </w:t>
      </w:r>
      <w:r w:rsidR="00457C8B" w:rsidRPr="00457C8B">
        <w:rPr>
          <w:sz w:val="28"/>
          <w:szCs w:val="28"/>
        </w:rPr>
        <w:t>такого</w:t>
      </w:r>
      <w:r w:rsidRPr="00457C8B">
        <w:rPr>
          <w:sz w:val="28"/>
          <w:szCs w:val="28"/>
        </w:rPr>
        <w:t xml:space="preserve"> способа учета товаров является временная независимость отражения в учете расходов на заготовку и доставку товаров</w:t>
      </w:r>
      <w:r w:rsidR="00AF2F40">
        <w:rPr>
          <w:sz w:val="28"/>
          <w:szCs w:val="28"/>
        </w:rPr>
        <w:t xml:space="preserve">,  в случае, например, если </w:t>
      </w:r>
      <w:r w:rsidR="00AF2F40" w:rsidRPr="00AF2F40">
        <w:rPr>
          <w:sz w:val="28"/>
          <w:szCs w:val="28"/>
        </w:rPr>
        <w:t xml:space="preserve">документы </w:t>
      </w:r>
      <w:r w:rsidR="00AF2F40">
        <w:rPr>
          <w:sz w:val="28"/>
          <w:szCs w:val="28"/>
        </w:rPr>
        <w:t xml:space="preserve">по ним </w:t>
      </w:r>
      <w:r w:rsidR="00AF2F40" w:rsidRPr="00AF2F40">
        <w:rPr>
          <w:sz w:val="28"/>
          <w:szCs w:val="28"/>
        </w:rPr>
        <w:t>не поступили своевременно</w:t>
      </w:r>
      <w:r w:rsidR="00AF2F40">
        <w:rPr>
          <w:sz w:val="28"/>
          <w:szCs w:val="28"/>
        </w:rPr>
        <w:t>.</w:t>
      </w:r>
    </w:p>
    <w:p w:rsidR="000159AD" w:rsidRPr="005E2F46" w:rsidRDefault="00FD3F7B" w:rsidP="005E2F46">
      <w:pPr>
        <w:spacing w:line="360" w:lineRule="auto"/>
        <w:ind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Расходы, связанные с продажей товаров</w:t>
      </w:r>
      <w:r w:rsidR="000159AD" w:rsidRPr="005E2F46">
        <w:rPr>
          <w:sz w:val="28"/>
          <w:szCs w:val="28"/>
        </w:rPr>
        <w:t xml:space="preserve"> на предприятии учитывают на счете 44 «Расходы на продажу»</w:t>
      </w:r>
      <w:r w:rsidRPr="005E2F46">
        <w:rPr>
          <w:sz w:val="28"/>
          <w:szCs w:val="28"/>
        </w:rPr>
        <w:t xml:space="preserve">, на субсчете «Издержки обращения в организациях, осуществляющих торговую деятельность». </w:t>
      </w:r>
      <w:r w:rsidR="000159AD" w:rsidRPr="005E2F46">
        <w:rPr>
          <w:sz w:val="28"/>
          <w:szCs w:val="28"/>
        </w:rPr>
        <w:t xml:space="preserve"> Аналитический учет расходов </w:t>
      </w:r>
      <w:r w:rsidRPr="005E2F46">
        <w:rPr>
          <w:sz w:val="28"/>
          <w:szCs w:val="28"/>
        </w:rPr>
        <w:t xml:space="preserve">на продажу </w:t>
      </w:r>
      <w:r w:rsidR="000159AD" w:rsidRPr="005E2F46">
        <w:rPr>
          <w:sz w:val="28"/>
          <w:szCs w:val="28"/>
        </w:rPr>
        <w:t>осуществляется по следующим статьям: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на упаковку продукции;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доставку покупателям;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комиссия сбытовым организациям, посредникам;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содержание складов в точках продаж;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оплата труда работникам;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отчисления в фонды социального назначения;</w:t>
      </w:r>
    </w:p>
    <w:p w:rsidR="000159AD" w:rsidRPr="005E2F46" w:rsidRDefault="000159AD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расходы на рекламу;</w:t>
      </w:r>
    </w:p>
    <w:p w:rsidR="000159AD" w:rsidRPr="005E2F46" w:rsidRDefault="005E2F46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представительские расходы;</w:t>
      </w:r>
    </w:p>
    <w:p w:rsidR="005E2F46" w:rsidRPr="005E2F46" w:rsidRDefault="005E2F46" w:rsidP="005E2F46">
      <w:pPr>
        <w:pStyle w:val="a3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5E2F46">
        <w:rPr>
          <w:sz w:val="28"/>
          <w:szCs w:val="28"/>
        </w:rPr>
        <w:t>амортизация.</w:t>
      </w:r>
    </w:p>
    <w:p w:rsidR="000159AD" w:rsidRPr="00072813" w:rsidRDefault="000159AD" w:rsidP="00072813">
      <w:pPr>
        <w:spacing w:line="360" w:lineRule="auto"/>
        <w:ind w:firstLine="709"/>
        <w:jc w:val="both"/>
        <w:rPr>
          <w:sz w:val="28"/>
          <w:szCs w:val="28"/>
        </w:rPr>
      </w:pPr>
      <w:r w:rsidRPr="00072813">
        <w:rPr>
          <w:sz w:val="28"/>
          <w:szCs w:val="28"/>
        </w:rPr>
        <w:t xml:space="preserve">В таблице </w:t>
      </w:r>
      <w:r w:rsidR="005E2F46" w:rsidRPr="00072813">
        <w:rPr>
          <w:sz w:val="28"/>
          <w:szCs w:val="28"/>
        </w:rPr>
        <w:t>5</w:t>
      </w:r>
      <w:r w:rsidRPr="00072813">
        <w:rPr>
          <w:sz w:val="28"/>
          <w:szCs w:val="28"/>
        </w:rPr>
        <w:t xml:space="preserve"> представлены бухгалтерские записи по учету  расходов </w:t>
      </w:r>
      <w:r w:rsidR="005E2F46" w:rsidRPr="00072813">
        <w:rPr>
          <w:sz w:val="28"/>
          <w:szCs w:val="28"/>
        </w:rPr>
        <w:t xml:space="preserve">на продажу товаров </w:t>
      </w:r>
      <w:r w:rsidRPr="00072813">
        <w:rPr>
          <w:sz w:val="28"/>
          <w:szCs w:val="28"/>
        </w:rPr>
        <w:t xml:space="preserve">в </w:t>
      </w:r>
      <w:r w:rsidR="005E2F46" w:rsidRPr="00072813">
        <w:rPr>
          <w:sz w:val="28"/>
          <w:szCs w:val="28"/>
        </w:rPr>
        <w:t xml:space="preserve">ИП </w:t>
      </w:r>
      <w:proofErr w:type="spellStart"/>
      <w:r w:rsidR="005E2F46" w:rsidRPr="00072813">
        <w:rPr>
          <w:sz w:val="28"/>
          <w:szCs w:val="28"/>
        </w:rPr>
        <w:t>Никитишин</w:t>
      </w:r>
      <w:proofErr w:type="spellEnd"/>
      <w:r w:rsidR="005E2F46" w:rsidRPr="00072813">
        <w:rPr>
          <w:sz w:val="28"/>
          <w:szCs w:val="28"/>
        </w:rPr>
        <w:t xml:space="preserve"> А.В.</w:t>
      </w:r>
      <w:r w:rsidR="00072813">
        <w:rPr>
          <w:sz w:val="28"/>
          <w:szCs w:val="28"/>
        </w:rPr>
        <w:t xml:space="preserve"> </w:t>
      </w:r>
      <w:r w:rsidRPr="00072813">
        <w:rPr>
          <w:sz w:val="28"/>
          <w:szCs w:val="28"/>
        </w:rPr>
        <w:t xml:space="preserve"> </w:t>
      </w:r>
    </w:p>
    <w:p w:rsidR="005E2F46" w:rsidRPr="00072813" w:rsidRDefault="000159AD" w:rsidP="00072813">
      <w:pPr>
        <w:spacing w:line="360" w:lineRule="auto"/>
        <w:ind w:firstLine="709"/>
        <w:jc w:val="right"/>
        <w:rPr>
          <w:sz w:val="28"/>
          <w:szCs w:val="28"/>
        </w:rPr>
      </w:pPr>
      <w:r w:rsidRPr="00072813">
        <w:rPr>
          <w:sz w:val="28"/>
          <w:szCs w:val="28"/>
        </w:rPr>
        <w:t xml:space="preserve">Таблица </w:t>
      </w:r>
      <w:r w:rsidR="005E2F46" w:rsidRPr="00072813">
        <w:rPr>
          <w:sz w:val="28"/>
          <w:szCs w:val="28"/>
        </w:rPr>
        <w:t>5</w:t>
      </w:r>
    </w:p>
    <w:p w:rsidR="005E2F46" w:rsidRPr="00072813" w:rsidRDefault="000159AD" w:rsidP="00072813">
      <w:pPr>
        <w:spacing w:line="360" w:lineRule="auto"/>
        <w:jc w:val="center"/>
        <w:rPr>
          <w:sz w:val="28"/>
          <w:szCs w:val="28"/>
        </w:rPr>
      </w:pPr>
      <w:r w:rsidRPr="00072813">
        <w:rPr>
          <w:sz w:val="28"/>
          <w:szCs w:val="28"/>
        </w:rPr>
        <w:t xml:space="preserve">Бухгалтерские записи по учету </w:t>
      </w:r>
      <w:r w:rsidR="005E2F46" w:rsidRPr="00072813">
        <w:rPr>
          <w:sz w:val="28"/>
          <w:szCs w:val="28"/>
        </w:rPr>
        <w:t xml:space="preserve">расходов на продажу товаров в ИП </w:t>
      </w:r>
      <w:proofErr w:type="spellStart"/>
      <w:r w:rsidR="005E2F46" w:rsidRPr="00072813">
        <w:rPr>
          <w:sz w:val="28"/>
          <w:szCs w:val="28"/>
        </w:rPr>
        <w:t>Никитишин</w:t>
      </w:r>
      <w:proofErr w:type="spellEnd"/>
      <w:r w:rsidR="005E2F46" w:rsidRPr="00072813">
        <w:rPr>
          <w:sz w:val="28"/>
          <w:szCs w:val="28"/>
        </w:rPr>
        <w:t xml:space="preserve"> А.В. </w:t>
      </w:r>
    </w:p>
    <w:tbl>
      <w:tblPr>
        <w:tblStyle w:val="ac"/>
        <w:tblW w:w="0" w:type="auto"/>
        <w:tblLook w:val="04A0"/>
      </w:tblPr>
      <w:tblGrid>
        <w:gridCol w:w="3510"/>
        <w:gridCol w:w="1276"/>
        <w:gridCol w:w="1418"/>
        <w:gridCol w:w="1452"/>
        <w:gridCol w:w="1915"/>
      </w:tblGrid>
      <w:tr w:rsidR="000159AD" w:rsidRPr="00563C0A" w:rsidTr="00DC2AE5">
        <w:tc>
          <w:tcPr>
            <w:tcW w:w="3510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 w:rsidRPr="00563C0A">
              <w:rPr>
                <w:sz w:val="24"/>
                <w:lang w:val="ru-RU"/>
              </w:rPr>
              <w:lastRenderedPageBreak/>
              <w:t>Хозяйственная операция</w:t>
            </w:r>
          </w:p>
        </w:tc>
        <w:tc>
          <w:tcPr>
            <w:tcW w:w="1276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 w:rsidRPr="00563C0A">
              <w:rPr>
                <w:sz w:val="24"/>
                <w:lang w:val="ru-RU"/>
              </w:rPr>
              <w:t>Дебет</w:t>
            </w:r>
          </w:p>
        </w:tc>
        <w:tc>
          <w:tcPr>
            <w:tcW w:w="1418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 w:rsidRPr="00563C0A">
              <w:rPr>
                <w:sz w:val="24"/>
                <w:lang w:val="ru-RU"/>
              </w:rPr>
              <w:t>Кредит</w:t>
            </w:r>
          </w:p>
        </w:tc>
        <w:tc>
          <w:tcPr>
            <w:tcW w:w="1452" w:type="dxa"/>
          </w:tcPr>
          <w:p w:rsidR="000159AD" w:rsidRPr="00563C0A" w:rsidRDefault="000159AD" w:rsidP="005E2F46">
            <w:pPr>
              <w:jc w:val="center"/>
              <w:rPr>
                <w:sz w:val="24"/>
                <w:lang w:val="ru-RU"/>
              </w:rPr>
            </w:pPr>
            <w:r w:rsidRPr="00563C0A">
              <w:rPr>
                <w:sz w:val="24"/>
                <w:lang w:val="ru-RU"/>
              </w:rPr>
              <w:t>Сумма,  руб.</w:t>
            </w:r>
          </w:p>
        </w:tc>
        <w:tc>
          <w:tcPr>
            <w:tcW w:w="1915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 w:rsidRPr="00563C0A">
              <w:rPr>
                <w:sz w:val="24"/>
                <w:lang w:val="ru-RU"/>
              </w:rPr>
              <w:t>Документ</w:t>
            </w:r>
            <w:r>
              <w:rPr>
                <w:sz w:val="24"/>
                <w:lang w:val="ru-RU"/>
              </w:rPr>
              <w:t>ы-основания</w:t>
            </w:r>
          </w:p>
        </w:tc>
      </w:tr>
      <w:tr w:rsidR="00100055" w:rsidRPr="00563C0A" w:rsidTr="00DC2AE5">
        <w:tc>
          <w:tcPr>
            <w:tcW w:w="3510" w:type="dxa"/>
          </w:tcPr>
          <w:p w:rsidR="00100055" w:rsidRPr="00100055" w:rsidRDefault="00100055" w:rsidP="00DC2AE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100055" w:rsidRPr="00100055" w:rsidRDefault="00100055" w:rsidP="00DC2AE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100055" w:rsidRPr="00100055" w:rsidRDefault="00100055" w:rsidP="00DC2AE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3</w:t>
            </w:r>
          </w:p>
        </w:tc>
        <w:tc>
          <w:tcPr>
            <w:tcW w:w="1452" w:type="dxa"/>
          </w:tcPr>
          <w:p w:rsidR="00100055" w:rsidRPr="00100055" w:rsidRDefault="00100055" w:rsidP="005E2F46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4</w:t>
            </w:r>
          </w:p>
        </w:tc>
        <w:tc>
          <w:tcPr>
            <w:tcW w:w="1915" w:type="dxa"/>
          </w:tcPr>
          <w:p w:rsidR="00100055" w:rsidRPr="00100055" w:rsidRDefault="00100055" w:rsidP="00DC2AE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5</w:t>
            </w:r>
          </w:p>
        </w:tc>
      </w:tr>
      <w:tr w:rsidR="000159AD" w:rsidRPr="00563C0A" w:rsidTr="00DC2AE5">
        <w:tc>
          <w:tcPr>
            <w:tcW w:w="3510" w:type="dxa"/>
          </w:tcPr>
          <w:p w:rsidR="000159AD" w:rsidRPr="00563C0A" w:rsidRDefault="000159AD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Отпущены упаковочные материалы</w:t>
            </w:r>
          </w:p>
        </w:tc>
        <w:tc>
          <w:tcPr>
            <w:tcW w:w="1276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44</w:t>
            </w:r>
            <w:r w:rsidR="005E2F46">
              <w:rPr>
                <w:sz w:val="24"/>
                <w:lang w:val="ru-RU"/>
              </w:rPr>
              <w:t>.01</w:t>
            </w:r>
          </w:p>
        </w:tc>
        <w:tc>
          <w:tcPr>
            <w:tcW w:w="1418" w:type="dxa"/>
          </w:tcPr>
          <w:p w:rsidR="000159AD" w:rsidRPr="00563C0A" w:rsidRDefault="000159AD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452" w:type="dxa"/>
          </w:tcPr>
          <w:p w:rsidR="000159AD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  <w:r w:rsidR="000159AD">
              <w:rPr>
                <w:sz w:val="24"/>
                <w:lang w:val="ru-RU"/>
              </w:rPr>
              <w:t>4</w:t>
            </w:r>
            <w:r>
              <w:rPr>
                <w:sz w:val="24"/>
                <w:lang w:val="ru-RU"/>
              </w:rPr>
              <w:t>00</w:t>
            </w:r>
          </w:p>
        </w:tc>
        <w:tc>
          <w:tcPr>
            <w:tcW w:w="1915" w:type="dxa"/>
          </w:tcPr>
          <w:p w:rsidR="000159AD" w:rsidRPr="00563C0A" w:rsidRDefault="000159AD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Требование-накладная</w:t>
            </w:r>
          </w:p>
        </w:tc>
      </w:tr>
    </w:tbl>
    <w:p w:rsidR="00100055" w:rsidRDefault="00100055">
      <w:r>
        <w:br w:type="page"/>
      </w:r>
    </w:p>
    <w:p w:rsidR="00100055" w:rsidRPr="00100055" w:rsidRDefault="00100055" w:rsidP="00100055">
      <w:pPr>
        <w:spacing w:line="360" w:lineRule="auto"/>
        <w:jc w:val="right"/>
        <w:rPr>
          <w:sz w:val="28"/>
          <w:szCs w:val="28"/>
        </w:rPr>
      </w:pPr>
      <w:r w:rsidRPr="00100055">
        <w:rPr>
          <w:sz w:val="28"/>
          <w:szCs w:val="28"/>
        </w:rPr>
        <w:t>Продолжение таблицы 5</w:t>
      </w:r>
    </w:p>
    <w:tbl>
      <w:tblPr>
        <w:tblStyle w:val="ac"/>
        <w:tblW w:w="0" w:type="auto"/>
        <w:tblLook w:val="04A0"/>
      </w:tblPr>
      <w:tblGrid>
        <w:gridCol w:w="3510"/>
        <w:gridCol w:w="1276"/>
        <w:gridCol w:w="1418"/>
        <w:gridCol w:w="1452"/>
        <w:gridCol w:w="1915"/>
      </w:tblGrid>
      <w:tr w:rsidR="00100055" w:rsidRPr="00563C0A" w:rsidTr="00DC2AE5">
        <w:tc>
          <w:tcPr>
            <w:tcW w:w="3510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3</w:t>
            </w:r>
          </w:p>
        </w:tc>
        <w:tc>
          <w:tcPr>
            <w:tcW w:w="1452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4</w:t>
            </w:r>
          </w:p>
        </w:tc>
        <w:tc>
          <w:tcPr>
            <w:tcW w:w="1915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5</w:t>
            </w:r>
          </w:p>
        </w:tc>
      </w:tr>
      <w:tr w:rsidR="005E2F46" w:rsidRPr="00563C0A" w:rsidTr="00DC2AE5">
        <w:tc>
          <w:tcPr>
            <w:tcW w:w="3510" w:type="dxa"/>
          </w:tcPr>
          <w:p w:rsidR="005E2F46" w:rsidRPr="00563C0A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Доставка продукции покупателям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Pr="00563C0A" w:rsidRDefault="00BF7F91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60.01</w:t>
            </w:r>
          </w:p>
        </w:tc>
        <w:tc>
          <w:tcPr>
            <w:tcW w:w="1452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11200</w:t>
            </w:r>
          </w:p>
        </w:tc>
        <w:tc>
          <w:tcPr>
            <w:tcW w:w="1915" w:type="dxa"/>
          </w:tcPr>
          <w:p w:rsidR="005E2F46" w:rsidRPr="00563C0A" w:rsidRDefault="005E2F46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Транспортные накладные</w:t>
            </w:r>
          </w:p>
        </w:tc>
      </w:tr>
      <w:tr w:rsidR="005E2F46" w:rsidRPr="00ED0893" w:rsidTr="00DC2AE5">
        <w:tc>
          <w:tcPr>
            <w:tcW w:w="3510" w:type="dxa"/>
          </w:tcPr>
          <w:p w:rsidR="005E2F46" w:rsidRPr="00563C0A" w:rsidRDefault="005E2F46" w:rsidP="005E2F4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Начислена заработная плата работникам 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</w:t>
            </w:r>
          </w:p>
        </w:tc>
        <w:tc>
          <w:tcPr>
            <w:tcW w:w="1452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462000</w:t>
            </w:r>
          </w:p>
        </w:tc>
        <w:tc>
          <w:tcPr>
            <w:tcW w:w="1915" w:type="dxa"/>
          </w:tcPr>
          <w:p w:rsidR="005E2F46" w:rsidRPr="00563C0A" w:rsidRDefault="005E2F46" w:rsidP="0043733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Расчетная ведомость </w:t>
            </w:r>
          </w:p>
        </w:tc>
      </w:tr>
      <w:tr w:rsidR="005E2F46" w:rsidRPr="00ED0893" w:rsidTr="00DC2AE5">
        <w:tc>
          <w:tcPr>
            <w:tcW w:w="3510" w:type="dxa"/>
          </w:tcPr>
          <w:p w:rsidR="005E2F46" w:rsidRPr="00563C0A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Отчисления на социальные нужды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</w:t>
            </w:r>
          </w:p>
        </w:tc>
        <w:tc>
          <w:tcPr>
            <w:tcW w:w="1452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139524</w:t>
            </w:r>
          </w:p>
        </w:tc>
        <w:tc>
          <w:tcPr>
            <w:tcW w:w="1915" w:type="dxa"/>
          </w:tcPr>
          <w:p w:rsidR="005E2F46" w:rsidRPr="00563C0A" w:rsidRDefault="005E2F46" w:rsidP="0043733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Бухгалтерская справка-расчет </w:t>
            </w:r>
          </w:p>
        </w:tc>
      </w:tr>
      <w:tr w:rsidR="005E2F46" w:rsidRPr="00563C0A" w:rsidTr="00DC2AE5">
        <w:tc>
          <w:tcPr>
            <w:tcW w:w="3510" w:type="dxa"/>
          </w:tcPr>
          <w:p w:rsidR="005E2F46" w:rsidRPr="00563C0A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Начислено комиссионное вознаграждение за посреднические услуги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</w:t>
            </w:r>
          </w:p>
        </w:tc>
        <w:tc>
          <w:tcPr>
            <w:tcW w:w="1452" w:type="dxa"/>
          </w:tcPr>
          <w:p w:rsidR="005E2F46" w:rsidRPr="00563C0A" w:rsidRDefault="005E2F46" w:rsidP="005E2F4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55000</w:t>
            </w:r>
          </w:p>
        </w:tc>
        <w:tc>
          <w:tcPr>
            <w:tcW w:w="1915" w:type="dxa"/>
          </w:tcPr>
          <w:p w:rsidR="005E2F46" w:rsidRPr="00563C0A" w:rsidRDefault="005E2F46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Акты оказанных услуг</w:t>
            </w:r>
          </w:p>
        </w:tc>
      </w:tr>
      <w:tr w:rsidR="005E2F46" w:rsidRPr="00563C0A" w:rsidTr="00DC2AE5">
        <w:tc>
          <w:tcPr>
            <w:tcW w:w="3510" w:type="dxa"/>
          </w:tcPr>
          <w:p w:rsidR="005E2F46" w:rsidRPr="00563C0A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Начислены коммунальные платежи за содержание склада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Pr="00563C0A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  <w:r w:rsidR="00BF7F91">
              <w:rPr>
                <w:sz w:val="24"/>
                <w:lang w:val="ru-RU"/>
              </w:rPr>
              <w:t>.01</w:t>
            </w:r>
          </w:p>
        </w:tc>
        <w:tc>
          <w:tcPr>
            <w:tcW w:w="1452" w:type="dxa"/>
          </w:tcPr>
          <w:p w:rsidR="005E2F46" w:rsidRPr="00563C0A" w:rsidRDefault="005E2F46" w:rsidP="005E2F4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34000</w:t>
            </w:r>
          </w:p>
        </w:tc>
        <w:tc>
          <w:tcPr>
            <w:tcW w:w="1915" w:type="dxa"/>
          </w:tcPr>
          <w:p w:rsidR="005E2F46" w:rsidRPr="00563C0A" w:rsidRDefault="005E2F46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Акты оказанных услуг поставщиков</w:t>
            </w:r>
          </w:p>
        </w:tc>
      </w:tr>
      <w:tr w:rsidR="005E2F46" w:rsidRPr="00563C0A" w:rsidTr="00DC2AE5">
        <w:tc>
          <w:tcPr>
            <w:tcW w:w="3510" w:type="dxa"/>
          </w:tcPr>
          <w:p w:rsidR="005E2F46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Оказаны рекламные услуги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  <w:r w:rsidR="00BF7F91">
              <w:rPr>
                <w:sz w:val="24"/>
                <w:lang w:val="ru-RU"/>
              </w:rPr>
              <w:t>.01</w:t>
            </w:r>
          </w:p>
        </w:tc>
        <w:tc>
          <w:tcPr>
            <w:tcW w:w="1452" w:type="dxa"/>
          </w:tcPr>
          <w:p w:rsidR="005E2F46" w:rsidRDefault="005E2F46" w:rsidP="005E2F4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10000</w:t>
            </w:r>
          </w:p>
        </w:tc>
        <w:tc>
          <w:tcPr>
            <w:tcW w:w="1915" w:type="dxa"/>
          </w:tcPr>
          <w:p w:rsidR="005E2F46" w:rsidRDefault="005E2F46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Акты оказанных услуг контрагентов</w:t>
            </w:r>
          </w:p>
        </w:tc>
      </w:tr>
      <w:tr w:rsidR="005E2F46" w:rsidRPr="00563C0A" w:rsidTr="00DC2AE5">
        <w:tc>
          <w:tcPr>
            <w:tcW w:w="3510" w:type="dxa"/>
          </w:tcPr>
          <w:p w:rsidR="005E2F46" w:rsidRDefault="005E2F46" w:rsidP="00DC2AE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Приняты к учету представительские расходы</w:t>
            </w:r>
          </w:p>
        </w:tc>
        <w:tc>
          <w:tcPr>
            <w:tcW w:w="1276" w:type="dxa"/>
          </w:tcPr>
          <w:p w:rsidR="005E2F46" w:rsidRDefault="005E2F46" w:rsidP="005E2F46">
            <w:pPr>
              <w:jc w:val="center"/>
            </w:pPr>
            <w:r w:rsidRPr="00CA1A01">
              <w:rPr>
                <w:sz w:val="24"/>
                <w:lang w:val="ru-RU"/>
              </w:rPr>
              <w:t>44.01</w:t>
            </w:r>
          </w:p>
        </w:tc>
        <w:tc>
          <w:tcPr>
            <w:tcW w:w="1418" w:type="dxa"/>
          </w:tcPr>
          <w:p w:rsidR="005E2F46" w:rsidRDefault="005E2F46" w:rsidP="00DC2AE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71</w:t>
            </w:r>
          </w:p>
        </w:tc>
        <w:tc>
          <w:tcPr>
            <w:tcW w:w="1452" w:type="dxa"/>
          </w:tcPr>
          <w:p w:rsidR="005E2F46" w:rsidRDefault="005E2F46" w:rsidP="005E2F4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19000</w:t>
            </w:r>
          </w:p>
        </w:tc>
        <w:tc>
          <w:tcPr>
            <w:tcW w:w="1915" w:type="dxa"/>
          </w:tcPr>
          <w:p w:rsidR="005E2F46" w:rsidRDefault="005E2F46" w:rsidP="0007281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Авансовый отчет подотчетного лица</w:t>
            </w:r>
          </w:p>
        </w:tc>
      </w:tr>
    </w:tbl>
    <w:p w:rsidR="000159AD" w:rsidRDefault="000159AD" w:rsidP="000159AD"/>
    <w:p w:rsidR="0091718F" w:rsidRPr="00771016" w:rsidRDefault="000159AD" w:rsidP="00771016">
      <w:pPr>
        <w:spacing w:line="360" w:lineRule="auto"/>
        <w:ind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 xml:space="preserve">В конце месяца в дебет счета 90 «Продажи» </w:t>
      </w:r>
      <w:r w:rsidR="00BF7F91">
        <w:rPr>
          <w:sz w:val="28"/>
          <w:szCs w:val="28"/>
        </w:rPr>
        <w:t xml:space="preserve">на субсчет </w:t>
      </w:r>
      <w:r w:rsidR="00BF7F91" w:rsidRPr="00BF7F91">
        <w:rPr>
          <w:sz w:val="28"/>
          <w:szCs w:val="28"/>
        </w:rPr>
        <w:t>90.07 «Расходы на продажу»</w:t>
      </w:r>
      <w:r w:rsidR="00BF7F91">
        <w:rPr>
          <w:sz w:val="28"/>
          <w:szCs w:val="28"/>
        </w:rPr>
        <w:t xml:space="preserve"> </w:t>
      </w:r>
      <w:r w:rsidRPr="00771016">
        <w:rPr>
          <w:sz w:val="28"/>
          <w:szCs w:val="28"/>
        </w:rPr>
        <w:t>списывают со счета 44 «Расходы на продажу» коммерческие расходы</w:t>
      </w:r>
      <w:r w:rsidR="0091718F" w:rsidRPr="00771016">
        <w:rPr>
          <w:sz w:val="28"/>
          <w:szCs w:val="28"/>
        </w:rPr>
        <w:t>.</w:t>
      </w:r>
      <w:r w:rsidRPr="00771016">
        <w:rPr>
          <w:sz w:val="28"/>
          <w:szCs w:val="28"/>
        </w:rPr>
        <w:t xml:space="preserve"> </w:t>
      </w:r>
    </w:p>
    <w:p w:rsidR="000159AD" w:rsidRPr="00771016" w:rsidRDefault="000159AD" w:rsidP="00771016">
      <w:pPr>
        <w:spacing w:line="360" w:lineRule="auto"/>
        <w:ind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Выручку от продажи готовой продукции отражают в корреспонденции со счетом 62 «Расче</w:t>
      </w:r>
      <w:r w:rsidR="00771016">
        <w:rPr>
          <w:sz w:val="28"/>
          <w:szCs w:val="28"/>
        </w:rPr>
        <w:t>ты с покупателями и заказчиками».</w:t>
      </w:r>
    </w:p>
    <w:p w:rsidR="000159AD" w:rsidRPr="00771016" w:rsidRDefault="000159AD" w:rsidP="00771016">
      <w:pPr>
        <w:spacing w:line="360" w:lineRule="auto"/>
        <w:ind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 xml:space="preserve">К счету 90 «Продажи» в </w:t>
      </w:r>
      <w:r w:rsidR="00056914">
        <w:rPr>
          <w:sz w:val="28"/>
          <w:szCs w:val="28"/>
        </w:rPr>
        <w:t xml:space="preserve">ИП </w:t>
      </w:r>
      <w:proofErr w:type="spellStart"/>
      <w:r w:rsidR="00357BFB" w:rsidRPr="00072813">
        <w:rPr>
          <w:sz w:val="28"/>
          <w:szCs w:val="28"/>
        </w:rPr>
        <w:t>Никитишин</w:t>
      </w:r>
      <w:proofErr w:type="spellEnd"/>
      <w:r w:rsidR="00357BFB" w:rsidRPr="00072813">
        <w:rPr>
          <w:sz w:val="28"/>
          <w:szCs w:val="28"/>
        </w:rPr>
        <w:t xml:space="preserve"> А.В. </w:t>
      </w:r>
      <w:r w:rsidRPr="00771016">
        <w:rPr>
          <w:sz w:val="28"/>
          <w:szCs w:val="28"/>
        </w:rPr>
        <w:t xml:space="preserve">открыты </w:t>
      </w:r>
      <w:proofErr w:type="gramStart"/>
      <w:r w:rsidRPr="00771016">
        <w:rPr>
          <w:sz w:val="28"/>
          <w:szCs w:val="28"/>
        </w:rPr>
        <w:t>субсчета</w:t>
      </w:r>
      <w:proofErr w:type="gramEnd"/>
      <w:r w:rsidRPr="00771016">
        <w:rPr>
          <w:sz w:val="28"/>
          <w:szCs w:val="28"/>
        </w:rPr>
        <w:t xml:space="preserve"> на которых ведется аналитический учет доходов и расходов от продажи продукции:</w:t>
      </w:r>
    </w:p>
    <w:p w:rsidR="000159AD" w:rsidRPr="00771016" w:rsidRDefault="000159AD" w:rsidP="00771016">
      <w:pPr>
        <w:pStyle w:val="a3"/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90.01 «Выручка»;</w:t>
      </w:r>
    </w:p>
    <w:p w:rsidR="000159AD" w:rsidRPr="00771016" w:rsidRDefault="000159AD" w:rsidP="00771016">
      <w:pPr>
        <w:pStyle w:val="a3"/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90.02 «Себестоимость продаж»;</w:t>
      </w:r>
    </w:p>
    <w:p w:rsidR="000159AD" w:rsidRPr="00771016" w:rsidRDefault="000159AD" w:rsidP="00771016">
      <w:pPr>
        <w:pStyle w:val="a3"/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90.07 «Расходы на продажу»</w:t>
      </w:r>
    </w:p>
    <w:p w:rsidR="000159AD" w:rsidRPr="00771016" w:rsidRDefault="000159AD" w:rsidP="00771016">
      <w:pPr>
        <w:pStyle w:val="a3"/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90.09 «Прибыль/убыток от продаж.</w:t>
      </w:r>
    </w:p>
    <w:p w:rsidR="000159AD" w:rsidRPr="00771016" w:rsidRDefault="000159AD" w:rsidP="00771016">
      <w:pPr>
        <w:spacing w:line="480" w:lineRule="auto"/>
        <w:ind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t>В конце отчетного года все субсчета закрывают внутренними записями на субсчет 90.09 «Прибыль/убыток от продаж» где выявляется финансовый результата.</w:t>
      </w:r>
    </w:p>
    <w:p w:rsidR="000159AD" w:rsidRPr="00771016" w:rsidRDefault="000159AD" w:rsidP="00771016">
      <w:pPr>
        <w:spacing w:line="480" w:lineRule="auto"/>
        <w:ind w:firstLine="709"/>
        <w:jc w:val="both"/>
        <w:rPr>
          <w:sz w:val="28"/>
          <w:szCs w:val="28"/>
        </w:rPr>
      </w:pPr>
      <w:r w:rsidRPr="00771016">
        <w:rPr>
          <w:sz w:val="28"/>
          <w:szCs w:val="28"/>
        </w:rPr>
        <w:lastRenderedPageBreak/>
        <w:t xml:space="preserve">Бухгалтерские записи по учету доходов и расходов в </w:t>
      </w:r>
      <w:r w:rsidR="00056914">
        <w:rPr>
          <w:sz w:val="28"/>
          <w:szCs w:val="28"/>
        </w:rPr>
        <w:t xml:space="preserve">ИП </w:t>
      </w:r>
      <w:proofErr w:type="spellStart"/>
      <w:r w:rsidR="00357BFB" w:rsidRPr="00072813">
        <w:rPr>
          <w:sz w:val="28"/>
          <w:szCs w:val="28"/>
        </w:rPr>
        <w:t>Никитишин</w:t>
      </w:r>
      <w:proofErr w:type="spellEnd"/>
      <w:r w:rsidR="00357BFB" w:rsidRPr="00072813">
        <w:rPr>
          <w:sz w:val="28"/>
          <w:szCs w:val="28"/>
        </w:rPr>
        <w:t xml:space="preserve"> А.В. </w:t>
      </w:r>
      <w:r w:rsidRPr="00771016">
        <w:rPr>
          <w:sz w:val="28"/>
          <w:szCs w:val="28"/>
        </w:rPr>
        <w:t>в декабре 202</w:t>
      </w:r>
      <w:r w:rsidR="00771016" w:rsidRPr="00771016">
        <w:rPr>
          <w:sz w:val="28"/>
          <w:szCs w:val="28"/>
        </w:rPr>
        <w:t>1</w:t>
      </w:r>
      <w:r w:rsidRPr="00771016">
        <w:rPr>
          <w:sz w:val="28"/>
          <w:szCs w:val="28"/>
        </w:rPr>
        <w:t xml:space="preserve">г представлены в таблице </w:t>
      </w:r>
      <w:r w:rsidR="00771016" w:rsidRPr="00771016">
        <w:rPr>
          <w:sz w:val="28"/>
          <w:szCs w:val="28"/>
        </w:rPr>
        <w:t>6</w:t>
      </w:r>
      <w:r w:rsidRPr="00771016">
        <w:rPr>
          <w:sz w:val="28"/>
          <w:szCs w:val="28"/>
        </w:rPr>
        <w:t>.</w:t>
      </w:r>
    </w:p>
    <w:p w:rsidR="00771016" w:rsidRPr="00771016" w:rsidRDefault="000159AD" w:rsidP="00771016">
      <w:pPr>
        <w:spacing w:line="360" w:lineRule="auto"/>
        <w:jc w:val="right"/>
        <w:rPr>
          <w:sz w:val="28"/>
          <w:szCs w:val="28"/>
        </w:rPr>
      </w:pPr>
      <w:r w:rsidRPr="00771016">
        <w:rPr>
          <w:sz w:val="28"/>
          <w:szCs w:val="28"/>
        </w:rPr>
        <w:t>Таблица</w:t>
      </w:r>
      <w:r w:rsidR="00771016" w:rsidRPr="00771016">
        <w:rPr>
          <w:sz w:val="28"/>
          <w:szCs w:val="28"/>
        </w:rPr>
        <w:t xml:space="preserve"> 6</w:t>
      </w:r>
    </w:p>
    <w:p w:rsidR="000159AD" w:rsidRPr="00771016" w:rsidRDefault="000159AD" w:rsidP="009D0862">
      <w:pPr>
        <w:spacing w:line="360" w:lineRule="auto"/>
        <w:ind w:firstLine="709"/>
        <w:jc w:val="center"/>
        <w:rPr>
          <w:sz w:val="28"/>
          <w:szCs w:val="28"/>
        </w:rPr>
      </w:pPr>
      <w:r w:rsidRPr="00771016">
        <w:rPr>
          <w:sz w:val="28"/>
          <w:szCs w:val="28"/>
        </w:rPr>
        <w:t xml:space="preserve">Бухгалтерские записи по учету доходов и расходов в </w:t>
      </w:r>
      <w:r w:rsidR="00056914">
        <w:rPr>
          <w:sz w:val="28"/>
          <w:szCs w:val="28"/>
        </w:rPr>
        <w:t xml:space="preserve">ИП </w:t>
      </w:r>
      <w:proofErr w:type="spellStart"/>
      <w:r w:rsidR="00056914" w:rsidRPr="00072813">
        <w:rPr>
          <w:sz w:val="28"/>
          <w:szCs w:val="28"/>
        </w:rPr>
        <w:t>Никитишин</w:t>
      </w:r>
      <w:proofErr w:type="spellEnd"/>
      <w:r w:rsidR="00056914" w:rsidRPr="00072813">
        <w:rPr>
          <w:sz w:val="28"/>
          <w:szCs w:val="28"/>
        </w:rPr>
        <w:t xml:space="preserve"> А.В. </w:t>
      </w:r>
      <w:r w:rsidRPr="00771016">
        <w:rPr>
          <w:sz w:val="28"/>
          <w:szCs w:val="28"/>
        </w:rPr>
        <w:t>в декабре 202</w:t>
      </w:r>
      <w:r w:rsidR="00771016" w:rsidRPr="00771016">
        <w:rPr>
          <w:sz w:val="28"/>
          <w:szCs w:val="28"/>
        </w:rPr>
        <w:t>1</w:t>
      </w:r>
      <w:r w:rsidRPr="00771016">
        <w:rPr>
          <w:sz w:val="28"/>
          <w:szCs w:val="28"/>
        </w:rPr>
        <w:t>г</w:t>
      </w:r>
    </w:p>
    <w:tbl>
      <w:tblPr>
        <w:tblStyle w:val="ac"/>
        <w:tblW w:w="0" w:type="auto"/>
        <w:tblLook w:val="04A0"/>
      </w:tblPr>
      <w:tblGrid>
        <w:gridCol w:w="2766"/>
        <w:gridCol w:w="1878"/>
        <w:gridCol w:w="1878"/>
        <w:gridCol w:w="1235"/>
        <w:gridCol w:w="1814"/>
      </w:tblGrid>
      <w:tr w:rsidR="000159AD" w:rsidRPr="00BF7F91" w:rsidTr="00DC2AE5">
        <w:tc>
          <w:tcPr>
            <w:tcW w:w="2766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Хозяйственная операция</w:t>
            </w:r>
          </w:p>
        </w:tc>
        <w:tc>
          <w:tcPr>
            <w:tcW w:w="1878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Дебет</w:t>
            </w:r>
          </w:p>
        </w:tc>
        <w:tc>
          <w:tcPr>
            <w:tcW w:w="1878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Кредит</w:t>
            </w:r>
          </w:p>
        </w:tc>
        <w:tc>
          <w:tcPr>
            <w:tcW w:w="1235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Сумма, тыс. руб.</w:t>
            </w:r>
          </w:p>
        </w:tc>
        <w:tc>
          <w:tcPr>
            <w:tcW w:w="1814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Документы-основания</w:t>
            </w:r>
          </w:p>
        </w:tc>
      </w:tr>
      <w:tr w:rsidR="000159AD" w:rsidRPr="00BF7F91" w:rsidTr="00DC2AE5">
        <w:tc>
          <w:tcPr>
            <w:tcW w:w="2766" w:type="dxa"/>
          </w:tcPr>
          <w:p w:rsidR="000159AD" w:rsidRPr="00BF7F91" w:rsidRDefault="000159AD" w:rsidP="00771016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 xml:space="preserve">Отражена выручка от продажи </w:t>
            </w:r>
            <w:r w:rsidR="00771016" w:rsidRPr="00BF7F91">
              <w:rPr>
                <w:sz w:val="24"/>
                <w:lang w:val="ru-RU"/>
              </w:rPr>
              <w:t>крупы гречневой</w:t>
            </w:r>
            <w:r w:rsidRPr="00BF7F91">
              <w:rPr>
                <w:sz w:val="24"/>
                <w:lang w:val="ru-RU"/>
              </w:rPr>
              <w:t xml:space="preserve"> </w:t>
            </w:r>
            <w:r w:rsidR="00771016" w:rsidRPr="00BF7F91">
              <w:rPr>
                <w:sz w:val="24"/>
                <w:lang w:val="ru-RU"/>
              </w:rPr>
              <w:t xml:space="preserve">юридическому лицу 25кг </w:t>
            </w:r>
            <w:r w:rsidRPr="00BF7F91">
              <w:rPr>
                <w:sz w:val="24"/>
                <w:lang w:val="ru-RU"/>
              </w:rPr>
              <w:t xml:space="preserve"> по цене </w:t>
            </w:r>
            <w:r w:rsidR="00771016" w:rsidRPr="00BF7F91">
              <w:rPr>
                <w:sz w:val="24"/>
                <w:lang w:val="ru-RU"/>
              </w:rPr>
              <w:t xml:space="preserve">78 </w:t>
            </w:r>
            <w:r w:rsidRPr="00BF7F91">
              <w:rPr>
                <w:sz w:val="24"/>
                <w:lang w:val="ru-RU"/>
              </w:rPr>
              <w:t>руб.</w:t>
            </w:r>
          </w:p>
        </w:tc>
        <w:tc>
          <w:tcPr>
            <w:tcW w:w="1878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62</w:t>
            </w:r>
            <w:r w:rsidR="00771016" w:rsidRPr="00BF7F91">
              <w:rPr>
                <w:sz w:val="24"/>
                <w:lang w:val="ru-RU"/>
              </w:rPr>
              <w:t>.01</w:t>
            </w:r>
          </w:p>
        </w:tc>
        <w:tc>
          <w:tcPr>
            <w:tcW w:w="1878" w:type="dxa"/>
          </w:tcPr>
          <w:p w:rsidR="000159AD" w:rsidRPr="00BF7F91" w:rsidRDefault="000159AD" w:rsidP="00771016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 xml:space="preserve">90.01 </w:t>
            </w:r>
          </w:p>
        </w:tc>
        <w:tc>
          <w:tcPr>
            <w:tcW w:w="1235" w:type="dxa"/>
          </w:tcPr>
          <w:p w:rsidR="000159AD" w:rsidRPr="00BF7F91" w:rsidRDefault="00771016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1950</w:t>
            </w:r>
          </w:p>
        </w:tc>
        <w:tc>
          <w:tcPr>
            <w:tcW w:w="1814" w:type="dxa"/>
          </w:tcPr>
          <w:p w:rsidR="000159AD" w:rsidRPr="00BF7F91" w:rsidRDefault="000159AD" w:rsidP="00C908F5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УПД</w:t>
            </w:r>
          </w:p>
        </w:tc>
      </w:tr>
      <w:tr w:rsidR="000159AD" w:rsidRPr="00BF7F91" w:rsidTr="00DC2AE5">
        <w:tc>
          <w:tcPr>
            <w:tcW w:w="2766" w:type="dxa"/>
          </w:tcPr>
          <w:p w:rsidR="000159AD" w:rsidRPr="00BF7F91" w:rsidRDefault="00771016" w:rsidP="00771016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Списана себестоимость проданной гречневой крупы 25 кг по цене 50 руб.</w:t>
            </w:r>
          </w:p>
        </w:tc>
        <w:tc>
          <w:tcPr>
            <w:tcW w:w="1878" w:type="dxa"/>
          </w:tcPr>
          <w:p w:rsidR="000159AD" w:rsidRPr="00BF7F91" w:rsidRDefault="000159AD" w:rsidP="00771016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 xml:space="preserve">90.02 </w:t>
            </w:r>
          </w:p>
        </w:tc>
        <w:tc>
          <w:tcPr>
            <w:tcW w:w="1878" w:type="dxa"/>
          </w:tcPr>
          <w:p w:rsidR="000159AD" w:rsidRPr="00BF7F91" w:rsidRDefault="00771016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41.01</w:t>
            </w:r>
          </w:p>
        </w:tc>
        <w:tc>
          <w:tcPr>
            <w:tcW w:w="1235" w:type="dxa"/>
          </w:tcPr>
          <w:p w:rsidR="000159AD" w:rsidRPr="00BF7F91" w:rsidRDefault="00771016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1250</w:t>
            </w:r>
          </w:p>
        </w:tc>
        <w:tc>
          <w:tcPr>
            <w:tcW w:w="1814" w:type="dxa"/>
          </w:tcPr>
          <w:p w:rsidR="000159AD" w:rsidRPr="00BF7F91" w:rsidRDefault="000159AD" w:rsidP="00C908F5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Бухгалтерская справка</w:t>
            </w:r>
          </w:p>
        </w:tc>
      </w:tr>
      <w:tr w:rsidR="00771016" w:rsidRPr="00BF7F91" w:rsidTr="00DC2AE5">
        <w:tc>
          <w:tcPr>
            <w:tcW w:w="2766" w:type="dxa"/>
          </w:tcPr>
          <w:p w:rsidR="00771016" w:rsidRPr="00BF7F91" w:rsidRDefault="00771016" w:rsidP="00771016">
            <w:pPr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Списаны в конце месяца расходы на продажу</w:t>
            </w:r>
          </w:p>
        </w:tc>
        <w:tc>
          <w:tcPr>
            <w:tcW w:w="1878" w:type="dxa"/>
          </w:tcPr>
          <w:p w:rsidR="00771016" w:rsidRPr="00BF7F91" w:rsidRDefault="00771016" w:rsidP="00771016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90.07</w:t>
            </w:r>
          </w:p>
        </w:tc>
        <w:tc>
          <w:tcPr>
            <w:tcW w:w="1878" w:type="dxa"/>
          </w:tcPr>
          <w:p w:rsidR="00771016" w:rsidRPr="00BF7F91" w:rsidRDefault="00771016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44.01</w:t>
            </w:r>
          </w:p>
        </w:tc>
        <w:tc>
          <w:tcPr>
            <w:tcW w:w="1235" w:type="dxa"/>
          </w:tcPr>
          <w:p w:rsidR="00771016" w:rsidRPr="00BF7F91" w:rsidRDefault="00771016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495000</w:t>
            </w:r>
          </w:p>
        </w:tc>
        <w:tc>
          <w:tcPr>
            <w:tcW w:w="1814" w:type="dxa"/>
          </w:tcPr>
          <w:p w:rsidR="00771016" w:rsidRPr="00BF7F91" w:rsidRDefault="00771016" w:rsidP="00C908F5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59AD" w:rsidRPr="00BF7F91" w:rsidTr="00DC2AE5">
        <w:tc>
          <w:tcPr>
            <w:tcW w:w="2766" w:type="dxa"/>
          </w:tcPr>
          <w:p w:rsidR="000159AD" w:rsidRPr="00BF7F91" w:rsidRDefault="000159AD" w:rsidP="00771016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 xml:space="preserve">Списание в конце месяца финансового результата от продажи </w:t>
            </w:r>
            <w:r w:rsidR="00771016" w:rsidRPr="00BF7F91">
              <w:rPr>
                <w:sz w:val="24"/>
                <w:lang w:val="ru-RU"/>
              </w:rPr>
              <w:t>товара</w:t>
            </w:r>
          </w:p>
        </w:tc>
        <w:tc>
          <w:tcPr>
            <w:tcW w:w="1878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90.09</w:t>
            </w:r>
          </w:p>
        </w:tc>
        <w:tc>
          <w:tcPr>
            <w:tcW w:w="1878" w:type="dxa"/>
          </w:tcPr>
          <w:p w:rsidR="000159AD" w:rsidRPr="00BF7F91" w:rsidRDefault="000159AD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99</w:t>
            </w:r>
          </w:p>
        </w:tc>
        <w:tc>
          <w:tcPr>
            <w:tcW w:w="1235" w:type="dxa"/>
          </w:tcPr>
          <w:p w:rsidR="000159AD" w:rsidRPr="00BF7F91" w:rsidRDefault="009002DE" w:rsidP="00DC2AE5">
            <w:pPr>
              <w:jc w:val="center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503000</w:t>
            </w:r>
          </w:p>
        </w:tc>
        <w:tc>
          <w:tcPr>
            <w:tcW w:w="1814" w:type="dxa"/>
          </w:tcPr>
          <w:p w:rsidR="000159AD" w:rsidRPr="00BF7F91" w:rsidRDefault="000159AD" w:rsidP="00C908F5">
            <w:pPr>
              <w:jc w:val="left"/>
              <w:rPr>
                <w:sz w:val="24"/>
                <w:lang w:val="ru-RU"/>
              </w:rPr>
            </w:pPr>
            <w:r w:rsidRPr="00BF7F91">
              <w:rPr>
                <w:sz w:val="24"/>
                <w:lang w:val="ru-RU"/>
              </w:rPr>
              <w:t>Бухгалтерская справка</w:t>
            </w:r>
          </w:p>
        </w:tc>
      </w:tr>
    </w:tbl>
    <w:p w:rsidR="000159AD" w:rsidRDefault="000159AD" w:rsidP="000159AD"/>
    <w:p w:rsidR="000159AD" w:rsidRDefault="000159AD" w:rsidP="009002DE">
      <w:pPr>
        <w:spacing w:line="360" w:lineRule="auto"/>
        <w:ind w:firstLine="709"/>
        <w:jc w:val="both"/>
        <w:rPr>
          <w:sz w:val="28"/>
          <w:szCs w:val="28"/>
        </w:rPr>
      </w:pPr>
      <w:r w:rsidRPr="009002DE">
        <w:rPr>
          <w:sz w:val="28"/>
          <w:szCs w:val="28"/>
        </w:rPr>
        <w:t xml:space="preserve">Согласно данным таблицы </w:t>
      </w:r>
      <w:r w:rsidR="009002DE" w:rsidRPr="009002DE">
        <w:rPr>
          <w:sz w:val="28"/>
          <w:szCs w:val="28"/>
        </w:rPr>
        <w:t>6</w:t>
      </w:r>
      <w:r w:rsidRPr="009002DE">
        <w:rPr>
          <w:sz w:val="28"/>
          <w:szCs w:val="28"/>
        </w:rPr>
        <w:t xml:space="preserve"> доходы от продажи </w:t>
      </w:r>
      <w:r w:rsidR="009002DE" w:rsidRPr="009002DE">
        <w:rPr>
          <w:sz w:val="28"/>
          <w:szCs w:val="28"/>
        </w:rPr>
        <w:t>гречневой крупы</w:t>
      </w:r>
      <w:r w:rsidRPr="009002DE">
        <w:rPr>
          <w:sz w:val="28"/>
          <w:szCs w:val="28"/>
        </w:rPr>
        <w:t xml:space="preserve"> превысили расходы, в результате чего получен положительный финансовый результат валовая прибыль от продаж.</w:t>
      </w:r>
    </w:p>
    <w:p w:rsidR="00056914" w:rsidRDefault="00056914" w:rsidP="0005691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отчетного года заключительными проводками относят все доходы и расходы с открытых в организации субсчетов на субсчет 90.9 «Прибыль/убыток от продаж».</w:t>
      </w:r>
    </w:p>
    <w:p w:rsidR="00056914" w:rsidRDefault="00056914" w:rsidP="00056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Бухгалтерский учет прочих доходов в 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 </w:t>
      </w:r>
      <w:r>
        <w:rPr>
          <w:sz w:val="28"/>
          <w:szCs w:val="28"/>
        </w:rPr>
        <w:t>осуществляется на счете 91 «Прочие доходы и расходы» на субсчете 91.1 «Прочие доходы».</w:t>
      </w:r>
    </w:p>
    <w:p w:rsidR="00056914" w:rsidRDefault="00056914" w:rsidP="00056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учета прочих расходов открыт субсчет 91.2 «Прочие расходы».</w:t>
      </w:r>
    </w:p>
    <w:p w:rsidR="00056914" w:rsidRDefault="00056914" w:rsidP="0005691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каждого месяца путем сопоставления кредитового и дебетового оборотов по субсчетам выявляют финансовый результат прочих доходов и расходов, который </w:t>
      </w:r>
      <w:r w:rsidR="00794A5D">
        <w:rPr>
          <w:sz w:val="28"/>
          <w:szCs w:val="28"/>
        </w:rPr>
        <w:t>списывают</w:t>
      </w:r>
      <w:r>
        <w:rPr>
          <w:sz w:val="28"/>
          <w:szCs w:val="28"/>
        </w:rPr>
        <w:t xml:space="preserve"> с субсчета 91.9 «Сальдо прочих доходов и расходов» на счет 99 «Прибыли и убытки».</w:t>
      </w:r>
    </w:p>
    <w:p w:rsidR="00B97894" w:rsidRDefault="00B97894" w:rsidP="00B978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Бухгалтерские записи по учету прочих доходов и расходов </w:t>
      </w:r>
      <w:r w:rsidRPr="0077101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 </w:t>
      </w:r>
      <w:r>
        <w:rPr>
          <w:sz w:val="28"/>
          <w:szCs w:val="28"/>
        </w:rPr>
        <w:t>представлены в таблице 7.</w:t>
      </w:r>
    </w:p>
    <w:p w:rsidR="00B97894" w:rsidRDefault="00B97894" w:rsidP="00B97894">
      <w:pPr>
        <w:pStyle w:val="a3"/>
        <w:widowControl/>
        <w:autoSpaceDE/>
        <w:autoSpaceDN/>
        <w:adjustRightInd/>
        <w:spacing w:line="360" w:lineRule="auto"/>
        <w:ind w:left="0"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7</w:t>
      </w:r>
    </w:p>
    <w:p w:rsidR="00B97894" w:rsidRPr="00771016" w:rsidRDefault="00B97894" w:rsidP="00B9789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Бухгалтерские записи по учету прочих доходов и расходов </w:t>
      </w:r>
      <w:r w:rsidRPr="0077101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 </w:t>
      </w:r>
    </w:p>
    <w:tbl>
      <w:tblPr>
        <w:tblStyle w:val="ac"/>
        <w:tblW w:w="0" w:type="auto"/>
        <w:tblLook w:val="04A0"/>
      </w:tblPr>
      <w:tblGrid>
        <w:gridCol w:w="3227"/>
        <w:gridCol w:w="1843"/>
        <w:gridCol w:w="1452"/>
        <w:gridCol w:w="1235"/>
        <w:gridCol w:w="1814"/>
      </w:tblGrid>
      <w:tr w:rsidR="00734934" w:rsidRPr="00C31E09" w:rsidTr="00734934">
        <w:tc>
          <w:tcPr>
            <w:tcW w:w="3227" w:type="dxa"/>
          </w:tcPr>
          <w:p w:rsidR="00734934" w:rsidRPr="00C31E09" w:rsidRDefault="00734934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Хозяйственная операция</w:t>
            </w:r>
          </w:p>
        </w:tc>
        <w:tc>
          <w:tcPr>
            <w:tcW w:w="1843" w:type="dxa"/>
          </w:tcPr>
          <w:p w:rsidR="00734934" w:rsidRPr="00C31E09" w:rsidRDefault="00734934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Дебет</w:t>
            </w:r>
          </w:p>
        </w:tc>
        <w:tc>
          <w:tcPr>
            <w:tcW w:w="1452" w:type="dxa"/>
          </w:tcPr>
          <w:p w:rsidR="00734934" w:rsidRPr="00C31E09" w:rsidRDefault="00734934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Кредит</w:t>
            </w:r>
          </w:p>
        </w:tc>
        <w:tc>
          <w:tcPr>
            <w:tcW w:w="1235" w:type="dxa"/>
          </w:tcPr>
          <w:p w:rsidR="00734934" w:rsidRPr="00C31E09" w:rsidRDefault="00734934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Сумма, руб.</w:t>
            </w:r>
          </w:p>
        </w:tc>
        <w:tc>
          <w:tcPr>
            <w:tcW w:w="1814" w:type="dxa"/>
          </w:tcPr>
          <w:p w:rsidR="00734934" w:rsidRPr="00C31E09" w:rsidRDefault="00734934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Документы-основания</w:t>
            </w:r>
          </w:p>
        </w:tc>
      </w:tr>
      <w:tr w:rsidR="00734934" w:rsidRPr="00C31E09" w:rsidTr="00734934">
        <w:tc>
          <w:tcPr>
            <w:tcW w:w="3227" w:type="dxa"/>
          </w:tcPr>
          <w:p w:rsidR="00734934" w:rsidRPr="00C31E09" w:rsidRDefault="00734934" w:rsidP="00734934">
            <w:pPr>
              <w:jc w:val="left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Получены проценты за размещения денежных средств на депозитный счет в банке</w:t>
            </w:r>
          </w:p>
        </w:tc>
        <w:tc>
          <w:tcPr>
            <w:tcW w:w="1843" w:type="dxa"/>
          </w:tcPr>
          <w:p w:rsidR="00734934" w:rsidRPr="00C31E09" w:rsidRDefault="00734934" w:rsidP="00C31E09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51</w:t>
            </w:r>
          </w:p>
        </w:tc>
        <w:tc>
          <w:tcPr>
            <w:tcW w:w="1452" w:type="dxa"/>
          </w:tcPr>
          <w:p w:rsidR="00734934" w:rsidRPr="00C31E09" w:rsidRDefault="00734934" w:rsidP="00C31E09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91.01</w:t>
            </w:r>
          </w:p>
        </w:tc>
        <w:tc>
          <w:tcPr>
            <w:tcW w:w="1235" w:type="dxa"/>
          </w:tcPr>
          <w:p w:rsidR="00734934" w:rsidRPr="00C31E09" w:rsidRDefault="00734934" w:rsidP="00C31E09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1</w:t>
            </w:r>
            <w:r w:rsidR="0043733A" w:rsidRPr="00C31E09">
              <w:rPr>
                <w:sz w:val="24"/>
                <w:lang w:val="ru-RU"/>
              </w:rPr>
              <w:t>6</w:t>
            </w:r>
            <w:r w:rsidRPr="00C31E09">
              <w:rPr>
                <w:sz w:val="24"/>
                <w:lang w:val="ru-RU"/>
              </w:rPr>
              <w:t>00</w:t>
            </w:r>
          </w:p>
        </w:tc>
        <w:tc>
          <w:tcPr>
            <w:tcW w:w="1814" w:type="dxa"/>
          </w:tcPr>
          <w:p w:rsidR="00734934" w:rsidRPr="00C31E09" w:rsidRDefault="00734934" w:rsidP="00734934">
            <w:pPr>
              <w:jc w:val="left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Выписка-банка</w:t>
            </w:r>
          </w:p>
        </w:tc>
      </w:tr>
      <w:tr w:rsidR="00C31E09" w:rsidRPr="00C31E09" w:rsidTr="00734934">
        <w:tc>
          <w:tcPr>
            <w:tcW w:w="3227" w:type="dxa"/>
          </w:tcPr>
          <w:p w:rsidR="00C31E09" w:rsidRPr="00C31E09" w:rsidRDefault="00C31E09" w:rsidP="001B0B2A">
            <w:pPr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Начислены штрафы, пени по контрактам</w:t>
            </w:r>
          </w:p>
        </w:tc>
        <w:tc>
          <w:tcPr>
            <w:tcW w:w="1843" w:type="dxa"/>
          </w:tcPr>
          <w:p w:rsidR="00C31E09" w:rsidRPr="00C31E09" w:rsidRDefault="00C31E09" w:rsidP="00C31E09">
            <w:pPr>
              <w:jc w:val="center"/>
              <w:rPr>
                <w:sz w:val="24"/>
              </w:rPr>
            </w:pPr>
            <w:r w:rsidRPr="00C31E09">
              <w:rPr>
                <w:sz w:val="24"/>
              </w:rPr>
              <w:t>76.02</w:t>
            </w:r>
          </w:p>
        </w:tc>
        <w:tc>
          <w:tcPr>
            <w:tcW w:w="1452" w:type="dxa"/>
          </w:tcPr>
          <w:p w:rsidR="00C31E09" w:rsidRPr="00C31E09" w:rsidRDefault="00C31E09" w:rsidP="00C31E09">
            <w:pPr>
              <w:jc w:val="center"/>
              <w:rPr>
                <w:sz w:val="24"/>
              </w:rPr>
            </w:pPr>
            <w:r w:rsidRPr="00C31E09">
              <w:rPr>
                <w:sz w:val="24"/>
              </w:rPr>
              <w:t>91.01</w:t>
            </w:r>
          </w:p>
        </w:tc>
        <w:tc>
          <w:tcPr>
            <w:tcW w:w="1235" w:type="dxa"/>
          </w:tcPr>
          <w:p w:rsidR="00C31E09" w:rsidRPr="00C31E09" w:rsidRDefault="00C31E09" w:rsidP="00C31E09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5600</w:t>
            </w:r>
          </w:p>
        </w:tc>
        <w:tc>
          <w:tcPr>
            <w:tcW w:w="1814" w:type="dxa"/>
          </w:tcPr>
          <w:p w:rsidR="00C31E09" w:rsidRPr="00C31E09" w:rsidRDefault="00C31E09" w:rsidP="00734934">
            <w:pPr>
              <w:rPr>
                <w:sz w:val="24"/>
              </w:rPr>
            </w:pPr>
            <w:r w:rsidRPr="00C31E09">
              <w:rPr>
                <w:sz w:val="24"/>
                <w:lang w:val="ru-RU"/>
              </w:rPr>
              <w:t>Бухгалтерская справка</w:t>
            </w:r>
          </w:p>
        </w:tc>
      </w:tr>
      <w:tr w:rsidR="00734934" w:rsidRPr="00C31E09" w:rsidTr="00734934">
        <w:tc>
          <w:tcPr>
            <w:tcW w:w="3227" w:type="dxa"/>
          </w:tcPr>
          <w:p w:rsidR="00734934" w:rsidRPr="00C31E09" w:rsidRDefault="0043733A" w:rsidP="00734934">
            <w:pPr>
              <w:jc w:val="left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Списаны денежные средства за услуги банка по выполнению платежей</w:t>
            </w:r>
          </w:p>
        </w:tc>
        <w:tc>
          <w:tcPr>
            <w:tcW w:w="1843" w:type="dxa"/>
          </w:tcPr>
          <w:p w:rsidR="00734934" w:rsidRPr="00C31E09" w:rsidRDefault="0043733A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91.02</w:t>
            </w:r>
          </w:p>
        </w:tc>
        <w:tc>
          <w:tcPr>
            <w:tcW w:w="1452" w:type="dxa"/>
          </w:tcPr>
          <w:p w:rsidR="00734934" w:rsidRPr="00C31E09" w:rsidRDefault="0043733A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51</w:t>
            </w:r>
          </w:p>
        </w:tc>
        <w:tc>
          <w:tcPr>
            <w:tcW w:w="1235" w:type="dxa"/>
          </w:tcPr>
          <w:p w:rsidR="00734934" w:rsidRPr="00C31E09" w:rsidRDefault="0043733A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1500</w:t>
            </w:r>
          </w:p>
        </w:tc>
        <w:tc>
          <w:tcPr>
            <w:tcW w:w="1814" w:type="dxa"/>
          </w:tcPr>
          <w:p w:rsidR="00734934" w:rsidRPr="00C31E09" w:rsidRDefault="0043733A" w:rsidP="00734934">
            <w:pPr>
              <w:jc w:val="left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Выписка-банка</w:t>
            </w:r>
          </w:p>
        </w:tc>
      </w:tr>
      <w:tr w:rsidR="00734934" w:rsidRPr="00C31E09" w:rsidTr="00734934">
        <w:tc>
          <w:tcPr>
            <w:tcW w:w="3227" w:type="dxa"/>
          </w:tcPr>
          <w:p w:rsidR="00734934" w:rsidRPr="00C31E09" w:rsidRDefault="0043733A" w:rsidP="00734934">
            <w:pPr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Списание в конце месяца финансового результата от прочих доходов и расходов</w:t>
            </w:r>
          </w:p>
        </w:tc>
        <w:tc>
          <w:tcPr>
            <w:tcW w:w="1843" w:type="dxa"/>
          </w:tcPr>
          <w:p w:rsidR="00734934" w:rsidRPr="00C31E09" w:rsidRDefault="0043733A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91.09</w:t>
            </w:r>
          </w:p>
        </w:tc>
        <w:tc>
          <w:tcPr>
            <w:tcW w:w="1452" w:type="dxa"/>
          </w:tcPr>
          <w:p w:rsidR="00734934" w:rsidRPr="00C31E09" w:rsidRDefault="0043733A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99</w:t>
            </w:r>
          </w:p>
        </w:tc>
        <w:tc>
          <w:tcPr>
            <w:tcW w:w="1235" w:type="dxa"/>
          </w:tcPr>
          <w:p w:rsidR="00734934" w:rsidRPr="00C31E09" w:rsidRDefault="00C31E09" w:rsidP="00734934">
            <w:pPr>
              <w:jc w:val="center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5700</w:t>
            </w:r>
          </w:p>
        </w:tc>
        <w:tc>
          <w:tcPr>
            <w:tcW w:w="1814" w:type="dxa"/>
          </w:tcPr>
          <w:p w:rsidR="00734934" w:rsidRPr="00C31E09" w:rsidRDefault="0043733A" w:rsidP="00734934">
            <w:pPr>
              <w:jc w:val="left"/>
              <w:rPr>
                <w:sz w:val="24"/>
                <w:lang w:val="ru-RU"/>
              </w:rPr>
            </w:pPr>
            <w:r w:rsidRPr="00C31E09">
              <w:rPr>
                <w:sz w:val="24"/>
                <w:lang w:val="ru-RU"/>
              </w:rPr>
              <w:t>Бухгалтерская справка</w:t>
            </w:r>
          </w:p>
        </w:tc>
      </w:tr>
    </w:tbl>
    <w:p w:rsidR="00B97894" w:rsidRDefault="00B97894" w:rsidP="00B97894">
      <w:pPr>
        <w:pStyle w:val="a3"/>
        <w:widowControl/>
        <w:autoSpaceDE/>
        <w:autoSpaceDN/>
        <w:adjustRightInd/>
        <w:spacing w:line="360" w:lineRule="auto"/>
        <w:ind w:left="0" w:firstLine="709"/>
        <w:jc w:val="right"/>
        <w:rPr>
          <w:sz w:val="28"/>
          <w:szCs w:val="28"/>
        </w:rPr>
      </w:pPr>
    </w:p>
    <w:p w:rsidR="009D0862" w:rsidRDefault="009D0862" w:rsidP="009D086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31 декабря отчетного года субсчета закрываются внутренними проводками на субсчет 91.9 «Сальдо прочих доходов и расходов». </w:t>
      </w:r>
      <w:r w:rsidRPr="00B47601">
        <w:rPr>
          <w:sz w:val="28"/>
          <w:szCs w:val="28"/>
        </w:rPr>
        <w:t xml:space="preserve">Аналитический учет по счету 91 </w:t>
      </w:r>
      <w:r>
        <w:rPr>
          <w:sz w:val="28"/>
          <w:szCs w:val="28"/>
        </w:rPr>
        <w:t>«</w:t>
      </w:r>
      <w:r w:rsidRPr="00B47601">
        <w:rPr>
          <w:sz w:val="28"/>
          <w:szCs w:val="28"/>
        </w:rPr>
        <w:t>Прочие доходы и расходы</w:t>
      </w:r>
      <w:r>
        <w:rPr>
          <w:sz w:val="28"/>
          <w:szCs w:val="28"/>
        </w:rPr>
        <w:t>»</w:t>
      </w:r>
      <w:r w:rsidRPr="00B47601">
        <w:rPr>
          <w:sz w:val="28"/>
          <w:szCs w:val="28"/>
        </w:rPr>
        <w:t xml:space="preserve"> ведется по каждому виду прочих доходов и расходов.</w:t>
      </w:r>
    </w:p>
    <w:p w:rsidR="008560D0" w:rsidRDefault="008560D0" w:rsidP="009D0862">
      <w:pPr>
        <w:spacing w:line="360" w:lineRule="auto"/>
        <w:ind w:firstLine="709"/>
        <w:jc w:val="both"/>
        <w:rPr>
          <w:sz w:val="28"/>
          <w:szCs w:val="28"/>
        </w:rPr>
      </w:pPr>
      <w:r w:rsidRPr="008560D0">
        <w:rPr>
          <w:sz w:val="28"/>
          <w:szCs w:val="28"/>
        </w:rPr>
        <w:t xml:space="preserve">Бухгалтерские </w:t>
      </w:r>
      <w:r>
        <w:rPr>
          <w:sz w:val="28"/>
          <w:szCs w:val="28"/>
        </w:rPr>
        <w:t>записи</w:t>
      </w:r>
      <w:r w:rsidRPr="008560D0">
        <w:rPr>
          <w:sz w:val="28"/>
          <w:szCs w:val="28"/>
        </w:rPr>
        <w:t xml:space="preserve"> по закрытию субсчетов к счету 90 «Продажи»</w:t>
      </w:r>
      <w:r>
        <w:rPr>
          <w:sz w:val="28"/>
          <w:szCs w:val="28"/>
        </w:rPr>
        <w:t xml:space="preserve"> и счету 91 «Прочие доходы и расходы» за 2021г </w:t>
      </w:r>
      <w:proofErr w:type="gramStart"/>
      <w:r>
        <w:rPr>
          <w:sz w:val="28"/>
          <w:szCs w:val="28"/>
        </w:rPr>
        <w:t>представлены</w:t>
      </w:r>
      <w:proofErr w:type="gramEnd"/>
      <w:r>
        <w:rPr>
          <w:sz w:val="28"/>
          <w:szCs w:val="28"/>
        </w:rPr>
        <w:t xml:space="preserve"> а таблице 8.</w:t>
      </w:r>
    </w:p>
    <w:p w:rsidR="008560D0" w:rsidRDefault="008560D0" w:rsidP="008560D0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8</w:t>
      </w:r>
    </w:p>
    <w:p w:rsidR="008560D0" w:rsidRDefault="008560D0" w:rsidP="008560D0">
      <w:pPr>
        <w:spacing w:line="360" w:lineRule="auto"/>
        <w:jc w:val="center"/>
        <w:rPr>
          <w:sz w:val="28"/>
          <w:szCs w:val="28"/>
        </w:rPr>
      </w:pPr>
      <w:r w:rsidRPr="008560D0">
        <w:rPr>
          <w:sz w:val="28"/>
          <w:szCs w:val="28"/>
        </w:rPr>
        <w:t xml:space="preserve">Бухгалтерские </w:t>
      </w:r>
      <w:r>
        <w:rPr>
          <w:sz w:val="28"/>
          <w:szCs w:val="28"/>
        </w:rPr>
        <w:t>записи</w:t>
      </w:r>
      <w:r w:rsidRPr="008560D0">
        <w:rPr>
          <w:sz w:val="28"/>
          <w:szCs w:val="28"/>
        </w:rPr>
        <w:t xml:space="preserve"> по закрытию субсчетов к счету 90 «Продажи»</w:t>
      </w:r>
      <w:r>
        <w:rPr>
          <w:sz w:val="28"/>
          <w:szCs w:val="28"/>
        </w:rPr>
        <w:t xml:space="preserve"> и счету 91 «Прочие доходы и расходы» за 2021г</w:t>
      </w:r>
    </w:p>
    <w:tbl>
      <w:tblPr>
        <w:tblStyle w:val="ac"/>
        <w:tblW w:w="0" w:type="auto"/>
        <w:tblLook w:val="04A0"/>
      </w:tblPr>
      <w:tblGrid>
        <w:gridCol w:w="3227"/>
        <w:gridCol w:w="1843"/>
        <w:gridCol w:w="1452"/>
        <w:gridCol w:w="1235"/>
        <w:gridCol w:w="1814"/>
      </w:tblGrid>
      <w:tr w:rsidR="008560D0" w:rsidRPr="004809EF" w:rsidTr="001B0B2A">
        <w:tc>
          <w:tcPr>
            <w:tcW w:w="3227" w:type="dxa"/>
          </w:tcPr>
          <w:p w:rsidR="008560D0" w:rsidRPr="004809EF" w:rsidRDefault="008560D0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Хозяйственная операция</w:t>
            </w:r>
          </w:p>
        </w:tc>
        <w:tc>
          <w:tcPr>
            <w:tcW w:w="1843" w:type="dxa"/>
          </w:tcPr>
          <w:p w:rsidR="008560D0" w:rsidRPr="004809EF" w:rsidRDefault="008560D0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Дебет</w:t>
            </w:r>
          </w:p>
        </w:tc>
        <w:tc>
          <w:tcPr>
            <w:tcW w:w="1452" w:type="dxa"/>
          </w:tcPr>
          <w:p w:rsidR="008560D0" w:rsidRPr="004809EF" w:rsidRDefault="008560D0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Кредит</w:t>
            </w:r>
          </w:p>
        </w:tc>
        <w:tc>
          <w:tcPr>
            <w:tcW w:w="1235" w:type="dxa"/>
          </w:tcPr>
          <w:p w:rsidR="008560D0" w:rsidRPr="004809EF" w:rsidRDefault="008560D0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Сумма,</w:t>
            </w:r>
            <w:r w:rsidR="00844013" w:rsidRPr="004809EF">
              <w:rPr>
                <w:sz w:val="24"/>
                <w:lang w:val="ru-RU"/>
              </w:rPr>
              <w:t xml:space="preserve"> тыс.</w:t>
            </w:r>
            <w:r w:rsidRPr="004809EF">
              <w:rPr>
                <w:sz w:val="24"/>
                <w:lang w:val="ru-RU"/>
              </w:rPr>
              <w:t xml:space="preserve"> руб.</w:t>
            </w:r>
          </w:p>
        </w:tc>
        <w:tc>
          <w:tcPr>
            <w:tcW w:w="1814" w:type="dxa"/>
          </w:tcPr>
          <w:p w:rsidR="008560D0" w:rsidRPr="004809EF" w:rsidRDefault="008560D0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Документы-основания</w:t>
            </w:r>
          </w:p>
        </w:tc>
      </w:tr>
      <w:tr w:rsidR="00100055" w:rsidRPr="004809EF" w:rsidTr="001B0B2A">
        <w:tc>
          <w:tcPr>
            <w:tcW w:w="3227" w:type="dxa"/>
          </w:tcPr>
          <w:p w:rsidR="00100055" w:rsidRPr="00100055" w:rsidRDefault="00100055" w:rsidP="001B0B2A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100055" w:rsidRPr="00100055" w:rsidRDefault="00100055" w:rsidP="001B0B2A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2</w:t>
            </w:r>
          </w:p>
        </w:tc>
        <w:tc>
          <w:tcPr>
            <w:tcW w:w="1452" w:type="dxa"/>
          </w:tcPr>
          <w:p w:rsidR="00100055" w:rsidRPr="00100055" w:rsidRDefault="00100055" w:rsidP="001B0B2A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3</w:t>
            </w:r>
          </w:p>
        </w:tc>
        <w:tc>
          <w:tcPr>
            <w:tcW w:w="1235" w:type="dxa"/>
          </w:tcPr>
          <w:p w:rsidR="00100055" w:rsidRPr="00100055" w:rsidRDefault="00100055" w:rsidP="001B0B2A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4</w:t>
            </w:r>
          </w:p>
        </w:tc>
        <w:tc>
          <w:tcPr>
            <w:tcW w:w="1814" w:type="dxa"/>
          </w:tcPr>
          <w:p w:rsidR="00100055" w:rsidRPr="00100055" w:rsidRDefault="00100055" w:rsidP="001B0B2A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5</w:t>
            </w:r>
          </w:p>
        </w:tc>
      </w:tr>
      <w:tr w:rsidR="00010025" w:rsidRPr="004809EF" w:rsidTr="00C31E09">
        <w:trPr>
          <w:trHeight w:val="346"/>
        </w:trPr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Закрытие субсчета 90.01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90.01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90.09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15681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Закрытие субсчета 90.02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90.09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90.02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4200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Закрытие субсчета 90.07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rPr>
                <w:sz w:val="24"/>
              </w:rPr>
            </w:pPr>
            <w:r w:rsidRPr="004809EF">
              <w:rPr>
                <w:sz w:val="24"/>
              </w:rPr>
              <w:t>90.09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rPr>
                <w:sz w:val="24"/>
              </w:rPr>
            </w:pPr>
            <w:r w:rsidRPr="004809EF">
              <w:rPr>
                <w:sz w:val="24"/>
              </w:rPr>
              <w:t>90.07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5527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Отражен конечный финансовый результат от операций реализации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rPr>
                <w:sz w:val="24"/>
              </w:rPr>
            </w:pPr>
            <w:r w:rsidRPr="004809EF">
              <w:rPr>
                <w:sz w:val="24"/>
              </w:rPr>
              <w:t>90.09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rPr>
                <w:sz w:val="24"/>
              </w:rPr>
            </w:pPr>
            <w:r w:rsidRPr="004809EF">
              <w:rPr>
                <w:sz w:val="24"/>
              </w:rPr>
              <w:t>99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5954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</w:tbl>
    <w:p w:rsidR="00100055" w:rsidRDefault="00100055">
      <w:r>
        <w:lastRenderedPageBreak/>
        <w:br w:type="page"/>
      </w:r>
    </w:p>
    <w:p w:rsidR="00100055" w:rsidRPr="00100055" w:rsidRDefault="00100055" w:rsidP="00100055">
      <w:pPr>
        <w:spacing w:line="360" w:lineRule="auto"/>
        <w:jc w:val="right"/>
        <w:rPr>
          <w:sz w:val="28"/>
          <w:szCs w:val="28"/>
        </w:rPr>
      </w:pPr>
      <w:r w:rsidRPr="00100055">
        <w:rPr>
          <w:sz w:val="28"/>
          <w:szCs w:val="28"/>
        </w:rPr>
        <w:t>Продолжение таблицы 8</w:t>
      </w:r>
    </w:p>
    <w:tbl>
      <w:tblPr>
        <w:tblStyle w:val="ac"/>
        <w:tblW w:w="0" w:type="auto"/>
        <w:tblLook w:val="04A0"/>
      </w:tblPr>
      <w:tblGrid>
        <w:gridCol w:w="3227"/>
        <w:gridCol w:w="1843"/>
        <w:gridCol w:w="1452"/>
        <w:gridCol w:w="1235"/>
        <w:gridCol w:w="1814"/>
      </w:tblGrid>
      <w:tr w:rsidR="00100055" w:rsidRPr="004809EF" w:rsidTr="001B0B2A">
        <w:tc>
          <w:tcPr>
            <w:tcW w:w="3227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2</w:t>
            </w:r>
          </w:p>
        </w:tc>
        <w:tc>
          <w:tcPr>
            <w:tcW w:w="1452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3</w:t>
            </w:r>
          </w:p>
        </w:tc>
        <w:tc>
          <w:tcPr>
            <w:tcW w:w="1235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4</w:t>
            </w:r>
          </w:p>
        </w:tc>
        <w:tc>
          <w:tcPr>
            <w:tcW w:w="1814" w:type="dxa"/>
          </w:tcPr>
          <w:p w:rsidR="00100055" w:rsidRPr="00100055" w:rsidRDefault="00100055" w:rsidP="00100055">
            <w:pPr>
              <w:jc w:val="center"/>
              <w:rPr>
                <w:sz w:val="24"/>
                <w:lang w:val="ru-RU"/>
              </w:rPr>
            </w:pPr>
            <w:r w:rsidRPr="00100055">
              <w:rPr>
                <w:sz w:val="24"/>
                <w:lang w:val="ru-RU"/>
              </w:rPr>
              <w:t>5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</w:rPr>
            </w:pPr>
            <w:proofErr w:type="spellStart"/>
            <w:r w:rsidRPr="004809EF">
              <w:rPr>
                <w:sz w:val="24"/>
              </w:rPr>
              <w:t>Закрытие</w:t>
            </w:r>
            <w:proofErr w:type="spellEnd"/>
            <w:r w:rsidRPr="004809EF">
              <w:rPr>
                <w:sz w:val="24"/>
              </w:rPr>
              <w:t xml:space="preserve"> </w:t>
            </w:r>
            <w:proofErr w:type="spellStart"/>
            <w:r w:rsidRPr="004809EF">
              <w:rPr>
                <w:sz w:val="24"/>
              </w:rPr>
              <w:t>субсчета</w:t>
            </w:r>
            <w:proofErr w:type="spellEnd"/>
            <w:r w:rsidRPr="004809EF">
              <w:rPr>
                <w:sz w:val="24"/>
              </w:rPr>
              <w:t xml:space="preserve"> 91-1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jc w:val="center"/>
              <w:rPr>
                <w:sz w:val="24"/>
              </w:rPr>
            </w:pPr>
            <w:r w:rsidRPr="004809EF">
              <w:rPr>
                <w:sz w:val="24"/>
              </w:rPr>
              <w:t>91.01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jc w:val="center"/>
              <w:rPr>
                <w:sz w:val="24"/>
              </w:rPr>
            </w:pPr>
            <w:r w:rsidRPr="004809EF">
              <w:rPr>
                <w:sz w:val="24"/>
              </w:rPr>
              <w:t>91.09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690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</w:rPr>
            </w:pPr>
            <w:proofErr w:type="spellStart"/>
            <w:r w:rsidRPr="004809EF">
              <w:rPr>
                <w:sz w:val="24"/>
              </w:rPr>
              <w:t>Закрытие</w:t>
            </w:r>
            <w:proofErr w:type="spellEnd"/>
            <w:r w:rsidRPr="004809EF">
              <w:rPr>
                <w:sz w:val="24"/>
              </w:rPr>
              <w:t xml:space="preserve"> </w:t>
            </w:r>
            <w:proofErr w:type="spellStart"/>
            <w:r w:rsidRPr="004809EF">
              <w:rPr>
                <w:sz w:val="24"/>
              </w:rPr>
              <w:t>субсчета</w:t>
            </w:r>
            <w:proofErr w:type="spellEnd"/>
            <w:r w:rsidRPr="004809EF">
              <w:rPr>
                <w:sz w:val="24"/>
              </w:rPr>
              <w:t xml:space="preserve"> 91-2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jc w:val="center"/>
              <w:rPr>
                <w:sz w:val="24"/>
              </w:rPr>
            </w:pPr>
            <w:r w:rsidRPr="004809EF">
              <w:rPr>
                <w:sz w:val="24"/>
              </w:rPr>
              <w:t>91.09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jc w:val="center"/>
              <w:rPr>
                <w:sz w:val="24"/>
              </w:rPr>
            </w:pPr>
            <w:r w:rsidRPr="004809EF">
              <w:rPr>
                <w:sz w:val="24"/>
              </w:rPr>
              <w:t>91.02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4214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Отражен конечный финансовый результат от прочих операций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91,09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99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3524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  <w:tr w:rsidR="00010025" w:rsidRPr="004809EF" w:rsidTr="001B0B2A">
        <w:tc>
          <w:tcPr>
            <w:tcW w:w="3227" w:type="dxa"/>
          </w:tcPr>
          <w:p w:rsidR="00010025" w:rsidRPr="004809EF" w:rsidRDefault="00010025" w:rsidP="001B0B2A">
            <w:pPr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Закрытие счета 99</w:t>
            </w:r>
          </w:p>
        </w:tc>
        <w:tc>
          <w:tcPr>
            <w:tcW w:w="1843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99</w:t>
            </w:r>
          </w:p>
        </w:tc>
        <w:tc>
          <w:tcPr>
            <w:tcW w:w="1452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84</w:t>
            </w:r>
          </w:p>
        </w:tc>
        <w:tc>
          <w:tcPr>
            <w:tcW w:w="1235" w:type="dxa"/>
          </w:tcPr>
          <w:p w:rsidR="00010025" w:rsidRPr="004809EF" w:rsidRDefault="00010025" w:rsidP="001B0B2A">
            <w:pPr>
              <w:jc w:val="center"/>
              <w:rPr>
                <w:sz w:val="24"/>
                <w:lang w:val="ru-RU"/>
              </w:rPr>
            </w:pPr>
            <w:r w:rsidRPr="004809EF">
              <w:rPr>
                <w:sz w:val="24"/>
                <w:lang w:val="ru-RU"/>
              </w:rPr>
              <w:t>2014</w:t>
            </w:r>
          </w:p>
        </w:tc>
        <w:tc>
          <w:tcPr>
            <w:tcW w:w="1814" w:type="dxa"/>
          </w:tcPr>
          <w:p w:rsidR="00010025" w:rsidRPr="004809EF" w:rsidRDefault="00010025">
            <w:pPr>
              <w:rPr>
                <w:sz w:val="24"/>
              </w:rPr>
            </w:pPr>
            <w:r w:rsidRPr="004809EF">
              <w:rPr>
                <w:sz w:val="24"/>
                <w:lang w:val="ru-RU"/>
              </w:rPr>
              <w:t>Бухгалтерская справка</w:t>
            </w:r>
          </w:p>
        </w:tc>
      </w:tr>
    </w:tbl>
    <w:p w:rsidR="008560D0" w:rsidRDefault="008560D0" w:rsidP="008560D0">
      <w:pPr>
        <w:spacing w:line="360" w:lineRule="auto"/>
        <w:ind w:firstLine="709"/>
        <w:jc w:val="right"/>
        <w:rPr>
          <w:sz w:val="28"/>
          <w:szCs w:val="28"/>
        </w:rPr>
      </w:pPr>
    </w:p>
    <w:p w:rsidR="008560D0" w:rsidRDefault="00C31E09" w:rsidP="00E431B4">
      <w:pPr>
        <w:spacing w:line="360" w:lineRule="auto"/>
        <w:ind w:firstLine="709"/>
        <w:jc w:val="both"/>
        <w:rPr>
          <w:sz w:val="28"/>
          <w:szCs w:val="28"/>
        </w:rPr>
      </w:pPr>
      <w:r w:rsidRPr="00C31E09">
        <w:rPr>
          <w:sz w:val="28"/>
          <w:szCs w:val="28"/>
        </w:rPr>
        <w:t xml:space="preserve">Таким образом, все субсчета счета 90 «Продажи» </w:t>
      </w:r>
      <w:r w:rsidR="00B90D81">
        <w:rPr>
          <w:sz w:val="28"/>
          <w:szCs w:val="28"/>
        </w:rPr>
        <w:t xml:space="preserve">и счета 91 «Прочие доходы и расходы» в ИП  </w:t>
      </w:r>
      <w:proofErr w:type="spellStart"/>
      <w:r w:rsidR="00B90D81" w:rsidRPr="00072813">
        <w:rPr>
          <w:sz w:val="28"/>
          <w:szCs w:val="28"/>
        </w:rPr>
        <w:t>Никитишин</w:t>
      </w:r>
      <w:proofErr w:type="spellEnd"/>
      <w:r w:rsidR="00B90D81" w:rsidRPr="00072813">
        <w:rPr>
          <w:sz w:val="28"/>
          <w:szCs w:val="28"/>
        </w:rPr>
        <w:t xml:space="preserve"> А.В. </w:t>
      </w:r>
      <w:r w:rsidR="001857E3">
        <w:rPr>
          <w:sz w:val="28"/>
          <w:szCs w:val="28"/>
        </w:rPr>
        <w:t xml:space="preserve">на конец года </w:t>
      </w:r>
      <w:r w:rsidRPr="00C31E09">
        <w:rPr>
          <w:sz w:val="28"/>
          <w:szCs w:val="28"/>
        </w:rPr>
        <w:t>имеют нулевые остатки.</w:t>
      </w:r>
    </w:p>
    <w:p w:rsidR="00357BFB" w:rsidRPr="009002DE" w:rsidRDefault="00357BFB" w:rsidP="009002DE">
      <w:pPr>
        <w:spacing w:line="360" w:lineRule="auto"/>
        <w:ind w:firstLine="709"/>
        <w:jc w:val="both"/>
        <w:rPr>
          <w:sz w:val="28"/>
          <w:szCs w:val="28"/>
        </w:rPr>
      </w:pPr>
      <w:r w:rsidRPr="00357BFB">
        <w:rPr>
          <w:sz w:val="28"/>
          <w:szCs w:val="28"/>
        </w:rPr>
        <w:t xml:space="preserve">Так как </w:t>
      </w:r>
      <w:r w:rsidR="00056914">
        <w:rPr>
          <w:sz w:val="28"/>
          <w:szCs w:val="28"/>
        </w:rPr>
        <w:t xml:space="preserve">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 </w:t>
      </w:r>
      <w:r w:rsidRPr="00357BFB">
        <w:rPr>
          <w:sz w:val="28"/>
          <w:szCs w:val="28"/>
        </w:rPr>
        <w:t>применяет упрощенную систему налогообложения, то при операциях реализации НДС не начисляется.</w:t>
      </w:r>
    </w:p>
    <w:p w:rsidR="000159AD" w:rsidRDefault="00276ED2" w:rsidP="00357B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</w:t>
      </w:r>
      <w:r w:rsidR="000159AD" w:rsidRPr="00357BFB">
        <w:rPr>
          <w:sz w:val="28"/>
          <w:szCs w:val="28"/>
        </w:rPr>
        <w:t>, бухгалтерский учет доходов и расходов в</w:t>
      </w:r>
      <w:r w:rsidR="00056914">
        <w:rPr>
          <w:sz w:val="28"/>
          <w:szCs w:val="28"/>
        </w:rPr>
        <w:t xml:space="preserve"> ИП</w:t>
      </w:r>
      <w:r w:rsidR="000159AD" w:rsidRPr="00357BFB">
        <w:rPr>
          <w:sz w:val="28"/>
          <w:szCs w:val="28"/>
        </w:rPr>
        <w:t xml:space="preserve"> </w:t>
      </w:r>
      <w:proofErr w:type="spellStart"/>
      <w:r w:rsidR="00357BFB" w:rsidRPr="00072813">
        <w:rPr>
          <w:sz w:val="28"/>
          <w:szCs w:val="28"/>
        </w:rPr>
        <w:t>Никитишин</w:t>
      </w:r>
      <w:proofErr w:type="spellEnd"/>
      <w:r w:rsidR="00357BFB" w:rsidRPr="00072813">
        <w:rPr>
          <w:sz w:val="28"/>
          <w:szCs w:val="28"/>
        </w:rPr>
        <w:t xml:space="preserve"> А.В. </w:t>
      </w:r>
      <w:r w:rsidR="000159AD" w:rsidRPr="00357BFB">
        <w:rPr>
          <w:sz w:val="28"/>
          <w:szCs w:val="28"/>
        </w:rPr>
        <w:t>ведется в соответствии с рабочим планом счетов, который является приложением к учетной политике.</w:t>
      </w:r>
      <w:r w:rsidR="00347EE9">
        <w:rPr>
          <w:sz w:val="28"/>
          <w:szCs w:val="28"/>
        </w:rPr>
        <w:t xml:space="preserve"> Несмотря на то, что предприятиям малого бизнеса разрешено применять сокращенный план счетов ИП</w:t>
      </w:r>
      <w:r w:rsidR="00347EE9" w:rsidRPr="00357BFB">
        <w:rPr>
          <w:sz w:val="28"/>
          <w:szCs w:val="28"/>
        </w:rPr>
        <w:t xml:space="preserve"> </w:t>
      </w:r>
      <w:proofErr w:type="spellStart"/>
      <w:r w:rsidR="00347EE9" w:rsidRPr="00072813">
        <w:rPr>
          <w:sz w:val="28"/>
          <w:szCs w:val="28"/>
        </w:rPr>
        <w:t>Никитишин</w:t>
      </w:r>
      <w:proofErr w:type="spellEnd"/>
      <w:r w:rsidR="00347EE9" w:rsidRPr="00072813">
        <w:rPr>
          <w:sz w:val="28"/>
          <w:szCs w:val="28"/>
        </w:rPr>
        <w:t xml:space="preserve"> А.В.</w:t>
      </w:r>
      <w:r w:rsidR="00347EE9">
        <w:rPr>
          <w:sz w:val="28"/>
          <w:szCs w:val="28"/>
        </w:rPr>
        <w:t xml:space="preserve"> пользуется стандартным планом счетов бухгалтерского учета, который применяют на предприятиях торговли в среднем и крупном бизнесе.</w:t>
      </w:r>
    </w:p>
    <w:p w:rsidR="00EB5FDE" w:rsidRDefault="001B0B2A" w:rsidP="00EB5F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Поступление товара учитывается по покупной стоимости, на счете 90 «Продажи», которые являются прямыми расходами. Все остальные расходы, в том числе и транспортно-заготовительные</w:t>
      </w:r>
      <w:r w:rsidR="00EB5FDE">
        <w:rPr>
          <w:sz w:val="28"/>
          <w:szCs w:val="28"/>
        </w:rPr>
        <w:t xml:space="preserve">, учитываются на счете 44 </w:t>
      </w:r>
      <w:r w:rsidR="00EB5FDE" w:rsidRPr="00331532">
        <w:rPr>
          <w:sz w:val="28"/>
          <w:szCs w:val="28"/>
        </w:rPr>
        <w:t>«Расходы на продажу».</w:t>
      </w:r>
      <w:r w:rsidR="00EA0C31">
        <w:rPr>
          <w:sz w:val="28"/>
          <w:szCs w:val="28"/>
        </w:rPr>
        <w:t xml:space="preserve"> Такой способ учета выбран в связи с тем, что документы от поставщиков за транспортно-заготовительные услуги не всегда поступают своевременно. А</w:t>
      </w:r>
      <w:r w:rsidR="00EA0C31" w:rsidRPr="00457C8B">
        <w:rPr>
          <w:sz w:val="28"/>
          <w:szCs w:val="28"/>
        </w:rPr>
        <w:t xml:space="preserve"> </w:t>
      </w:r>
      <w:r w:rsidR="00EA0C31">
        <w:rPr>
          <w:sz w:val="28"/>
          <w:szCs w:val="28"/>
        </w:rPr>
        <w:t>данный</w:t>
      </w:r>
      <w:r w:rsidR="00EA0C31" w:rsidRPr="00457C8B">
        <w:rPr>
          <w:sz w:val="28"/>
          <w:szCs w:val="28"/>
        </w:rPr>
        <w:t xml:space="preserve"> способ учета товаров </w:t>
      </w:r>
      <w:r w:rsidR="00EA0C31">
        <w:rPr>
          <w:sz w:val="28"/>
          <w:szCs w:val="28"/>
        </w:rPr>
        <w:t>позволяет получить</w:t>
      </w:r>
      <w:r w:rsidR="00EA0C31" w:rsidRPr="00457C8B">
        <w:rPr>
          <w:sz w:val="28"/>
          <w:szCs w:val="28"/>
        </w:rPr>
        <w:t xml:space="preserve"> временн</w:t>
      </w:r>
      <w:r w:rsidR="00EA0C31">
        <w:rPr>
          <w:sz w:val="28"/>
          <w:szCs w:val="28"/>
        </w:rPr>
        <w:t>ую</w:t>
      </w:r>
      <w:r w:rsidR="00EA0C31" w:rsidRPr="00457C8B">
        <w:rPr>
          <w:sz w:val="28"/>
          <w:szCs w:val="28"/>
        </w:rPr>
        <w:t xml:space="preserve"> независимость отражения в учете расходов на заготовку и доставку товаров</w:t>
      </w:r>
      <w:r w:rsidR="00EA0C31">
        <w:rPr>
          <w:sz w:val="28"/>
          <w:szCs w:val="28"/>
        </w:rPr>
        <w:t>.</w:t>
      </w:r>
    </w:p>
    <w:p w:rsidR="00EB5FDE" w:rsidRDefault="00EB5FDE" w:rsidP="00EB5FDE">
      <w:pPr>
        <w:pStyle w:val="a8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продажах товара в розницу счет 42 «Торговая наценка» в организации не применяется.</w:t>
      </w:r>
    </w:p>
    <w:p w:rsidR="000159AD" w:rsidRPr="00357BFB" w:rsidRDefault="000159AD" w:rsidP="00357BF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57BFB">
        <w:rPr>
          <w:sz w:val="28"/>
          <w:szCs w:val="28"/>
        </w:rPr>
        <w:t xml:space="preserve">Аналитический учет себестоимости продаж и доходов ведется по </w:t>
      </w:r>
      <w:r w:rsidR="00A77138">
        <w:rPr>
          <w:sz w:val="28"/>
          <w:szCs w:val="28"/>
        </w:rPr>
        <w:t>статьям доходов и расходов.</w:t>
      </w:r>
      <w:r w:rsidRPr="00357BFB">
        <w:rPr>
          <w:sz w:val="28"/>
          <w:szCs w:val="28"/>
        </w:rPr>
        <w:t xml:space="preserve"> </w:t>
      </w:r>
    </w:p>
    <w:p w:rsidR="00DF0573" w:rsidRPr="00357BFB" w:rsidRDefault="00357BFB" w:rsidP="00357BFB">
      <w:pPr>
        <w:spacing w:line="360" w:lineRule="auto"/>
        <w:ind w:firstLine="709"/>
        <w:jc w:val="both"/>
        <w:rPr>
          <w:sz w:val="28"/>
          <w:szCs w:val="28"/>
        </w:rPr>
      </w:pPr>
      <w:r w:rsidRPr="00357BFB">
        <w:rPr>
          <w:sz w:val="28"/>
          <w:szCs w:val="28"/>
        </w:rPr>
        <w:t>Р</w:t>
      </w:r>
      <w:r w:rsidR="000159AD" w:rsidRPr="00357BFB">
        <w:rPr>
          <w:sz w:val="28"/>
          <w:szCs w:val="28"/>
        </w:rPr>
        <w:t xml:space="preserve">асходы </w:t>
      </w:r>
      <w:r w:rsidRPr="00357BFB">
        <w:rPr>
          <w:sz w:val="28"/>
          <w:szCs w:val="28"/>
        </w:rPr>
        <w:t xml:space="preserve">на продажу </w:t>
      </w:r>
      <w:r w:rsidR="000159AD" w:rsidRPr="00357BFB">
        <w:rPr>
          <w:sz w:val="28"/>
          <w:szCs w:val="28"/>
        </w:rPr>
        <w:t xml:space="preserve">в конце месяца полностью списываются на субсчет </w:t>
      </w:r>
      <w:r w:rsidR="000159AD" w:rsidRPr="00357BFB">
        <w:rPr>
          <w:sz w:val="28"/>
          <w:szCs w:val="28"/>
        </w:rPr>
        <w:lastRenderedPageBreak/>
        <w:t>90.07 «Расходы на продажу», без распределения по группам продукции, что с одной стороны упрощает учет, а с другой стороны  не формируется полная себестоимость по номенклатурным единицам.</w:t>
      </w:r>
    </w:p>
    <w:p w:rsidR="00DF0573" w:rsidRDefault="00A77138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 прочих доходов и расходов осуществляется на счете 91 «Прочие доходы и расходы» по статьям. </w:t>
      </w:r>
    </w:p>
    <w:p w:rsidR="00E64D14" w:rsidRDefault="00A77138" w:rsidP="00E64D14">
      <w:pPr>
        <w:pStyle w:val="a3"/>
        <w:widowControl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результат в конце месяца формируется на субсчетах 90.9 «Прибыль/</w:t>
      </w:r>
      <w:proofErr w:type="gramStart"/>
      <w:r>
        <w:rPr>
          <w:sz w:val="28"/>
          <w:szCs w:val="28"/>
        </w:rPr>
        <w:t>убыток</w:t>
      </w:r>
      <w:proofErr w:type="gramEnd"/>
      <w:r>
        <w:rPr>
          <w:sz w:val="28"/>
          <w:szCs w:val="28"/>
        </w:rPr>
        <w:t xml:space="preserve"> от продаж» и 91.9 «Сальдо прочих доходов и расходов»</w:t>
      </w:r>
      <w:r w:rsidR="00E64D14">
        <w:rPr>
          <w:sz w:val="28"/>
          <w:szCs w:val="28"/>
        </w:rPr>
        <w:t xml:space="preserve"> </w:t>
      </w:r>
      <w:proofErr w:type="gramStart"/>
      <w:r w:rsidR="00E64D14">
        <w:rPr>
          <w:sz w:val="28"/>
          <w:szCs w:val="28"/>
        </w:rPr>
        <w:t>который</w:t>
      </w:r>
      <w:proofErr w:type="gramEnd"/>
      <w:r w:rsidR="00E64D14">
        <w:rPr>
          <w:sz w:val="28"/>
          <w:szCs w:val="28"/>
        </w:rPr>
        <w:t xml:space="preserve"> списывают на счет 99 «Прибыли и убытки».</w:t>
      </w:r>
    </w:p>
    <w:p w:rsidR="00A77138" w:rsidRDefault="00E64D14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отчетного года субсчета закрываются внутренними проводками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субсчета</w:t>
      </w:r>
      <w:proofErr w:type="gramEnd"/>
      <w:r>
        <w:rPr>
          <w:sz w:val="28"/>
          <w:szCs w:val="28"/>
        </w:rPr>
        <w:t xml:space="preserve">  90.9 «Прибыль/убыток от продаж» и 91.9 «Сальдо прочих доходов и расходов».</w:t>
      </w:r>
    </w:p>
    <w:p w:rsidR="00276ED2" w:rsidRDefault="00276ED2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0B7B2A" w:rsidRPr="000B7B2A" w:rsidRDefault="000B7B2A" w:rsidP="00100055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32"/>
          <w:szCs w:val="32"/>
        </w:rPr>
      </w:pPr>
      <w:bookmarkStart w:id="8" w:name="_Toc112873413"/>
      <w:r w:rsidRPr="000B7B2A">
        <w:rPr>
          <w:b/>
          <w:color w:val="000000"/>
          <w:sz w:val="32"/>
          <w:szCs w:val="32"/>
        </w:rPr>
        <w:t xml:space="preserve">2.3 Анализ доходов и расходов ИП </w:t>
      </w:r>
      <w:proofErr w:type="spellStart"/>
      <w:r w:rsidRPr="000B7B2A">
        <w:rPr>
          <w:b/>
          <w:color w:val="000000"/>
          <w:sz w:val="32"/>
          <w:szCs w:val="32"/>
        </w:rPr>
        <w:t>Никитишин</w:t>
      </w:r>
      <w:proofErr w:type="spellEnd"/>
      <w:r w:rsidRPr="000B7B2A">
        <w:rPr>
          <w:b/>
          <w:color w:val="000000"/>
          <w:sz w:val="32"/>
          <w:szCs w:val="32"/>
        </w:rPr>
        <w:t xml:space="preserve"> Александр Васильевич</w:t>
      </w:r>
      <w:bookmarkEnd w:id="8"/>
    </w:p>
    <w:p w:rsidR="000159AD" w:rsidRDefault="000159AD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6919AE" w:rsidRPr="006919AE" w:rsidRDefault="006919AE" w:rsidP="006919AE">
      <w:pPr>
        <w:spacing w:line="360" w:lineRule="auto"/>
        <w:ind w:firstLine="709"/>
        <w:jc w:val="both"/>
        <w:rPr>
          <w:sz w:val="28"/>
          <w:szCs w:val="28"/>
        </w:rPr>
      </w:pPr>
      <w:r w:rsidRPr="006919AE">
        <w:rPr>
          <w:sz w:val="28"/>
          <w:szCs w:val="28"/>
        </w:rPr>
        <w:t xml:space="preserve">На первом этапе анализа структуры и динамики продажи </w:t>
      </w:r>
      <w:r w:rsidR="00021652">
        <w:rPr>
          <w:sz w:val="28"/>
          <w:szCs w:val="28"/>
        </w:rPr>
        <w:t>товара</w:t>
      </w:r>
      <w:r w:rsidRPr="006919AE">
        <w:rPr>
          <w:sz w:val="28"/>
          <w:szCs w:val="28"/>
        </w:rPr>
        <w:t xml:space="preserve">  в </w:t>
      </w: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Pr="006919AE">
        <w:rPr>
          <w:sz w:val="28"/>
          <w:szCs w:val="28"/>
        </w:rPr>
        <w:t xml:space="preserve"> проанализирована динамика выручки предприятия по группам </w:t>
      </w:r>
      <w:r w:rsidR="00021652">
        <w:rPr>
          <w:sz w:val="28"/>
          <w:szCs w:val="28"/>
        </w:rPr>
        <w:t>товара</w:t>
      </w:r>
      <w:r w:rsidRPr="006919AE">
        <w:rPr>
          <w:sz w:val="28"/>
          <w:szCs w:val="28"/>
        </w:rPr>
        <w:t xml:space="preserve">, которая представлена в таблице </w:t>
      </w:r>
      <w:r w:rsidR="00100055">
        <w:rPr>
          <w:sz w:val="28"/>
          <w:szCs w:val="28"/>
        </w:rPr>
        <w:t>9</w:t>
      </w:r>
      <w:r w:rsidRPr="006919AE">
        <w:rPr>
          <w:sz w:val="28"/>
          <w:szCs w:val="28"/>
        </w:rPr>
        <w:t>.</w:t>
      </w:r>
    </w:p>
    <w:p w:rsidR="00021652" w:rsidRDefault="006919AE" w:rsidP="00021652">
      <w:pPr>
        <w:spacing w:line="360" w:lineRule="auto"/>
        <w:ind w:firstLine="709"/>
        <w:jc w:val="right"/>
        <w:rPr>
          <w:sz w:val="28"/>
          <w:szCs w:val="28"/>
        </w:rPr>
      </w:pPr>
      <w:r w:rsidRPr="006919AE">
        <w:rPr>
          <w:sz w:val="28"/>
          <w:szCs w:val="28"/>
        </w:rPr>
        <w:t xml:space="preserve">Таблица </w:t>
      </w:r>
      <w:r w:rsidR="00100055">
        <w:rPr>
          <w:sz w:val="28"/>
          <w:szCs w:val="28"/>
        </w:rPr>
        <w:t>9</w:t>
      </w:r>
    </w:p>
    <w:p w:rsidR="006919AE" w:rsidRPr="006919AE" w:rsidRDefault="006919AE" w:rsidP="00021652">
      <w:pPr>
        <w:spacing w:line="360" w:lineRule="auto"/>
        <w:jc w:val="center"/>
        <w:rPr>
          <w:sz w:val="28"/>
          <w:szCs w:val="28"/>
        </w:rPr>
      </w:pPr>
      <w:r w:rsidRPr="006919AE">
        <w:rPr>
          <w:sz w:val="28"/>
          <w:szCs w:val="28"/>
        </w:rPr>
        <w:t xml:space="preserve">Динамика выручки </w:t>
      </w: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Pr="006919AE">
        <w:rPr>
          <w:sz w:val="28"/>
          <w:szCs w:val="28"/>
        </w:rPr>
        <w:t xml:space="preserve"> за 201</w:t>
      </w:r>
      <w:r w:rsidR="00021652">
        <w:rPr>
          <w:sz w:val="28"/>
          <w:szCs w:val="28"/>
        </w:rPr>
        <w:t>9</w:t>
      </w:r>
      <w:r w:rsidRPr="006919AE">
        <w:rPr>
          <w:sz w:val="28"/>
          <w:szCs w:val="28"/>
        </w:rPr>
        <w:t>-202</w:t>
      </w:r>
      <w:r w:rsidR="00021652">
        <w:rPr>
          <w:sz w:val="28"/>
          <w:szCs w:val="28"/>
        </w:rPr>
        <w:t>1</w:t>
      </w:r>
      <w:r w:rsidRPr="006919AE">
        <w:rPr>
          <w:sz w:val="28"/>
          <w:szCs w:val="28"/>
        </w:rPr>
        <w:t>г, тыс. руб.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6919AE" w:rsidRPr="00615864" w:rsidTr="00615864">
        <w:tc>
          <w:tcPr>
            <w:tcW w:w="1285" w:type="pct"/>
            <w:vMerge w:val="restart"/>
          </w:tcPr>
          <w:p w:rsidR="006919AE" w:rsidRPr="00615864" w:rsidRDefault="006919AE" w:rsidP="00615864">
            <w:pPr>
              <w:tabs>
                <w:tab w:val="left" w:pos="284"/>
              </w:tabs>
              <w:jc w:val="center"/>
            </w:pPr>
            <w:r w:rsidRPr="00615864">
              <w:t>Показатель</w:t>
            </w:r>
          </w:p>
        </w:tc>
        <w:tc>
          <w:tcPr>
            <w:tcW w:w="3715" w:type="pct"/>
            <w:gridSpan w:val="5"/>
          </w:tcPr>
          <w:p w:rsidR="006919AE" w:rsidRPr="00615864" w:rsidRDefault="006919AE" w:rsidP="00615864">
            <w:pPr>
              <w:tabs>
                <w:tab w:val="left" w:pos="284"/>
              </w:tabs>
              <w:jc w:val="center"/>
            </w:pPr>
            <w:r w:rsidRPr="00615864">
              <w:t>Фактическое значение</w:t>
            </w:r>
          </w:p>
        </w:tc>
      </w:tr>
      <w:tr w:rsidR="006919AE" w:rsidRPr="00615864" w:rsidTr="00615864">
        <w:tc>
          <w:tcPr>
            <w:tcW w:w="1285" w:type="pct"/>
            <w:vMerge/>
          </w:tcPr>
          <w:p w:rsidR="006919AE" w:rsidRPr="0061586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6919AE" w:rsidRPr="00615864" w:rsidRDefault="006919AE" w:rsidP="00021652">
            <w:pPr>
              <w:tabs>
                <w:tab w:val="left" w:pos="284"/>
              </w:tabs>
              <w:jc w:val="center"/>
            </w:pPr>
            <w:r w:rsidRPr="00615864">
              <w:t>201</w:t>
            </w:r>
            <w:r w:rsidR="00021652" w:rsidRPr="00615864">
              <w:t>9</w:t>
            </w:r>
            <w:r w:rsidRPr="00615864">
              <w:t xml:space="preserve"> г.</w:t>
            </w:r>
          </w:p>
        </w:tc>
        <w:tc>
          <w:tcPr>
            <w:tcW w:w="1437" w:type="pct"/>
            <w:gridSpan w:val="2"/>
          </w:tcPr>
          <w:p w:rsidR="006919AE" w:rsidRPr="00615864" w:rsidRDefault="006919AE" w:rsidP="00021652">
            <w:pPr>
              <w:tabs>
                <w:tab w:val="left" w:pos="284"/>
              </w:tabs>
              <w:jc w:val="center"/>
            </w:pPr>
            <w:r w:rsidRPr="00615864">
              <w:t>20</w:t>
            </w:r>
            <w:r w:rsidR="00021652" w:rsidRPr="00615864">
              <w:t>20</w:t>
            </w:r>
            <w:r w:rsidRPr="00615864">
              <w:t xml:space="preserve"> г.</w:t>
            </w:r>
          </w:p>
        </w:tc>
        <w:tc>
          <w:tcPr>
            <w:tcW w:w="1372" w:type="pct"/>
            <w:gridSpan w:val="2"/>
          </w:tcPr>
          <w:p w:rsidR="006919AE" w:rsidRPr="00615864" w:rsidRDefault="006919AE" w:rsidP="00021652">
            <w:pPr>
              <w:tabs>
                <w:tab w:val="left" w:pos="284"/>
              </w:tabs>
              <w:jc w:val="center"/>
            </w:pPr>
            <w:r w:rsidRPr="00615864">
              <w:t>202</w:t>
            </w:r>
            <w:r w:rsidR="00021652" w:rsidRPr="00615864">
              <w:t>1</w:t>
            </w:r>
            <w:r w:rsidRPr="00615864">
              <w:t xml:space="preserve"> г.</w:t>
            </w:r>
          </w:p>
        </w:tc>
      </w:tr>
      <w:tr w:rsidR="006919AE" w:rsidRPr="00615864" w:rsidTr="00615864">
        <w:tc>
          <w:tcPr>
            <w:tcW w:w="1285" w:type="pct"/>
            <w:vMerge/>
          </w:tcPr>
          <w:p w:rsidR="006919AE" w:rsidRPr="0061586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6919AE" w:rsidRPr="006158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615864">
              <w:t>Абс</w:t>
            </w:r>
            <w:proofErr w:type="spellEnd"/>
            <w:r w:rsidRPr="00615864">
              <w:t>. вел.</w:t>
            </w:r>
          </w:p>
        </w:tc>
        <w:tc>
          <w:tcPr>
            <w:tcW w:w="831" w:type="pct"/>
          </w:tcPr>
          <w:p w:rsidR="006919AE" w:rsidRPr="006158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615864">
              <w:t>Абс</w:t>
            </w:r>
            <w:proofErr w:type="spellEnd"/>
            <w:r w:rsidRPr="00615864">
              <w:t>. вел.</w:t>
            </w:r>
          </w:p>
        </w:tc>
        <w:tc>
          <w:tcPr>
            <w:tcW w:w="606" w:type="pct"/>
          </w:tcPr>
          <w:p w:rsidR="006919AE" w:rsidRPr="0061586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615864">
              <w:t>Темп роста, %</w:t>
            </w:r>
          </w:p>
        </w:tc>
        <w:tc>
          <w:tcPr>
            <w:tcW w:w="831" w:type="pct"/>
          </w:tcPr>
          <w:p w:rsidR="006919AE" w:rsidRPr="006158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615864">
              <w:t>Абс</w:t>
            </w:r>
            <w:proofErr w:type="spellEnd"/>
            <w:r w:rsidRPr="00615864">
              <w:t>. вел.</w:t>
            </w:r>
          </w:p>
        </w:tc>
        <w:tc>
          <w:tcPr>
            <w:tcW w:w="541" w:type="pct"/>
          </w:tcPr>
          <w:p w:rsidR="006919AE" w:rsidRPr="0061586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615864">
              <w:t>Темп роста, %</w:t>
            </w:r>
          </w:p>
        </w:tc>
      </w:tr>
      <w:tr w:rsidR="00100055" w:rsidRPr="00615864" w:rsidTr="00615864">
        <w:tc>
          <w:tcPr>
            <w:tcW w:w="1285" w:type="pct"/>
          </w:tcPr>
          <w:p w:rsidR="00100055" w:rsidRPr="00615864" w:rsidRDefault="00100055" w:rsidP="00615864">
            <w:pPr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06" w:type="pct"/>
          </w:tcPr>
          <w:p w:rsidR="00100055" w:rsidRPr="00615864" w:rsidRDefault="00100055" w:rsidP="00615864">
            <w:pPr>
              <w:tabs>
                <w:tab w:val="left" w:pos="284"/>
              </w:tabs>
              <w:suppressAutoHyphens/>
              <w:jc w:val="center"/>
            </w:pPr>
            <w:r>
              <w:t>2</w:t>
            </w:r>
          </w:p>
        </w:tc>
        <w:tc>
          <w:tcPr>
            <w:tcW w:w="831" w:type="pct"/>
          </w:tcPr>
          <w:p w:rsidR="00100055" w:rsidRPr="00615864" w:rsidRDefault="00100055" w:rsidP="00615864">
            <w:pPr>
              <w:tabs>
                <w:tab w:val="left" w:pos="284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606" w:type="pct"/>
          </w:tcPr>
          <w:p w:rsidR="00100055" w:rsidRPr="00615864" w:rsidRDefault="00100055" w:rsidP="00615864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831" w:type="pct"/>
          </w:tcPr>
          <w:p w:rsidR="00100055" w:rsidRPr="00615864" w:rsidRDefault="00100055" w:rsidP="00615864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541" w:type="pct"/>
          </w:tcPr>
          <w:p w:rsidR="00100055" w:rsidRPr="00615864" w:rsidRDefault="00100055" w:rsidP="00615864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615864" w:rsidRPr="00615864" w:rsidTr="006919AE">
        <w:trPr>
          <w:trHeight w:val="783"/>
        </w:trPr>
        <w:tc>
          <w:tcPr>
            <w:tcW w:w="1285" w:type="pct"/>
          </w:tcPr>
          <w:p w:rsidR="00615864" w:rsidRPr="00615864" w:rsidRDefault="00615864" w:rsidP="00615864">
            <w:pPr>
              <w:tabs>
                <w:tab w:val="left" w:pos="284"/>
              </w:tabs>
            </w:pPr>
            <w:r w:rsidRPr="00615864">
              <w:t>Выручка от реализации всего, в т.ч.</w:t>
            </w:r>
          </w:p>
        </w:tc>
        <w:tc>
          <w:tcPr>
            <w:tcW w:w="906" w:type="pct"/>
          </w:tcPr>
          <w:p w:rsidR="00615864" w:rsidRPr="000D6389" w:rsidRDefault="00615864" w:rsidP="00EB3FAE">
            <w:pPr>
              <w:jc w:val="center"/>
            </w:pPr>
            <w:r>
              <w:t>31533</w:t>
            </w:r>
          </w:p>
        </w:tc>
        <w:tc>
          <w:tcPr>
            <w:tcW w:w="831" w:type="pct"/>
          </w:tcPr>
          <w:p w:rsidR="00615864" w:rsidRPr="000D6389" w:rsidRDefault="00615864" w:rsidP="00EB3FAE">
            <w:pPr>
              <w:jc w:val="center"/>
            </w:pPr>
            <w:r>
              <w:t>29719</w:t>
            </w:r>
          </w:p>
        </w:tc>
        <w:tc>
          <w:tcPr>
            <w:tcW w:w="606" w:type="pct"/>
          </w:tcPr>
          <w:p w:rsidR="00615864" w:rsidRPr="000D6389" w:rsidRDefault="00615864" w:rsidP="00EB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94,2</w:t>
            </w:r>
          </w:p>
        </w:tc>
        <w:tc>
          <w:tcPr>
            <w:tcW w:w="831" w:type="pct"/>
          </w:tcPr>
          <w:p w:rsidR="00615864" w:rsidRPr="000D6389" w:rsidRDefault="00615864" w:rsidP="00EB3FAE">
            <w:pPr>
              <w:jc w:val="center"/>
            </w:pPr>
            <w:r>
              <w:t>15681</w:t>
            </w:r>
          </w:p>
        </w:tc>
        <w:tc>
          <w:tcPr>
            <w:tcW w:w="541" w:type="pct"/>
          </w:tcPr>
          <w:p w:rsidR="00615864" w:rsidRPr="000D6389" w:rsidRDefault="00615864" w:rsidP="00EB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52,8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2D71D2" w:rsidP="00615864">
            <w:pPr>
              <w:tabs>
                <w:tab w:val="num" w:pos="840"/>
              </w:tabs>
              <w:suppressAutoHyphens/>
            </w:pPr>
            <w:r>
              <w:t>п</w:t>
            </w:r>
            <w:r w:rsidR="000A25DA" w:rsidRPr="00615864">
              <w:t>родукты питания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16084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15454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96,1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8625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55,8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2D71D2" w:rsidP="00615864">
            <w:pPr>
              <w:pStyle w:val="a3"/>
              <w:ind w:left="0"/>
            </w:pPr>
            <w:r>
              <w:t>т</w:t>
            </w:r>
            <w:r w:rsidR="000A25DA" w:rsidRPr="00615864">
              <w:t>овары для животных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1261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1486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117,8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470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31,6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бытовая химия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1892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2378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125,7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941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39,6</w:t>
            </w:r>
          </w:p>
        </w:tc>
      </w:tr>
    </w:tbl>
    <w:p w:rsidR="00100055" w:rsidRDefault="00100055">
      <w:r>
        <w:br w:type="page"/>
      </w:r>
    </w:p>
    <w:p w:rsidR="00100055" w:rsidRPr="00100055" w:rsidRDefault="00100055" w:rsidP="00100055">
      <w:pPr>
        <w:spacing w:line="360" w:lineRule="auto"/>
        <w:jc w:val="right"/>
        <w:rPr>
          <w:sz w:val="28"/>
          <w:szCs w:val="28"/>
        </w:rPr>
      </w:pPr>
      <w:r w:rsidRPr="00100055">
        <w:rPr>
          <w:sz w:val="28"/>
          <w:szCs w:val="28"/>
        </w:rPr>
        <w:t>Продолжение таблицы 9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100055" w:rsidRPr="00615864" w:rsidTr="00615864">
        <w:tc>
          <w:tcPr>
            <w:tcW w:w="1285" w:type="pct"/>
          </w:tcPr>
          <w:p w:rsidR="00100055" w:rsidRPr="00615864" w:rsidRDefault="00100055" w:rsidP="00100055">
            <w:pPr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06" w:type="pct"/>
          </w:tcPr>
          <w:p w:rsidR="00100055" w:rsidRPr="00615864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2</w:t>
            </w:r>
          </w:p>
        </w:tc>
        <w:tc>
          <w:tcPr>
            <w:tcW w:w="831" w:type="pct"/>
          </w:tcPr>
          <w:p w:rsidR="00100055" w:rsidRPr="00615864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606" w:type="pct"/>
          </w:tcPr>
          <w:p w:rsidR="00100055" w:rsidRPr="00615864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831" w:type="pct"/>
          </w:tcPr>
          <w:p w:rsidR="00100055" w:rsidRPr="00615864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541" w:type="pct"/>
          </w:tcPr>
          <w:p w:rsidR="00100055" w:rsidRPr="00615864" w:rsidRDefault="00100055" w:rsidP="00100055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косметика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1261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 w:rsidRPr="00B34712">
              <w:t>297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23,6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157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52,9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товары для детей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2207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892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40,4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470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52,7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 xml:space="preserve">канцелярские товары и печатная </w:t>
            </w:r>
            <w:r w:rsidRPr="00615864">
              <w:lastRenderedPageBreak/>
              <w:t>продукция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lastRenderedPageBreak/>
              <w:t>1261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892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70,7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627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70,3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lastRenderedPageBreak/>
              <w:t>одежда и обувь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1577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1189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75,4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941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79,1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посуда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2207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1783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80,8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941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52,8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товары для уборки и хранения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>
              <w:t>2523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3566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141,3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1568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</w:tr>
      <w:tr w:rsidR="000A25DA" w:rsidRPr="00615864" w:rsidTr="00615864">
        <w:tc>
          <w:tcPr>
            <w:tcW w:w="1285" w:type="pct"/>
          </w:tcPr>
          <w:p w:rsidR="000A25DA" w:rsidRPr="00615864" w:rsidRDefault="000A25DA" w:rsidP="00615864">
            <w:pPr>
              <w:pStyle w:val="a3"/>
              <w:ind w:left="0"/>
            </w:pPr>
            <w:r w:rsidRPr="00615864">
              <w:t>табачные изделия</w:t>
            </w:r>
          </w:p>
        </w:tc>
        <w:tc>
          <w:tcPr>
            <w:tcW w:w="906" w:type="pct"/>
          </w:tcPr>
          <w:p w:rsidR="000A25DA" w:rsidRPr="00615864" w:rsidRDefault="000A25DA" w:rsidP="00EB3FAE">
            <w:pPr>
              <w:jc w:val="center"/>
            </w:pPr>
            <w:r w:rsidRPr="00B34712">
              <w:t>1260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1782</w:t>
            </w:r>
          </w:p>
        </w:tc>
        <w:tc>
          <w:tcPr>
            <w:tcW w:w="606" w:type="pct"/>
          </w:tcPr>
          <w:p w:rsidR="000A25DA" w:rsidRDefault="000A25DA">
            <w:pPr>
              <w:jc w:val="center"/>
              <w:rPr>
                <w:color w:val="0A0A0A"/>
              </w:rPr>
            </w:pPr>
            <w:r>
              <w:rPr>
                <w:color w:val="0A0A0A"/>
              </w:rPr>
              <w:t>96,1</w:t>
            </w:r>
          </w:p>
        </w:tc>
        <w:tc>
          <w:tcPr>
            <w:tcW w:w="831" w:type="pct"/>
          </w:tcPr>
          <w:p w:rsidR="000A25DA" w:rsidRPr="00615864" w:rsidRDefault="000A25DA" w:rsidP="00EB3FAE">
            <w:pPr>
              <w:jc w:val="center"/>
            </w:pPr>
            <w:r>
              <w:t>941</w:t>
            </w:r>
          </w:p>
        </w:tc>
        <w:tc>
          <w:tcPr>
            <w:tcW w:w="541" w:type="pct"/>
          </w:tcPr>
          <w:p w:rsidR="000A25DA" w:rsidRDefault="000A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55,8</w:t>
            </w:r>
          </w:p>
        </w:tc>
      </w:tr>
    </w:tbl>
    <w:p w:rsidR="006919AE" w:rsidRDefault="006919AE" w:rsidP="006919AE"/>
    <w:p w:rsidR="006919AE" w:rsidRPr="004266BC" w:rsidRDefault="006919AE" w:rsidP="004266BC">
      <w:pPr>
        <w:spacing w:line="360" w:lineRule="auto"/>
        <w:ind w:firstLine="709"/>
        <w:jc w:val="both"/>
        <w:rPr>
          <w:sz w:val="28"/>
          <w:szCs w:val="28"/>
        </w:rPr>
      </w:pPr>
      <w:r w:rsidRPr="004266BC">
        <w:rPr>
          <w:sz w:val="28"/>
          <w:szCs w:val="28"/>
        </w:rPr>
        <w:t xml:space="preserve">Анализ данных таблицы </w:t>
      </w:r>
      <w:r w:rsidR="00100055">
        <w:rPr>
          <w:sz w:val="28"/>
          <w:szCs w:val="28"/>
        </w:rPr>
        <w:t>9</w:t>
      </w:r>
      <w:r w:rsidRPr="004266BC">
        <w:rPr>
          <w:sz w:val="28"/>
          <w:szCs w:val="28"/>
        </w:rPr>
        <w:t xml:space="preserve"> показывает, что на предприятии ИП </w:t>
      </w:r>
      <w:proofErr w:type="spellStart"/>
      <w:r w:rsidRPr="004266BC">
        <w:rPr>
          <w:sz w:val="28"/>
          <w:szCs w:val="28"/>
        </w:rPr>
        <w:t>Никитишин</w:t>
      </w:r>
      <w:proofErr w:type="spellEnd"/>
      <w:r w:rsidRPr="004266BC">
        <w:rPr>
          <w:sz w:val="28"/>
          <w:szCs w:val="28"/>
        </w:rPr>
        <w:t xml:space="preserve"> А.В. 2020г </w:t>
      </w:r>
      <w:r w:rsidR="000A25DA" w:rsidRPr="004266BC">
        <w:rPr>
          <w:sz w:val="28"/>
          <w:szCs w:val="28"/>
        </w:rPr>
        <w:t xml:space="preserve">и 2021г </w:t>
      </w:r>
      <w:r w:rsidRPr="004266BC">
        <w:rPr>
          <w:sz w:val="28"/>
          <w:szCs w:val="28"/>
        </w:rPr>
        <w:t xml:space="preserve">наблюдается негативный факт снижение выручки от реализации </w:t>
      </w:r>
      <w:r w:rsidR="000A25DA" w:rsidRPr="004266BC">
        <w:rPr>
          <w:sz w:val="28"/>
          <w:szCs w:val="28"/>
        </w:rPr>
        <w:t>товара.</w:t>
      </w:r>
      <w:r w:rsidRPr="004266BC">
        <w:rPr>
          <w:sz w:val="28"/>
          <w:szCs w:val="28"/>
        </w:rPr>
        <w:t xml:space="preserve"> </w:t>
      </w:r>
      <w:r w:rsidR="000A25DA" w:rsidRPr="004266BC">
        <w:rPr>
          <w:sz w:val="28"/>
          <w:szCs w:val="28"/>
        </w:rPr>
        <w:t>В</w:t>
      </w:r>
      <w:r w:rsidRPr="004266BC">
        <w:rPr>
          <w:sz w:val="28"/>
          <w:szCs w:val="28"/>
        </w:rPr>
        <w:t xml:space="preserve"> 2020г. на </w:t>
      </w:r>
      <w:r w:rsidR="000A25DA" w:rsidRPr="004266BC">
        <w:rPr>
          <w:sz w:val="28"/>
          <w:szCs w:val="28"/>
        </w:rPr>
        <w:t>5,8</w:t>
      </w:r>
      <w:r w:rsidRPr="004266BC">
        <w:rPr>
          <w:sz w:val="28"/>
          <w:szCs w:val="28"/>
        </w:rPr>
        <w:t>% относительно 2019г.</w:t>
      </w:r>
      <w:r w:rsidR="000A25DA" w:rsidRPr="004266BC">
        <w:rPr>
          <w:sz w:val="28"/>
          <w:szCs w:val="28"/>
        </w:rPr>
        <w:t>, а в 2021г на 47,2% относительно 2020г.</w:t>
      </w:r>
    </w:p>
    <w:p w:rsidR="000A25DA" w:rsidRPr="004266BC" w:rsidRDefault="006919AE" w:rsidP="004266BC">
      <w:pPr>
        <w:spacing w:line="360" w:lineRule="auto"/>
        <w:ind w:firstLine="709"/>
        <w:jc w:val="both"/>
        <w:rPr>
          <w:sz w:val="28"/>
          <w:szCs w:val="28"/>
        </w:rPr>
      </w:pPr>
      <w:r w:rsidRPr="004266BC">
        <w:rPr>
          <w:sz w:val="28"/>
          <w:szCs w:val="28"/>
        </w:rPr>
        <w:t xml:space="preserve">Анализ реализации по группам </w:t>
      </w:r>
      <w:r w:rsidR="000A25DA" w:rsidRPr="004266BC">
        <w:rPr>
          <w:sz w:val="28"/>
          <w:szCs w:val="28"/>
        </w:rPr>
        <w:t>товара</w:t>
      </w:r>
      <w:r w:rsidRPr="004266BC">
        <w:rPr>
          <w:sz w:val="28"/>
          <w:szCs w:val="28"/>
        </w:rPr>
        <w:t xml:space="preserve"> показывает, что продажи не все</w:t>
      </w:r>
      <w:r w:rsidR="000A25DA" w:rsidRPr="004266BC">
        <w:rPr>
          <w:sz w:val="28"/>
          <w:szCs w:val="28"/>
        </w:rPr>
        <w:t>го</w:t>
      </w:r>
      <w:r w:rsidRPr="004266BC">
        <w:rPr>
          <w:sz w:val="28"/>
          <w:szCs w:val="28"/>
        </w:rPr>
        <w:t xml:space="preserve"> </w:t>
      </w:r>
      <w:r w:rsidR="000A25DA" w:rsidRPr="004266BC">
        <w:rPr>
          <w:sz w:val="28"/>
          <w:szCs w:val="28"/>
        </w:rPr>
        <w:t>товара</w:t>
      </w:r>
      <w:r w:rsidRPr="004266BC">
        <w:rPr>
          <w:sz w:val="28"/>
          <w:szCs w:val="28"/>
        </w:rPr>
        <w:t xml:space="preserve"> имеют тенденцию к снижению выручки</w:t>
      </w:r>
      <w:r w:rsidR="000A25DA" w:rsidRPr="004266BC">
        <w:rPr>
          <w:sz w:val="28"/>
          <w:szCs w:val="28"/>
        </w:rPr>
        <w:t xml:space="preserve"> в 2020г</w:t>
      </w:r>
      <w:r w:rsidRPr="004266BC">
        <w:rPr>
          <w:sz w:val="28"/>
          <w:szCs w:val="28"/>
        </w:rPr>
        <w:t xml:space="preserve">. Например, выручка от продажи группы товаров </w:t>
      </w:r>
      <w:r w:rsidR="000A25DA" w:rsidRPr="004266BC">
        <w:rPr>
          <w:sz w:val="28"/>
          <w:szCs w:val="28"/>
        </w:rPr>
        <w:t xml:space="preserve">для животных в 2020г </w:t>
      </w:r>
      <w:r w:rsidRPr="004266BC">
        <w:rPr>
          <w:sz w:val="28"/>
          <w:szCs w:val="28"/>
        </w:rPr>
        <w:t xml:space="preserve">выросла на </w:t>
      </w:r>
      <w:r w:rsidR="000A25DA" w:rsidRPr="004266BC">
        <w:rPr>
          <w:sz w:val="28"/>
          <w:szCs w:val="28"/>
        </w:rPr>
        <w:t>17,8</w:t>
      </w:r>
      <w:r w:rsidRPr="004266BC">
        <w:rPr>
          <w:sz w:val="28"/>
          <w:szCs w:val="28"/>
        </w:rPr>
        <w:t>%</w:t>
      </w:r>
      <w:r w:rsidR="000A25DA" w:rsidRPr="004266BC">
        <w:rPr>
          <w:sz w:val="28"/>
          <w:szCs w:val="28"/>
        </w:rPr>
        <w:t>, группы товаров бытовая химия выросла на 25,7%, группы товаров для уборки и хранения выросла на 41,3%.</w:t>
      </w:r>
    </w:p>
    <w:p w:rsidR="006919AE" w:rsidRPr="004266BC" w:rsidRDefault="000A25DA" w:rsidP="004266BC">
      <w:pPr>
        <w:spacing w:line="360" w:lineRule="auto"/>
        <w:ind w:firstLine="709"/>
        <w:jc w:val="both"/>
        <w:rPr>
          <w:sz w:val="28"/>
          <w:szCs w:val="28"/>
        </w:rPr>
      </w:pPr>
      <w:r w:rsidRPr="004266BC">
        <w:rPr>
          <w:sz w:val="28"/>
          <w:szCs w:val="28"/>
        </w:rPr>
        <w:t>В 2021г наблюдается снижение</w:t>
      </w:r>
      <w:r w:rsidR="006919AE" w:rsidRPr="004266BC">
        <w:rPr>
          <w:sz w:val="28"/>
          <w:szCs w:val="28"/>
        </w:rPr>
        <w:t xml:space="preserve"> </w:t>
      </w:r>
      <w:r w:rsidRPr="004266BC">
        <w:rPr>
          <w:sz w:val="28"/>
          <w:szCs w:val="28"/>
        </w:rPr>
        <w:t>выручки по всем группам товара, что можно объяснить сложной экономической ситуацией в стране.</w:t>
      </w:r>
    </w:p>
    <w:p w:rsidR="006919AE" w:rsidRPr="004266BC" w:rsidRDefault="006919AE" w:rsidP="004266BC">
      <w:pPr>
        <w:spacing w:line="360" w:lineRule="auto"/>
        <w:ind w:firstLine="709"/>
        <w:jc w:val="both"/>
        <w:rPr>
          <w:sz w:val="28"/>
          <w:szCs w:val="28"/>
        </w:rPr>
      </w:pPr>
      <w:r w:rsidRPr="004266BC">
        <w:rPr>
          <w:sz w:val="28"/>
          <w:szCs w:val="28"/>
        </w:rPr>
        <w:t xml:space="preserve">Выручка от продажи группы товаров </w:t>
      </w:r>
      <w:r w:rsidR="000A25DA" w:rsidRPr="004266BC">
        <w:rPr>
          <w:sz w:val="28"/>
          <w:szCs w:val="28"/>
        </w:rPr>
        <w:t xml:space="preserve">продукты питания, косметика, товары для детей, канцелярские товары и печатная продукция, </w:t>
      </w:r>
      <w:r w:rsidR="004266BC" w:rsidRPr="004266BC">
        <w:rPr>
          <w:sz w:val="28"/>
          <w:szCs w:val="28"/>
        </w:rPr>
        <w:t>одежда и обувь, посуда, табачные изделия</w:t>
      </w:r>
      <w:r w:rsidR="000A25DA" w:rsidRPr="004266BC">
        <w:rPr>
          <w:sz w:val="28"/>
          <w:szCs w:val="28"/>
        </w:rPr>
        <w:t xml:space="preserve"> </w:t>
      </w:r>
      <w:r w:rsidRPr="004266BC">
        <w:rPr>
          <w:sz w:val="28"/>
          <w:szCs w:val="28"/>
        </w:rPr>
        <w:t>имеет тенденцию к снижению на протяжении всего исследуемого периода.</w:t>
      </w:r>
    </w:p>
    <w:p w:rsidR="006919AE" w:rsidRDefault="006919AE" w:rsidP="004F7A2C">
      <w:pPr>
        <w:spacing w:line="360" w:lineRule="auto"/>
        <w:ind w:firstLine="709"/>
        <w:jc w:val="both"/>
        <w:rPr>
          <w:sz w:val="28"/>
          <w:szCs w:val="28"/>
        </w:rPr>
      </w:pPr>
      <w:r w:rsidRPr="004F7A2C">
        <w:rPr>
          <w:sz w:val="28"/>
          <w:szCs w:val="28"/>
        </w:rPr>
        <w:t xml:space="preserve">Структура выручки ИП </w:t>
      </w:r>
      <w:proofErr w:type="spellStart"/>
      <w:r w:rsidRPr="004F7A2C">
        <w:rPr>
          <w:sz w:val="28"/>
          <w:szCs w:val="28"/>
        </w:rPr>
        <w:t>Никитиши</w:t>
      </w:r>
      <w:r w:rsidR="004F7A2C" w:rsidRPr="004F7A2C">
        <w:rPr>
          <w:sz w:val="28"/>
          <w:szCs w:val="28"/>
        </w:rPr>
        <w:t>н</w:t>
      </w:r>
      <w:proofErr w:type="spellEnd"/>
      <w:r w:rsidRPr="004F7A2C">
        <w:rPr>
          <w:sz w:val="28"/>
          <w:szCs w:val="28"/>
        </w:rPr>
        <w:t xml:space="preserve"> А.В. по группам </w:t>
      </w:r>
      <w:r w:rsidR="004266BC" w:rsidRPr="004F7A2C">
        <w:rPr>
          <w:sz w:val="28"/>
          <w:szCs w:val="28"/>
        </w:rPr>
        <w:t>товаров</w:t>
      </w:r>
      <w:r w:rsidRPr="004F7A2C">
        <w:rPr>
          <w:sz w:val="28"/>
          <w:szCs w:val="28"/>
        </w:rPr>
        <w:t xml:space="preserve"> за 201</w:t>
      </w:r>
      <w:r w:rsidR="004266BC" w:rsidRPr="004F7A2C">
        <w:rPr>
          <w:sz w:val="28"/>
          <w:szCs w:val="28"/>
        </w:rPr>
        <w:t>9</w:t>
      </w:r>
      <w:r w:rsidRPr="004F7A2C">
        <w:rPr>
          <w:sz w:val="28"/>
          <w:szCs w:val="28"/>
        </w:rPr>
        <w:t>-202</w:t>
      </w:r>
      <w:r w:rsidR="004266BC" w:rsidRPr="004F7A2C">
        <w:rPr>
          <w:sz w:val="28"/>
          <w:szCs w:val="28"/>
        </w:rPr>
        <w:t>1</w:t>
      </w:r>
      <w:r w:rsidRPr="004F7A2C">
        <w:rPr>
          <w:sz w:val="28"/>
          <w:szCs w:val="28"/>
        </w:rPr>
        <w:t xml:space="preserve">г представлена на рисунке </w:t>
      </w:r>
      <w:r w:rsidR="004266BC" w:rsidRPr="004F7A2C">
        <w:rPr>
          <w:sz w:val="28"/>
          <w:szCs w:val="28"/>
        </w:rPr>
        <w:t>11</w:t>
      </w:r>
      <w:r w:rsidRPr="004F7A2C">
        <w:rPr>
          <w:sz w:val="28"/>
          <w:szCs w:val="28"/>
        </w:rPr>
        <w:t>.</w:t>
      </w:r>
    </w:p>
    <w:p w:rsidR="005F47A0" w:rsidRDefault="005F47A0" w:rsidP="005F47A0">
      <w:pPr>
        <w:spacing w:line="360" w:lineRule="auto"/>
        <w:ind w:firstLine="709"/>
        <w:jc w:val="both"/>
        <w:rPr>
          <w:sz w:val="28"/>
          <w:szCs w:val="28"/>
        </w:rPr>
      </w:pPr>
      <w:r w:rsidRPr="00B34712">
        <w:rPr>
          <w:sz w:val="28"/>
          <w:szCs w:val="28"/>
        </w:rPr>
        <w:t>Информация, предоставленная на рисунке 11</w:t>
      </w:r>
      <w:r>
        <w:rPr>
          <w:sz w:val="28"/>
          <w:szCs w:val="28"/>
        </w:rPr>
        <w:t>,</w:t>
      </w:r>
      <w:r w:rsidRPr="00B34712">
        <w:rPr>
          <w:sz w:val="28"/>
          <w:szCs w:val="28"/>
        </w:rPr>
        <w:t xml:space="preserve"> показывает, что наибольший удельный вес в общей выручке занимают продукты питания. Наименьший удельный вес в 2019г занимает выручка от продажи табачных изделий, а в 2020 и 2021г – от продажи косметики. </w:t>
      </w:r>
    </w:p>
    <w:p w:rsidR="005F47A0" w:rsidRDefault="005F47A0" w:rsidP="005F47A0">
      <w:pPr>
        <w:spacing w:line="360" w:lineRule="auto"/>
        <w:ind w:firstLine="709"/>
        <w:jc w:val="both"/>
        <w:rPr>
          <w:sz w:val="28"/>
          <w:szCs w:val="28"/>
        </w:rPr>
      </w:pPr>
      <w:r w:rsidRPr="00D37091">
        <w:rPr>
          <w:sz w:val="28"/>
          <w:szCs w:val="28"/>
        </w:rPr>
        <w:t>По данным рисунка</w:t>
      </w:r>
      <w:r>
        <w:rPr>
          <w:sz w:val="28"/>
          <w:szCs w:val="28"/>
        </w:rPr>
        <w:t xml:space="preserve"> 11</w:t>
      </w:r>
      <w:r w:rsidRPr="00D37091">
        <w:rPr>
          <w:sz w:val="28"/>
          <w:szCs w:val="28"/>
        </w:rPr>
        <w:t xml:space="preserve"> можно говорить о неэффективн</w:t>
      </w:r>
      <w:r>
        <w:rPr>
          <w:sz w:val="28"/>
          <w:szCs w:val="28"/>
        </w:rPr>
        <w:t>ых</w:t>
      </w:r>
      <w:r w:rsidRPr="00D370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продажах группы косметика с имеющимся ассортиментом. </w:t>
      </w:r>
      <w:r w:rsidRPr="00DF4659">
        <w:rPr>
          <w:sz w:val="28"/>
          <w:szCs w:val="28"/>
        </w:rPr>
        <w:t xml:space="preserve">Данная группа </w:t>
      </w:r>
      <w:r>
        <w:rPr>
          <w:sz w:val="28"/>
          <w:szCs w:val="28"/>
        </w:rPr>
        <w:t>товара</w:t>
      </w:r>
      <w:r w:rsidRPr="00DF4659">
        <w:rPr>
          <w:sz w:val="28"/>
          <w:szCs w:val="28"/>
        </w:rPr>
        <w:t xml:space="preserve"> требует </w:t>
      </w:r>
      <w:r>
        <w:rPr>
          <w:sz w:val="28"/>
          <w:szCs w:val="28"/>
        </w:rPr>
        <w:t>изменения ассортимента, производителей</w:t>
      </w:r>
      <w:r w:rsidRPr="00DF4659">
        <w:rPr>
          <w:sz w:val="28"/>
          <w:szCs w:val="28"/>
        </w:rPr>
        <w:t>, так как не пользуется спросом среди покупателей.</w:t>
      </w:r>
    </w:p>
    <w:p w:rsidR="006919AE" w:rsidRDefault="006919AE" w:rsidP="006919AE"/>
    <w:p w:rsidR="006919AE" w:rsidRDefault="006919AE" w:rsidP="006919AE">
      <w:r>
        <w:rPr>
          <w:noProof/>
        </w:rPr>
        <w:drawing>
          <wp:inline distT="0" distB="0" distL="0" distR="0">
            <wp:extent cx="5486400" cy="3886200"/>
            <wp:effectExtent l="19050" t="0" r="19050" b="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D71D2" w:rsidRDefault="002D71D2" w:rsidP="006919AE">
      <w:pPr>
        <w:jc w:val="center"/>
      </w:pPr>
    </w:p>
    <w:p w:rsidR="006919AE" w:rsidRPr="003257E6" w:rsidRDefault="006919AE" w:rsidP="003257E6">
      <w:pPr>
        <w:spacing w:line="360" w:lineRule="auto"/>
        <w:jc w:val="center"/>
        <w:rPr>
          <w:sz w:val="28"/>
          <w:szCs w:val="28"/>
        </w:rPr>
      </w:pPr>
      <w:r w:rsidRPr="003257E6">
        <w:rPr>
          <w:sz w:val="28"/>
          <w:szCs w:val="28"/>
        </w:rPr>
        <w:t>Рисунок</w:t>
      </w:r>
      <w:r w:rsidR="003257E6" w:rsidRPr="003257E6">
        <w:rPr>
          <w:sz w:val="28"/>
          <w:szCs w:val="28"/>
        </w:rPr>
        <w:t xml:space="preserve"> 11</w:t>
      </w:r>
      <w:r w:rsidRPr="003257E6">
        <w:rPr>
          <w:sz w:val="28"/>
          <w:szCs w:val="28"/>
        </w:rPr>
        <w:t xml:space="preserve"> - Структура выручки ИП </w:t>
      </w:r>
      <w:proofErr w:type="spellStart"/>
      <w:r w:rsidRPr="003257E6">
        <w:rPr>
          <w:sz w:val="28"/>
          <w:szCs w:val="28"/>
        </w:rPr>
        <w:t>Никитишин</w:t>
      </w:r>
      <w:proofErr w:type="spellEnd"/>
      <w:r w:rsidRPr="003257E6">
        <w:rPr>
          <w:sz w:val="28"/>
          <w:szCs w:val="28"/>
        </w:rPr>
        <w:t xml:space="preserve"> А.В. за 201</w:t>
      </w:r>
      <w:r w:rsidR="003257E6" w:rsidRPr="003257E6">
        <w:rPr>
          <w:sz w:val="28"/>
          <w:szCs w:val="28"/>
        </w:rPr>
        <w:t>9</w:t>
      </w:r>
      <w:r w:rsidRPr="003257E6">
        <w:rPr>
          <w:sz w:val="28"/>
          <w:szCs w:val="28"/>
        </w:rPr>
        <w:t>-202</w:t>
      </w:r>
      <w:r w:rsidR="003257E6" w:rsidRPr="003257E6">
        <w:rPr>
          <w:sz w:val="28"/>
          <w:szCs w:val="28"/>
        </w:rPr>
        <w:t>1</w:t>
      </w:r>
      <w:r w:rsidRPr="003257E6">
        <w:rPr>
          <w:sz w:val="28"/>
          <w:szCs w:val="28"/>
        </w:rPr>
        <w:t xml:space="preserve">г по группам </w:t>
      </w:r>
      <w:r w:rsidR="00197563">
        <w:rPr>
          <w:sz w:val="28"/>
          <w:szCs w:val="28"/>
        </w:rPr>
        <w:t>товаров</w:t>
      </w:r>
    </w:p>
    <w:p w:rsidR="005F47A0" w:rsidRDefault="00B34712" w:rsidP="00B347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динамики изменения удельного веса </w:t>
      </w:r>
      <w:r w:rsidR="00197563">
        <w:rPr>
          <w:sz w:val="28"/>
          <w:szCs w:val="28"/>
        </w:rPr>
        <w:t xml:space="preserve">выручки реализованных </w:t>
      </w:r>
      <w:r>
        <w:rPr>
          <w:sz w:val="28"/>
          <w:szCs w:val="28"/>
        </w:rPr>
        <w:t xml:space="preserve">товаров по группам </w:t>
      </w:r>
      <w:r w:rsidR="005F47A0">
        <w:rPr>
          <w:sz w:val="28"/>
          <w:szCs w:val="28"/>
        </w:rPr>
        <w:t xml:space="preserve">представлен в таблице </w:t>
      </w:r>
      <w:r w:rsidR="00530B59">
        <w:rPr>
          <w:sz w:val="28"/>
          <w:szCs w:val="28"/>
        </w:rPr>
        <w:t>10</w:t>
      </w:r>
      <w:r w:rsidR="005F47A0">
        <w:rPr>
          <w:sz w:val="28"/>
          <w:szCs w:val="28"/>
        </w:rPr>
        <w:t>.</w:t>
      </w:r>
    </w:p>
    <w:p w:rsidR="00B34712" w:rsidRDefault="00B34712" w:rsidP="005F47A0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47A0">
        <w:rPr>
          <w:sz w:val="28"/>
          <w:szCs w:val="28"/>
        </w:rPr>
        <w:t xml:space="preserve">Таблица </w:t>
      </w:r>
      <w:r w:rsidR="00530B59">
        <w:rPr>
          <w:sz w:val="28"/>
          <w:szCs w:val="28"/>
        </w:rPr>
        <w:t>10</w:t>
      </w:r>
    </w:p>
    <w:p w:rsidR="005F47A0" w:rsidRPr="00B34712" w:rsidRDefault="005F47A0" w:rsidP="005F47A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Динамика структуры </w:t>
      </w:r>
      <w:r w:rsidR="00197563">
        <w:rPr>
          <w:sz w:val="28"/>
          <w:szCs w:val="28"/>
        </w:rPr>
        <w:t xml:space="preserve">выручки </w:t>
      </w:r>
      <w:r>
        <w:rPr>
          <w:sz w:val="28"/>
          <w:szCs w:val="28"/>
        </w:rPr>
        <w:t xml:space="preserve">реализованного товара 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Pr="006919AE">
        <w:rPr>
          <w:sz w:val="28"/>
          <w:szCs w:val="28"/>
        </w:rPr>
        <w:t xml:space="preserve"> за 201</w:t>
      </w:r>
      <w:r>
        <w:rPr>
          <w:sz w:val="28"/>
          <w:szCs w:val="28"/>
        </w:rPr>
        <w:t>9</w:t>
      </w:r>
      <w:r w:rsidRPr="006919AE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6919AE">
        <w:rPr>
          <w:sz w:val="28"/>
          <w:szCs w:val="28"/>
        </w:rPr>
        <w:t>г</w:t>
      </w:r>
      <w:r>
        <w:rPr>
          <w:sz w:val="28"/>
          <w:szCs w:val="28"/>
        </w:rPr>
        <w:t>, %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5F47A0" w:rsidRPr="00615864" w:rsidTr="007A2D39">
        <w:tc>
          <w:tcPr>
            <w:tcW w:w="1285" w:type="pct"/>
            <w:vMerge w:val="restart"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  <w:r w:rsidRPr="00615864">
              <w:t>Показатель</w:t>
            </w:r>
          </w:p>
        </w:tc>
        <w:tc>
          <w:tcPr>
            <w:tcW w:w="3715" w:type="pct"/>
            <w:gridSpan w:val="5"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  <w:r w:rsidRPr="00615864">
              <w:t>Фактическое значение</w:t>
            </w:r>
          </w:p>
        </w:tc>
      </w:tr>
      <w:tr w:rsidR="005F47A0" w:rsidRPr="00615864" w:rsidTr="007A2D39">
        <w:tc>
          <w:tcPr>
            <w:tcW w:w="1285" w:type="pct"/>
            <w:vMerge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  <w:r w:rsidRPr="00615864">
              <w:t>2019 г.</w:t>
            </w:r>
          </w:p>
        </w:tc>
        <w:tc>
          <w:tcPr>
            <w:tcW w:w="1437" w:type="pct"/>
            <w:gridSpan w:val="2"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  <w:r w:rsidRPr="00615864">
              <w:t>2020 г.</w:t>
            </w:r>
          </w:p>
        </w:tc>
        <w:tc>
          <w:tcPr>
            <w:tcW w:w="1372" w:type="pct"/>
            <w:gridSpan w:val="2"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  <w:r w:rsidRPr="00615864">
              <w:t>2021 г.</w:t>
            </w:r>
          </w:p>
        </w:tc>
      </w:tr>
      <w:tr w:rsidR="005F47A0" w:rsidRPr="00615864" w:rsidTr="007A2D39">
        <w:tc>
          <w:tcPr>
            <w:tcW w:w="1285" w:type="pct"/>
            <w:vMerge/>
          </w:tcPr>
          <w:p w:rsidR="005F47A0" w:rsidRPr="00615864" w:rsidRDefault="005F47A0" w:rsidP="007A2D3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5F47A0" w:rsidRPr="00615864" w:rsidRDefault="00EB7087" w:rsidP="007A2D39">
            <w:pPr>
              <w:tabs>
                <w:tab w:val="left" w:pos="284"/>
              </w:tabs>
              <w:suppressAutoHyphens/>
              <w:jc w:val="center"/>
            </w:pPr>
            <w:r>
              <w:t>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ес</w:t>
            </w:r>
          </w:p>
        </w:tc>
        <w:tc>
          <w:tcPr>
            <w:tcW w:w="831" w:type="pct"/>
          </w:tcPr>
          <w:p w:rsidR="005F47A0" w:rsidRPr="00615864" w:rsidRDefault="00EB7087" w:rsidP="007A2D39">
            <w:pPr>
              <w:tabs>
                <w:tab w:val="left" w:pos="284"/>
              </w:tabs>
              <w:suppressAutoHyphens/>
              <w:jc w:val="center"/>
            </w:pPr>
            <w:r>
              <w:t>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ес</w:t>
            </w:r>
          </w:p>
        </w:tc>
        <w:tc>
          <w:tcPr>
            <w:tcW w:w="606" w:type="pct"/>
          </w:tcPr>
          <w:p w:rsidR="005F47A0" w:rsidRPr="00615864" w:rsidRDefault="005F47A0" w:rsidP="007A2D39">
            <w:pPr>
              <w:tabs>
                <w:tab w:val="left" w:pos="284"/>
              </w:tabs>
              <w:suppressAutoHyphens/>
              <w:jc w:val="center"/>
            </w:pPr>
            <w:r w:rsidRPr="00615864">
              <w:t>Темп роста, %</w:t>
            </w:r>
          </w:p>
        </w:tc>
        <w:tc>
          <w:tcPr>
            <w:tcW w:w="831" w:type="pct"/>
          </w:tcPr>
          <w:p w:rsidR="005F47A0" w:rsidRPr="00615864" w:rsidRDefault="00EB7087" w:rsidP="007A2D39">
            <w:pPr>
              <w:tabs>
                <w:tab w:val="left" w:pos="284"/>
              </w:tabs>
              <w:suppressAutoHyphens/>
              <w:jc w:val="center"/>
            </w:pPr>
            <w:r>
              <w:t>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ес</w:t>
            </w:r>
          </w:p>
        </w:tc>
        <w:tc>
          <w:tcPr>
            <w:tcW w:w="541" w:type="pct"/>
          </w:tcPr>
          <w:p w:rsidR="005F47A0" w:rsidRPr="00615864" w:rsidRDefault="005F47A0" w:rsidP="007A2D39">
            <w:pPr>
              <w:tabs>
                <w:tab w:val="left" w:pos="284"/>
              </w:tabs>
              <w:suppressAutoHyphens/>
              <w:jc w:val="center"/>
            </w:pPr>
            <w:r w:rsidRPr="00615864">
              <w:t>Темп роста, %</w:t>
            </w:r>
          </w:p>
        </w:tc>
      </w:tr>
      <w:tr w:rsidR="00530B59" w:rsidRPr="00615864" w:rsidTr="007A2D39">
        <w:tc>
          <w:tcPr>
            <w:tcW w:w="1285" w:type="pct"/>
          </w:tcPr>
          <w:p w:rsidR="00530B59" w:rsidRPr="00615864" w:rsidRDefault="00530B59" w:rsidP="007A2D39">
            <w:pPr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06" w:type="pct"/>
          </w:tcPr>
          <w:p w:rsidR="00530B59" w:rsidRDefault="00530B59" w:rsidP="007A2D39">
            <w:pPr>
              <w:tabs>
                <w:tab w:val="left" w:pos="284"/>
              </w:tabs>
              <w:suppressAutoHyphens/>
              <w:jc w:val="center"/>
            </w:pPr>
            <w:r>
              <w:t>2</w:t>
            </w:r>
          </w:p>
        </w:tc>
        <w:tc>
          <w:tcPr>
            <w:tcW w:w="831" w:type="pct"/>
          </w:tcPr>
          <w:p w:rsidR="00530B59" w:rsidRDefault="00530B59" w:rsidP="007A2D39">
            <w:pPr>
              <w:tabs>
                <w:tab w:val="left" w:pos="284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606" w:type="pct"/>
          </w:tcPr>
          <w:p w:rsidR="00530B59" w:rsidRPr="00615864" w:rsidRDefault="00530B59" w:rsidP="007A2D39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831" w:type="pct"/>
          </w:tcPr>
          <w:p w:rsidR="00530B59" w:rsidRDefault="00530B59" w:rsidP="007A2D39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541" w:type="pct"/>
          </w:tcPr>
          <w:p w:rsidR="00530B59" w:rsidRPr="00615864" w:rsidRDefault="00530B59" w:rsidP="007A2D39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803966" w:rsidRPr="00615864" w:rsidTr="00803966">
        <w:trPr>
          <w:trHeight w:val="783"/>
        </w:trPr>
        <w:tc>
          <w:tcPr>
            <w:tcW w:w="1285" w:type="pct"/>
          </w:tcPr>
          <w:p w:rsidR="00803966" w:rsidRPr="00615864" w:rsidRDefault="00803966" w:rsidP="007A2D39">
            <w:pPr>
              <w:tabs>
                <w:tab w:val="left" w:pos="284"/>
              </w:tabs>
            </w:pPr>
            <w:r w:rsidRPr="00615864">
              <w:t>Выручка от реализации всего, в т.ч.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</w:pPr>
            <w:r w:rsidRPr="000D6777">
              <w:t>100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</w:pPr>
            <w:r w:rsidRPr="000D6777">
              <w:t>100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100,0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</w:pPr>
            <w:r w:rsidRPr="000D6777">
              <w:t>100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100</w:t>
            </w:r>
          </w:p>
        </w:tc>
      </w:tr>
    </w:tbl>
    <w:p w:rsidR="00530B59" w:rsidRDefault="00530B59">
      <w:r>
        <w:br w:type="page"/>
      </w:r>
    </w:p>
    <w:p w:rsidR="00530B59" w:rsidRPr="00530B59" w:rsidRDefault="00530B59" w:rsidP="00530B59">
      <w:pPr>
        <w:spacing w:line="360" w:lineRule="auto"/>
        <w:jc w:val="right"/>
        <w:rPr>
          <w:sz w:val="28"/>
          <w:szCs w:val="28"/>
        </w:rPr>
      </w:pPr>
      <w:r w:rsidRPr="00530B59">
        <w:rPr>
          <w:sz w:val="28"/>
          <w:szCs w:val="28"/>
        </w:rPr>
        <w:t>Продолжение таблицы 10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530B59" w:rsidRPr="00615864" w:rsidTr="00803966">
        <w:tc>
          <w:tcPr>
            <w:tcW w:w="1285" w:type="pct"/>
          </w:tcPr>
          <w:p w:rsidR="00530B59" w:rsidRPr="00615864" w:rsidRDefault="00530B59" w:rsidP="00AD1F72">
            <w:pPr>
              <w:tabs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906" w:type="pct"/>
          </w:tcPr>
          <w:p w:rsidR="00530B59" w:rsidRDefault="00530B59" w:rsidP="00AD1F72">
            <w:pPr>
              <w:tabs>
                <w:tab w:val="left" w:pos="284"/>
              </w:tabs>
              <w:suppressAutoHyphens/>
              <w:jc w:val="center"/>
            </w:pPr>
            <w:r>
              <w:t>2</w:t>
            </w:r>
          </w:p>
        </w:tc>
        <w:tc>
          <w:tcPr>
            <w:tcW w:w="831" w:type="pct"/>
          </w:tcPr>
          <w:p w:rsidR="00530B59" w:rsidRDefault="00530B59" w:rsidP="00AD1F72">
            <w:pPr>
              <w:tabs>
                <w:tab w:val="left" w:pos="284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606" w:type="pct"/>
          </w:tcPr>
          <w:p w:rsidR="00530B59" w:rsidRPr="00615864" w:rsidRDefault="00530B59" w:rsidP="00AD1F72">
            <w:pPr>
              <w:tabs>
                <w:tab w:val="left" w:pos="284"/>
              </w:tabs>
              <w:suppressAutoHyphens/>
              <w:jc w:val="center"/>
            </w:pPr>
            <w:r>
              <w:t>4</w:t>
            </w:r>
          </w:p>
        </w:tc>
        <w:tc>
          <w:tcPr>
            <w:tcW w:w="831" w:type="pct"/>
          </w:tcPr>
          <w:p w:rsidR="00530B59" w:rsidRDefault="00530B59" w:rsidP="00AD1F72">
            <w:pPr>
              <w:tabs>
                <w:tab w:val="left" w:pos="284"/>
              </w:tabs>
              <w:suppressAutoHyphens/>
              <w:jc w:val="center"/>
            </w:pPr>
            <w:r>
              <w:t>5</w:t>
            </w:r>
          </w:p>
        </w:tc>
        <w:tc>
          <w:tcPr>
            <w:tcW w:w="541" w:type="pct"/>
          </w:tcPr>
          <w:p w:rsidR="00530B59" w:rsidRPr="00615864" w:rsidRDefault="00530B59" w:rsidP="00AD1F72">
            <w:pPr>
              <w:tabs>
                <w:tab w:val="left" w:pos="284"/>
              </w:tabs>
              <w:suppressAutoHyphens/>
              <w:jc w:val="center"/>
            </w:pPr>
            <w:r>
              <w:t>6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tabs>
                <w:tab w:val="num" w:pos="840"/>
              </w:tabs>
              <w:suppressAutoHyphens/>
            </w:pPr>
            <w:r>
              <w:t>п</w:t>
            </w:r>
            <w:r w:rsidRPr="00615864">
              <w:t>родукты питания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51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52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101,9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55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105,8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>
              <w:t>т</w:t>
            </w:r>
            <w:r w:rsidRPr="00615864">
              <w:t>овары для животных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5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125,0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3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59,9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бытовая химия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8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133,4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75,0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lastRenderedPageBreak/>
              <w:t>косметика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1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25,0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1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100,2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товары для детей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7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3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42,9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3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99,9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канцелярские товары и печатная продукция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3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75,1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133,2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одежда и обувь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5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80,0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150,0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посуда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7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85,7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100,0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товары для уборки и хранения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8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12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150,0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10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83,3</w:t>
            </w:r>
          </w:p>
        </w:tc>
      </w:tr>
      <w:tr w:rsidR="00803966" w:rsidRPr="00615864" w:rsidTr="00803966">
        <w:tc>
          <w:tcPr>
            <w:tcW w:w="1285" w:type="pct"/>
          </w:tcPr>
          <w:p w:rsidR="00803966" w:rsidRPr="00615864" w:rsidRDefault="00803966" w:rsidP="007A2D39">
            <w:pPr>
              <w:pStyle w:val="a3"/>
              <w:ind w:left="0"/>
            </w:pPr>
            <w:r w:rsidRPr="00615864">
              <w:t>табачные изделия</w:t>
            </w:r>
          </w:p>
        </w:tc>
        <w:tc>
          <w:tcPr>
            <w:tcW w:w="906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606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150,1</w:t>
            </w:r>
          </w:p>
        </w:tc>
        <w:tc>
          <w:tcPr>
            <w:tcW w:w="831" w:type="pct"/>
          </w:tcPr>
          <w:p w:rsidR="00803966" w:rsidRPr="000D6777" w:rsidRDefault="00803966" w:rsidP="000D6777">
            <w:pPr>
              <w:jc w:val="center"/>
              <w:rPr>
                <w:color w:val="000000"/>
              </w:rPr>
            </w:pPr>
            <w:r w:rsidRPr="000D6777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803966" w:rsidRPr="00803966" w:rsidRDefault="00803966" w:rsidP="00803966">
            <w:pPr>
              <w:jc w:val="center"/>
              <w:rPr>
                <w:color w:val="000000"/>
              </w:rPr>
            </w:pPr>
            <w:r w:rsidRPr="00803966">
              <w:rPr>
                <w:color w:val="000000"/>
              </w:rPr>
              <w:t>100,1</w:t>
            </w:r>
          </w:p>
        </w:tc>
      </w:tr>
    </w:tbl>
    <w:p w:rsidR="00B34712" w:rsidRDefault="00B34712" w:rsidP="006919AE"/>
    <w:p w:rsidR="006919AE" w:rsidRPr="003942C2" w:rsidRDefault="003942C2" w:rsidP="003942C2">
      <w:pPr>
        <w:spacing w:line="360" w:lineRule="auto"/>
        <w:ind w:firstLine="709"/>
        <w:jc w:val="both"/>
        <w:rPr>
          <w:sz w:val="28"/>
          <w:szCs w:val="28"/>
        </w:rPr>
      </w:pPr>
      <w:r w:rsidRPr="003942C2">
        <w:rPr>
          <w:sz w:val="28"/>
          <w:szCs w:val="28"/>
        </w:rPr>
        <w:t>В 2020г у</w:t>
      </w:r>
      <w:r w:rsidR="006919AE" w:rsidRPr="003942C2">
        <w:rPr>
          <w:sz w:val="28"/>
          <w:szCs w:val="28"/>
        </w:rPr>
        <w:t xml:space="preserve">дельный вес выручки от продаж </w:t>
      </w:r>
      <w:r w:rsidRPr="003942C2">
        <w:rPr>
          <w:sz w:val="28"/>
          <w:szCs w:val="28"/>
        </w:rPr>
        <w:t xml:space="preserve">косметики, товаров для детей, канцелярских товаров, одежды и обуви, посуды </w:t>
      </w:r>
      <w:r w:rsidR="006919AE" w:rsidRPr="003942C2">
        <w:rPr>
          <w:sz w:val="28"/>
          <w:szCs w:val="28"/>
        </w:rPr>
        <w:t>уменьшился.</w:t>
      </w:r>
    </w:p>
    <w:p w:rsidR="003942C2" w:rsidRDefault="003942C2" w:rsidP="003942C2">
      <w:pPr>
        <w:spacing w:line="360" w:lineRule="auto"/>
        <w:ind w:firstLine="709"/>
        <w:jc w:val="both"/>
        <w:rPr>
          <w:sz w:val="28"/>
          <w:szCs w:val="28"/>
        </w:rPr>
      </w:pPr>
      <w:r w:rsidRPr="003942C2">
        <w:rPr>
          <w:sz w:val="28"/>
          <w:szCs w:val="28"/>
        </w:rPr>
        <w:t xml:space="preserve">Наибольший </w:t>
      </w:r>
      <w:r w:rsidR="00275247">
        <w:rPr>
          <w:sz w:val="28"/>
          <w:szCs w:val="28"/>
        </w:rPr>
        <w:t xml:space="preserve">рост </w:t>
      </w:r>
      <w:r w:rsidRPr="003942C2">
        <w:rPr>
          <w:sz w:val="28"/>
          <w:szCs w:val="28"/>
        </w:rPr>
        <w:t>удельн</w:t>
      </w:r>
      <w:r w:rsidR="00275247">
        <w:rPr>
          <w:sz w:val="28"/>
          <w:szCs w:val="28"/>
        </w:rPr>
        <w:t>ого</w:t>
      </w:r>
      <w:r w:rsidRPr="003942C2">
        <w:rPr>
          <w:sz w:val="28"/>
          <w:szCs w:val="28"/>
        </w:rPr>
        <w:t xml:space="preserve"> вес</w:t>
      </w:r>
      <w:r w:rsidR="00275247">
        <w:rPr>
          <w:sz w:val="28"/>
          <w:szCs w:val="28"/>
        </w:rPr>
        <w:t>а</w:t>
      </w:r>
      <w:r w:rsidRPr="003942C2">
        <w:rPr>
          <w:sz w:val="28"/>
          <w:szCs w:val="28"/>
        </w:rPr>
        <w:t xml:space="preserve"> в структуре выручки в 2020г занимают продажа бытовой химии, товары для уборки и хранения, табачные изделия. Возможно, такая динамика структуры выручки по группам товаров в 2020г связана с пандемией и нерабочими днями в стране, когда большая часть населения находилась дома.</w:t>
      </w:r>
    </w:p>
    <w:p w:rsidR="00275247" w:rsidRPr="003942C2" w:rsidRDefault="00C55AB2" w:rsidP="003942C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2021г наблюдается </w:t>
      </w:r>
      <w:r w:rsidR="00112887">
        <w:rPr>
          <w:sz w:val="28"/>
          <w:szCs w:val="28"/>
        </w:rPr>
        <w:t xml:space="preserve">рост удельного веса продуктов питания, канцелярских товаров, одежды и обуви. Положительная динамика этих групп товаров может быть связана с изменениями в стране, когда предприятия начали работать, а в образовательных учреждениях стали отменять удаленную систему обучения. </w:t>
      </w:r>
    </w:p>
    <w:p w:rsidR="006919AE" w:rsidRPr="007A2D39" w:rsidRDefault="006919AE" w:rsidP="007A2D39">
      <w:pPr>
        <w:spacing w:line="360" w:lineRule="auto"/>
        <w:ind w:firstLine="709"/>
        <w:jc w:val="both"/>
        <w:rPr>
          <w:sz w:val="28"/>
          <w:szCs w:val="28"/>
        </w:rPr>
      </w:pPr>
      <w:r w:rsidRPr="007A2D39">
        <w:rPr>
          <w:sz w:val="28"/>
          <w:szCs w:val="28"/>
        </w:rPr>
        <w:t xml:space="preserve">На изменение выручки оказывает влияние изменение цены и количества проданной продукции. В ИП </w:t>
      </w:r>
      <w:proofErr w:type="spellStart"/>
      <w:r w:rsidRPr="007A2D39">
        <w:rPr>
          <w:sz w:val="28"/>
          <w:szCs w:val="28"/>
        </w:rPr>
        <w:t>Никитишин</w:t>
      </w:r>
      <w:proofErr w:type="spellEnd"/>
      <w:r w:rsidRPr="007A2D39">
        <w:rPr>
          <w:sz w:val="28"/>
          <w:szCs w:val="28"/>
        </w:rPr>
        <w:t xml:space="preserve"> А.В. в результате инфляции в стране проводилось повышение цены</w:t>
      </w:r>
      <w:r w:rsidR="007A2D39" w:rsidRPr="007A2D39">
        <w:rPr>
          <w:sz w:val="28"/>
          <w:szCs w:val="28"/>
        </w:rPr>
        <w:t>.</w:t>
      </w:r>
    </w:p>
    <w:p w:rsidR="006919AE" w:rsidRPr="007A2D39" w:rsidRDefault="007A2D39" w:rsidP="007A2D39">
      <w:pPr>
        <w:spacing w:line="360" w:lineRule="auto"/>
        <w:ind w:firstLine="709"/>
        <w:jc w:val="both"/>
        <w:rPr>
          <w:sz w:val="28"/>
          <w:szCs w:val="28"/>
        </w:rPr>
      </w:pPr>
      <w:r w:rsidRPr="007A2D39">
        <w:rPr>
          <w:sz w:val="28"/>
          <w:szCs w:val="28"/>
        </w:rPr>
        <w:t>П</w:t>
      </w:r>
      <w:r w:rsidR="006919AE" w:rsidRPr="007A2D39">
        <w:rPr>
          <w:sz w:val="28"/>
          <w:szCs w:val="28"/>
        </w:rPr>
        <w:t>овышение цен на предприятии на разн</w:t>
      </w:r>
      <w:r w:rsidRPr="007A2D39">
        <w:rPr>
          <w:sz w:val="28"/>
          <w:szCs w:val="28"/>
        </w:rPr>
        <w:t>ый товар</w:t>
      </w:r>
      <w:r w:rsidR="006919AE" w:rsidRPr="007A2D39">
        <w:rPr>
          <w:sz w:val="28"/>
          <w:szCs w:val="28"/>
        </w:rPr>
        <w:t xml:space="preserve"> проводил</w:t>
      </w:r>
      <w:r w:rsidRPr="007A2D39">
        <w:rPr>
          <w:sz w:val="28"/>
          <w:szCs w:val="28"/>
        </w:rPr>
        <w:t>ся</w:t>
      </w:r>
      <w:r w:rsidR="006919AE" w:rsidRPr="007A2D39">
        <w:rPr>
          <w:sz w:val="28"/>
          <w:szCs w:val="28"/>
        </w:rPr>
        <w:t xml:space="preserve"> индивидуально. Индекс цен в 20</w:t>
      </w:r>
      <w:r w:rsidRPr="007A2D39">
        <w:rPr>
          <w:sz w:val="28"/>
          <w:szCs w:val="28"/>
        </w:rPr>
        <w:t>20</w:t>
      </w:r>
      <w:r w:rsidR="006919AE" w:rsidRPr="007A2D39">
        <w:rPr>
          <w:sz w:val="28"/>
          <w:szCs w:val="28"/>
        </w:rPr>
        <w:t xml:space="preserve">г </w:t>
      </w:r>
      <w:r w:rsidRPr="007A2D39">
        <w:rPr>
          <w:sz w:val="28"/>
          <w:szCs w:val="28"/>
        </w:rPr>
        <w:t xml:space="preserve">согласно информации из программы 1С «Бухгалтерия 8,3» </w:t>
      </w:r>
      <w:r w:rsidR="006919AE" w:rsidRPr="007A2D39">
        <w:rPr>
          <w:sz w:val="28"/>
          <w:szCs w:val="28"/>
        </w:rPr>
        <w:t xml:space="preserve">составил в среднем от 2,6% до 4,3% на разные группы </w:t>
      </w:r>
      <w:r w:rsidRPr="007A2D39">
        <w:rPr>
          <w:sz w:val="28"/>
          <w:szCs w:val="28"/>
        </w:rPr>
        <w:t>товара. В 2021</w:t>
      </w:r>
      <w:r w:rsidR="006919AE" w:rsidRPr="007A2D39">
        <w:rPr>
          <w:sz w:val="28"/>
          <w:szCs w:val="28"/>
        </w:rPr>
        <w:t xml:space="preserve">г в связи с ростом инфляции индекс цен вырос и составил в среднем от 4,2% до 5,7% в зависимости от группы </w:t>
      </w:r>
      <w:r w:rsidRPr="007A2D39">
        <w:rPr>
          <w:sz w:val="28"/>
          <w:szCs w:val="28"/>
        </w:rPr>
        <w:t>товара</w:t>
      </w:r>
      <w:r w:rsidR="006919AE" w:rsidRPr="007A2D39">
        <w:rPr>
          <w:sz w:val="28"/>
          <w:szCs w:val="28"/>
        </w:rPr>
        <w:t>.</w:t>
      </w:r>
    </w:p>
    <w:p w:rsidR="006919AE" w:rsidRPr="007A2D39" w:rsidRDefault="006919AE" w:rsidP="007A2D39">
      <w:pPr>
        <w:spacing w:line="360" w:lineRule="auto"/>
        <w:ind w:firstLine="709"/>
        <w:jc w:val="both"/>
        <w:rPr>
          <w:sz w:val="28"/>
          <w:szCs w:val="28"/>
        </w:rPr>
      </w:pPr>
      <w:r w:rsidRPr="007A2D39">
        <w:rPr>
          <w:sz w:val="28"/>
          <w:szCs w:val="28"/>
        </w:rPr>
        <w:t xml:space="preserve">Следует обратить внимание на то, что индекс роста цен в ИП </w:t>
      </w:r>
      <w:proofErr w:type="spellStart"/>
      <w:r w:rsidRPr="007A2D39">
        <w:rPr>
          <w:sz w:val="28"/>
          <w:szCs w:val="28"/>
        </w:rPr>
        <w:t>Никитишин</w:t>
      </w:r>
      <w:proofErr w:type="spellEnd"/>
      <w:r w:rsidRPr="007A2D39">
        <w:rPr>
          <w:sz w:val="28"/>
          <w:szCs w:val="28"/>
        </w:rPr>
        <w:t xml:space="preserve"> А.В. близок по значению к индексу инфляции. Значительного роста цен на продукцию на предприятии не было.</w:t>
      </w:r>
    </w:p>
    <w:p w:rsidR="006919AE" w:rsidRPr="000F37A0" w:rsidRDefault="006919AE" w:rsidP="000F37A0">
      <w:pPr>
        <w:spacing w:line="360" w:lineRule="auto"/>
        <w:ind w:firstLine="709"/>
        <w:jc w:val="both"/>
        <w:rPr>
          <w:sz w:val="28"/>
          <w:szCs w:val="28"/>
        </w:rPr>
      </w:pPr>
      <w:r w:rsidRPr="000F37A0">
        <w:rPr>
          <w:sz w:val="28"/>
          <w:szCs w:val="28"/>
        </w:rPr>
        <w:lastRenderedPageBreak/>
        <w:t xml:space="preserve">Далее проанализирована динамика себестоимости продаж по группам </w:t>
      </w:r>
      <w:r w:rsidR="007A2D39" w:rsidRPr="000F37A0">
        <w:rPr>
          <w:sz w:val="28"/>
          <w:szCs w:val="28"/>
        </w:rPr>
        <w:t>товаров</w:t>
      </w:r>
      <w:r w:rsidRPr="000F37A0">
        <w:rPr>
          <w:sz w:val="28"/>
          <w:szCs w:val="28"/>
        </w:rPr>
        <w:t xml:space="preserve">, которая представлена в таблице </w:t>
      </w:r>
      <w:r w:rsidR="007A2D39" w:rsidRPr="000F37A0">
        <w:rPr>
          <w:sz w:val="28"/>
          <w:szCs w:val="28"/>
        </w:rPr>
        <w:t>1</w:t>
      </w:r>
      <w:r w:rsidR="00530B59">
        <w:rPr>
          <w:sz w:val="28"/>
          <w:szCs w:val="28"/>
        </w:rPr>
        <w:t>1</w:t>
      </w:r>
      <w:r w:rsidRPr="000F37A0">
        <w:rPr>
          <w:sz w:val="28"/>
          <w:szCs w:val="28"/>
        </w:rPr>
        <w:t>.</w:t>
      </w:r>
    </w:p>
    <w:p w:rsidR="007A2D39" w:rsidRPr="000F37A0" w:rsidRDefault="006919AE" w:rsidP="000F37A0">
      <w:pPr>
        <w:spacing w:line="360" w:lineRule="auto"/>
        <w:jc w:val="right"/>
        <w:rPr>
          <w:sz w:val="28"/>
          <w:szCs w:val="28"/>
        </w:rPr>
      </w:pPr>
      <w:r w:rsidRPr="000F37A0">
        <w:rPr>
          <w:sz w:val="28"/>
          <w:szCs w:val="28"/>
        </w:rPr>
        <w:t xml:space="preserve">Таблица </w:t>
      </w:r>
      <w:r w:rsidR="007A2D39" w:rsidRPr="000F37A0">
        <w:rPr>
          <w:sz w:val="28"/>
          <w:szCs w:val="28"/>
        </w:rPr>
        <w:t>1</w:t>
      </w:r>
      <w:r w:rsidR="00530B59">
        <w:rPr>
          <w:sz w:val="28"/>
          <w:szCs w:val="28"/>
        </w:rPr>
        <w:t>1</w:t>
      </w:r>
    </w:p>
    <w:p w:rsidR="006919AE" w:rsidRPr="000F37A0" w:rsidRDefault="006919AE" w:rsidP="000F37A0">
      <w:pPr>
        <w:spacing w:line="360" w:lineRule="auto"/>
        <w:jc w:val="center"/>
        <w:rPr>
          <w:sz w:val="28"/>
          <w:szCs w:val="28"/>
        </w:rPr>
      </w:pPr>
      <w:r w:rsidRPr="000F37A0">
        <w:rPr>
          <w:sz w:val="28"/>
          <w:szCs w:val="28"/>
        </w:rPr>
        <w:t>Динамика себестоимости реализованно</w:t>
      </w:r>
      <w:r w:rsidR="002E125C" w:rsidRPr="000F37A0">
        <w:rPr>
          <w:sz w:val="28"/>
          <w:szCs w:val="28"/>
        </w:rPr>
        <w:t>го</w:t>
      </w:r>
      <w:r w:rsidRPr="000F37A0">
        <w:rPr>
          <w:sz w:val="28"/>
          <w:szCs w:val="28"/>
        </w:rPr>
        <w:t xml:space="preserve"> </w:t>
      </w:r>
      <w:r w:rsidR="002E125C" w:rsidRPr="000F37A0">
        <w:rPr>
          <w:sz w:val="28"/>
          <w:szCs w:val="28"/>
        </w:rPr>
        <w:t>товара</w:t>
      </w:r>
      <w:r w:rsidRPr="000F37A0">
        <w:rPr>
          <w:sz w:val="28"/>
          <w:szCs w:val="28"/>
        </w:rPr>
        <w:t xml:space="preserve"> в ИП </w:t>
      </w:r>
      <w:proofErr w:type="spellStart"/>
      <w:r w:rsidRPr="000F37A0">
        <w:rPr>
          <w:sz w:val="28"/>
          <w:szCs w:val="28"/>
        </w:rPr>
        <w:t>Никитишин</w:t>
      </w:r>
      <w:proofErr w:type="spellEnd"/>
      <w:r w:rsidRPr="000F37A0">
        <w:rPr>
          <w:sz w:val="28"/>
          <w:szCs w:val="28"/>
        </w:rPr>
        <w:t xml:space="preserve"> А.В. за 201</w:t>
      </w:r>
      <w:r w:rsidR="002E125C" w:rsidRPr="000F37A0">
        <w:rPr>
          <w:sz w:val="28"/>
          <w:szCs w:val="28"/>
        </w:rPr>
        <w:t>9</w:t>
      </w:r>
      <w:r w:rsidRPr="000F37A0">
        <w:rPr>
          <w:sz w:val="28"/>
          <w:szCs w:val="28"/>
        </w:rPr>
        <w:t>-202</w:t>
      </w:r>
      <w:r w:rsidR="002E125C" w:rsidRPr="000F37A0">
        <w:rPr>
          <w:sz w:val="28"/>
          <w:szCs w:val="28"/>
        </w:rPr>
        <w:t>1</w:t>
      </w:r>
      <w:r w:rsidRPr="000F37A0">
        <w:rPr>
          <w:sz w:val="28"/>
          <w:szCs w:val="28"/>
        </w:rPr>
        <w:t>г, тыс. руб.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432BE4" w:rsidRPr="000F37A0" w:rsidTr="001E4DB9">
        <w:tc>
          <w:tcPr>
            <w:tcW w:w="1285" w:type="pct"/>
            <w:vMerge w:val="restart"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  <w:r w:rsidRPr="000F37A0">
              <w:t>Показатель</w:t>
            </w:r>
          </w:p>
        </w:tc>
        <w:tc>
          <w:tcPr>
            <w:tcW w:w="3715" w:type="pct"/>
            <w:gridSpan w:val="5"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  <w:r w:rsidRPr="000F37A0">
              <w:t>Фактическое значение</w:t>
            </w:r>
          </w:p>
        </w:tc>
      </w:tr>
      <w:tr w:rsidR="00432BE4" w:rsidRPr="000F37A0" w:rsidTr="001E4DB9">
        <w:tc>
          <w:tcPr>
            <w:tcW w:w="1285" w:type="pct"/>
            <w:vMerge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  <w:r w:rsidRPr="000F37A0">
              <w:t>2019 г.</w:t>
            </w:r>
          </w:p>
        </w:tc>
        <w:tc>
          <w:tcPr>
            <w:tcW w:w="1437" w:type="pct"/>
            <w:gridSpan w:val="2"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  <w:r w:rsidRPr="000F37A0">
              <w:t>2020 г.</w:t>
            </w:r>
          </w:p>
        </w:tc>
        <w:tc>
          <w:tcPr>
            <w:tcW w:w="1372" w:type="pct"/>
            <w:gridSpan w:val="2"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  <w:r w:rsidRPr="000F37A0">
              <w:t>2021 г.</w:t>
            </w:r>
          </w:p>
        </w:tc>
      </w:tr>
      <w:tr w:rsidR="00432BE4" w:rsidRPr="000F37A0" w:rsidTr="001E4DB9">
        <w:tc>
          <w:tcPr>
            <w:tcW w:w="1285" w:type="pct"/>
            <w:vMerge/>
          </w:tcPr>
          <w:p w:rsidR="00432BE4" w:rsidRPr="000F37A0" w:rsidRDefault="00432BE4" w:rsidP="001E4DB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432BE4" w:rsidRPr="000F37A0" w:rsidRDefault="00432BE4" w:rsidP="001E4DB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F37A0">
              <w:t>Абс</w:t>
            </w:r>
            <w:proofErr w:type="spellEnd"/>
            <w:r w:rsidRPr="000F37A0">
              <w:t>. вел.</w:t>
            </w:r>
          </w:p>
        </w:tc>
        <w:tc>
          <w:tcPr>
            <w:tcW w:w="831" w:type="pct"/>
          </w:tcPr>
          <w:p w:rsidR="00432BE4" w:rsidRPr="000F37A0" w:rsidRDefault="00432BE4" w:rsidP="001E4DB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F37A0">
              <w:t>Абс</w:t>
            </w:r>
            <w:proofErr w:type="spellEnd"/>
            <w:r w:rsidRPr="000F37A0">
              <w:t>. вел.</w:t>
            </w:r>
          </w:p>
        </w:tc>
        <w:tc>
          <w:tcPr>
            <w:tcW w:w="606" w:type="pct"/>
          </w:tcPr>
          <w:p w:rsidR="00432BE4" w:rsidRPr="000F37A0" w:rsidRDefault="00432BE4" w:rsidP="001E4DB9">
            <w:pPr>
              <w:tabs>
                <w:tab w:val="left" w:pos="284"/>
              </w:tabs>
              <w:suppressAutoHyphens/>
              <w:jc w:val="center"/>
            </w:pPr>
            <w:r w:rsidRPr="000F37A0">
              <w:t>Темп роста, %</w:t>
            </w:r>
          </w:p>
        </w:tc>
        <w:tc>
          <w:tcPr>
            <w:tcW w:w="831" w:type="pct"/>
          </w:tcPr>
          <w:p w:rsidR="00432BE4" w:rsidRPr="000F37A0" w:rsidRDefault="00432BE4" w:rsidP="001E4DB9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0F37A0">
              <w:t>Абс</w:t>
            </w:r>
            <w:proofErr w:type="spellEnd"/>
            <w:r w:rsidRPr="000F37A0">
              <w:t>. вел.</w:t>
            </w:r>
          </w:p>
        </w:tc>
        <w:tc>
          <w:tcPr>
            <w:tcW w:w="541" w:type="pct"/>
          </w:tcPr>
          <w:p w:rsidR="00432BE4" w:rsidRPr="000F37A0" w:rsidRDefault="00432BE4" w:rsidP="001E4DB9">
            <w:pPr>
              <w:tabs>
                <w:tab w:val="left" w:pos="284"/>
              </w:tabs>
              <w:suppressAutoHyphens/>
              <w:jc w:val="center"/>
            </w:pPr>
            <w:r w:rsidRPr="000F37A0">
              <w:t>Темп роста, %</w:t>
            </w:r>
          </w:p>
        </w:tc>
      </w:tr>
      <w:tr w:rsidR="000F37A0" w:rsidRPr="000F37A0" w:rsidTr="000F37A0">
        <w:trPr>
          <w:trHeight w:val="783"/>
        </w:trPr>
        <w:tc>
          <w:tcPr>
            <w:tcW w:w="1285" w:type="pct"/>
          </w:tcPr>
          <w:p w:rsidR="000F37A0" w:rsidRPr="000F37A0" w:rsidRDefault="000F37A0" w:rsidP="001E4DB9">
            <w:pPr>
              <w:tabs>
                <w:tab w:val="left" w:pos="284"/>
              </w:tabs>
            </w:pPr>
            <w:r w:rsidRPr="000F37A0">
              <w:t>Себестоимость продаж всего, в т.ч.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14198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16895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119,0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3272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19,4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tabs>
                <w:tab w:val="num" w:pos="840"/>
              </w:tabs>
              <w:suppressAutoHyphens/>
            </w:pPr>
            <w:r w:rsidRPr="000F37A0">
              <w:t>продукты питания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7311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8586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117,4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1616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18,8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товары для животных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504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826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163,9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101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12,2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бытовая химия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757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1321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174,5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104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7,9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косметика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631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149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23,6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45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30,2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товары для детей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1162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525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45,2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134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25,5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канцелярские товары и печатная продукция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504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496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98,4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156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31,5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одежда и обувь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631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661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104,8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214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32,4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посуда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883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991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112,2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201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20,3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товары для уборки и хранения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1009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1981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196,3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201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10,1</w:t>
            </w:r>
          </w:p>
        </w:tc>
      </w:tr>
      <w:tr w:rsidR="000F37A0" w:rsidRPr="000F37A0" w:rsidTr="000F37A0">
        <w:tc>
          <w:tcPr>
            <w:tcW w:w="1285" w:type="pct"/>
          </w:tcPr>
          <w:p w:rsidR="000F37A0" w:rsidRPr="000F37A0" w:rsidRDefault="000F37A0" w:rsidP="001E4DB9">
            <w:pPr>
              <w:pStyle w:val="a3"/>
              <w:ind w:left="0"/>
            </w:pPr>
            <w:r w:rsidRPr="000F37A0">
              <w:t>табачные изделия</w:t>
            </w:r>
          </w:p>
        </w:tc>
        <w:tc>
          <w:tcPr>
            <w:tcW w:w="9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807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1362</w:t>
            </w:r>
          </w:p>
        </w:tc>
        <w:tc>
          <w:tcPr>
            <w:tcW w:w="606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168,8</w:t>
            </w:r>
          </w:p>
        </w:tc>
        <w:tc>
          <w:tcPr>
            <w:tcW w:w="83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500</w:t>
            </w:r>
          </w:p>
        </w:tc>
        <w:tc>
          <w:tcPr>
            <w:tcW w:w="541" w:type="pct"/>
          </w:tcPr>
          <w:p w:rsidR="000F37A0" w:rsidRPr="000F37A0" w:rsidRDefault="000F37A0" w:rsidP="000F37A0">
            <w:pPr>
              <w:jc w:val="center"/>
              <w:rPr>
                <w:color w:val="000000"/>
              </w:rPr>
            </w:pPr>
            <w:r w:rsidRPr="000F37A0">
              <w:rPr>
                <w:color w:val="000000"/>
              </w:rPr>
              <w:t>36,7</w:t>
            </w:r>
          </w:p>
        </w:tc>
      </w:tr>
    </w:tbl>
    <w:p w:rsidR="00432BE4" w:rsidRDefault="00432BE4" w:rsidP="006919AE"/>
    <w:p w:rsidR="0004635A" w:rsidRPr="0009312D" w:rsidRDefault="006919AE" w:rsidP="0009312D">
      <w:pPr>
        <w:spacing w:line="360" w:lineRule="auto"/>
        <w:ind w:firstLine="709"/>
        <w:jc w:val="both"/>
        <w:rPr>
          <w:sz w:val="28"/>
          <w:szCs w:val="28"/>
        </w:rPr>
      </w:pPr>
      <w:r w:rsidRPr="0009312D">
        <w:rPr>
          <w:sz w:val="28"/>
          <w:szCs w:val="28"/>
        </w:rPr>
        <w:t xml:space="preserve">Данные таблицы </w:t>
      </w:r>
      <w:r w:rsidR="0004635A" w:rsidRPr="0009312D">
        <w:rPr>
          <w:sz w:val="28"/>
          <w:szCs w:val="28"/>
        </w:rPr>
        <w:t>1</w:t>
      </w:r>
      <w:r w:rsidR="00530B59">
        <w:rPr>
          <w:sz w:val="28"/>
          <w:szCs w:val="28"/>
        </w:rPr>
        <w:t>1</w:t>
      </w:r>
      <w:r w:rsidRPr="0009312D">
        <w:rPr>
          <w:sz w:val="28"/>
          <w:szCs w:val="28"/>
        </w:rPr>
        <w:t xml:space="preserve"> показывают, что в целом по предприятию наблюдается </w:t>
      </w:r>
      <w:r w:rsidR="0004635A" w:rsidRPr="0009312D">
        <w:rPr>
          <w:sz w:val="28"/>
          <w:szCs w:val="28"/>
        </w:rPr>
        <w:t>рост себестоимости в 2020г относительно 2019г почти по всем группам товара. Однако в 2021г произошло снижение себестоимости по всем группам товаров, что является положительным фактом.</w:t>
      </w:r>
    </w:p>
    <w:p w:rsidR="0004635A" w:rsidRPr="0009312D" w:rsidRDefault="006919AE" w:rsidP="0009312D">
      <w:pPr>
        <w:spacing w:line="360" w:lineRule="auto"/>
        <w:ind w:firstLine="709"/>
        <w:jc w:val="both"/>
        <w:rPr>
          <w:sz w:val="28"/>
          <w:szCs w:val="28"/>
        </w:rPr>
      </w:pPr>
      <w:r w:rsidRPr="0009312D">
        <w:rPr>
          <w:sz w:val="28"/>
          <w:szCs w:val="28"/>
        </w:rPr>
        <w:t xml:space="preserve">Инфляционные процессы в стране </w:t>
      </w:r>
      <w:r w:rsidR="0004635A" w:rsidRPr="0009312D">
        <w:rPr>
          <w:sz w:val="28"/>
          <w:szCs w:val="28"/>
        </w:rPr>
        <w:t xml:space="preserve">в 2020г </w:t>
      </w:r>
      <w:proofErr w:type="gramStart"/>
      <w:r w:rsidRPr="0009312D">
        <w:rPr>
          <w:sz w:val="28"/>
          <w:szCs w:val="28"/>
        </w:rPr>
        <w:t>с</w:t>
      </w:r>
      <w:r w:rsidR="0004635A" w:rsidRPr="0009312D">
        <w:rPr>
          <w:sz w:val="28"/>
          <w:szCs w:val="28"/>
        </w:rPr>
        <w:t xml:space="preserve"> </w:t>
      </w:r>
      <w:r w:rsidRPr="0009312D">
        <w:rPr>
          <w:sz w:val="28"/>
          <w:szCs w:val="28"/>
        </w:rPr>
        <w:t>играли</w:t>
      </w:r>
      <w:proofErr w:type="gramEnd"/>
      <w:r w:rsidRPr="0009312D">
        <w:rPr>
          <w:sz w:val="28"/>
          <w:szCs w:val="28"/>
        </w:rPr>
        <w:t xml:space="preserve"> свою роль, повысились цены поставщиков на </w:t>
      </w:r>
      <w:r w:rsidR="0004635A" w:rsidRPr="0009312D">
        <w:rPr>
          <w:sz w:val="28"/>
          <w:szCs w:val="28"/>
        </w:rPr>
        <w:t xml:space="preserve">товары, </w:t>
      </w:r>
      <w:r w:rsidRPr="0009312D">
        <w:rPr>
          <w:sz w:val="28"/>
          <w:szCs w:val="28"/>
        </w:rPr>
        <w:t xml:space="preserve">материалы, услуги, подняли цены </w:t>
      </w:r>
      <w:proofErr w:type="spellStart"/>
      <w:r w:rsidRPr="0009312D">
        <w:rPr>
          <w:sz w:val="28"/>
          <w:szCs w:val="28"/>
        </w:rPr>
        <w:t>ресурсоснабжающие</w:t>
      </w:r>
      <w:proofErr w:type="spellEnd"/>
      <w:r w:rsidRPr="0009312D">
        <w:rPr>
          <w:sz w:val="28"/>
          <w:szCs w:val="28"/>
        </w:rPr>
        <w:t xml:space="preserve"> организации, что не могло пройти не заметно для ИП </w:t>
      </w:r>
      <w:proofErr w:type="spellStart"/>
      <w:r w:rsidRPr="0009312D">
        <w:rPr>
          <w:sz w:val="28"/>
          <w:szCs w:val="28"/>
        </w:rPr>
        <w:t>Никитишин</w:t>
      </w:r>
      <w:proofErr w:type="spellEnd"/>
      <w:r w:rsidRPr="0009312D">
        <w:rPr>
          <w:sz w:val="28"/>
          <w:szCs w:val="28"/>
        </w:rPr>
        <w:t xml:space="preserve"> А.В. </w:t>
      </w:r>
    </w:p>
    <w:p w:rsidR="0004635A" w:rsidRPr="0009312D" w:rsidRDefault="0004635A" w:rsidP="0009312D">
      <w:pPr>
        <w:spacing w:line="360" w:lineRule="auto"/>
        <w:ind w:firstLine="709"/>
        <w:jc w:val="both"/>
        <w:rPr>
          <w:sz w:val="28"/>
          <w:szCs w:val="28"/>
        </w:rPr>
      </w:pPr>
      <w:r w:rsidRPr="0009312D">
        <w:rPr>
          <w:sz w:val="28"/>
          <w:szCs w:val="28"/>
        </w:rPr>
        <w:t>Однако</w:t>
      </w:r>
      <w:proofErr w:type="gramStart"/>
      <w:r w:rsidRPr="0009312D">
        <w:rPr>
          <w:sz w:val="28"/>
          <w:szCs w:val="28"/>
        </w:rPr>
        <w:t>,</w:t>
      </w:r>
      <w:proofErr w:type="gramEnd"/>
      <w:r w:rsidRPr="0009312D">
        <w:rPr>
          <w:sz w:val="28"/>
          <w:szCs w:val="28"/>
        </w:rPr>
        <w:t xml:space="preserve"> в 2021г менеджмент предприятия провел работу по поиску новых поставщиков, с более выгодными ценовыми условиями, что привело к снижению себестоимости товара</w:t>
      </w:r>
      <w:r w:rsidR="0009312D" w:rsidRPr="0009312D">
        <w:rPr>
          <w:sz w:val="28"/>
          <w:szCs w:val="28"/>
        </w:rPr>
        <w:t>, что является положительным фактом.</w:t>
      </w:r>
    </w:p>
    <w:p w:rsidR="0004635A" w:rsidRPr="0009312D" w:rsidRDefault="0004635A" w:rsidP="0009312D">
      <w:pPr>
        <w:spacing w:line="360" w:lineRule="auto"/>
        <w:ind w:firstLine="709"/>
        <w:jc w:val="both"/>
        <w:rPr>
          <w:sz w:val="28"/>
          <w:szCs w:val="28"/>
        </w:rPr>
      </w:pPr>
    </w:p>
    <w:p w:rsidR="006919AE" w:rsidRPr="0009312D" w:rsidRDefault="006919AE" w:rsidP="0009312D">
      <w:pPr>
        <w:spacing w:line="360" w:lineRule="auto"/>
        <w:ind w:firstLine="709"/>
        <w:jc w:val="both"/>
        <w:rPr>
          <w:sz w:val="28"/>
          <w:szCs w:val="28"/>
        </w:rPr>
      </w:pPr>
      <w:r w:rsidRPr="0009312D">
        <w:rPr>
          <w:sz w:val="28"/>
          <w:szCs w:val="28"/>
        </w:rPr>
        <w:t xml:space="preserve">Структура себестоимости </w:t>
      </w:r>
      <w:r w:rsidR="007553B2">
        <w:rPr>
          <w:sz w:val="28"/>
          <w:szCs w:val="28"/>
        </w:rPr>
        <w:t>реализованного товара</w:t>
      </w:r>
      <w:r w:rsidRPr="0009312D">
        <w:rPr>
          <w:sz w:val="28"/>
          <w:szCs w:val="28"/>
        </w:rPr>
        <w:t xml:space="preserve"> ИП </w:t>
      </w:r>
      <w:proofErr w:type="spellStart"/>
      <w:r w:rsidRPr="0009312D">
        <w:rPr>
          <w:sz w:val="28"/>
          <w:szCs w:val="28"/>
        </w:rPr>
        <w:t>Никитишин</w:t>
      </w:r>
      <w:proofErr w:type="spellEnd"/>
      <w:r w:rsidRPr="0009312D">
        <w:rPr>
          <w:sz w:val="28"/>
          <w:szCs w:val="28"/>
        </w:rPr>
        <w:t xml:space="preserve"> А.В. за 201</w:t>
      </w:r>
      <w:r w:rsidR="0009312D" w:rsidRPr="0009312D">
        <w:rPr>
          <w:sz w:val="28"/>
          <w:szCs w:val="28"/>
        </w:rPr>
        <w:t>9</w:t>
      </w:r>
      <w:r w:rsidRPr="0009312D">
        <w:rPr>
          <w:sz w:val="28"/>
          <w:szCs w:val="28"/>
        </w:rPr>
        <w:t>-202</w:t>
      </w:r>
      <w:r w:rsidR="0009312D" w:rsidRPr="0009312D">
        <w:rPr>
          <w:sz w:val="28"/>
          <w:szCs w:val="28"/>
        </w:rPr>
        <w:t>1</w:t>
      </w:r>
      <w:r w:rsidRPr="0009312D">
        <w:rPr>
          <w:sz w:val="28"/>
          <w:szCs w:val="28"/>
        </w:rPr>
        <w:t xml:space="preserve">г по группам </w:t>
      </w:r>
      <w:r w:rsidR="0009312D" w:rsidRPr="0009312D">
        <w:rPr>
          <w:sz w:val="28"/>
          <w:szCs w:val="28"/>
        </w:rPr>
        <w:t xml:space="preserve">товара </w:t>
      </w:r>
      <w:r w:rsidRPr="0009312D">
        <w:rPr>
          <w:sz w:val="28"/>
          <w:szCs w:val="28"/>
        </w:rPr>
        <w:t>представлена на рисунке</w:t>
      </w:r>
      <w:r w:rsidR="0009312D" w:rsidRPr="0009312D">
        <w:rPr>
          <w:sz w:val="28"/>
          <w:szCs w:val="28"/>
        </w:rPr>
        <w:t xml:space="preserve"> 12</w:t>
      </w:r>
      <w:r w:rsidRPr="0009312D">
        <w:rPr>
          <w:sz w:val="28"/>
          <w:szCs w:val="28"/>
        </w:rPr>
        <w:t>.</w:t>
      </w:r>
    </w:p>
    <w:p w:rsidR="006919AE" w:rsidRDefault="006919AE" w:rsidP="006919AE">
      <w:r w:rsidRPr="00946669">
        <w:rPr>
          <w:noProof/>
        </w:rPr>
        <w:drawing>
          <wp:inline distT="0" distB="0" distL="0" distR="0">
            <wp:extent cx="5486400" cy="4089400"/>
            <wp:effectExtent l="19050" t="0" r="19050" b="635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9312D" w:rsidRDefault="0009312D" w:rsidP="006919AE">
      <w:pPr>
        <w:jc w:val="center"/>
      </w:pPr>
    </w:p>
    <w:p w:rsidR="0009312D" w:rsidRDefault="0009312D" w:rsidP="006919AE">
      <w:pPr>
        <w:jc w:val="center"/>
      </w:pPr>
    </w:p>
    <w:p w:rsidR="006919AE" w:rsidRDefault="004B6DDE" w:rsidP="004B6DDE">
      <w:pPr>
        <w:spacing w:line="360" w:lineRule="auto"/>
        <w:jc w:val="center"/>
        <w:rPr>
          <w:sz w:val="28"/>
          <w:szCs w:val="28"/>
        </w:rPr>
      </w:pPr>
      <w:r w:rsidRPr="004B6DDE">
        <w:rPr>
          <w:sz w:val="28"/>
          <w:szCs w:val="28"/>
        </w:rPr>
        <w:t xml:space="preserve">Рисунок 12 </w:t>
      </w:r>
      <w:r w:rsidR="006919AE" w:rsidRPr="004B6DDE">
        <w:rPr>
          <w:sz w:val="28"/>
          <w:szCs w:val="28"/>
        </w:rPr>
        <w:t xml:space="preserve">- Структура себестоимости </w:t>
      </w:r>
      <w:r w:rsidR="007553B2">
        <w:rPr>
          <w:sz w:val="28"/>
          <w:szCs w:val="28"/>
        </w:rPr>
        <w:t>реализованного товара</w:t>
      </w:r>
      <w:r w:rsidR="006919AE" w:rsidRPr="004B6DDE">
        <w:rPr>
          <w:sz w:val="28"/>
          <w:szCs w:val="28"/>
        </w:rPr>
        <w:t xml:space="preserve"> ИП </w:t>
      </w:r>
      <w:proofErr w:type="spellStart"/>
      <w:r w:rsidR="006919AE" w:rsidRPr="004B6DDE">
        <w:rPr>
          <w:sz w:val="28"/>
          <w:szCs w:val="28"/>
        </w:rPr>
        <w:t>Никитишин</w:t>
      </w:r>
      <w:proofErr w:type="spellEnd"/>
      <w:r w:rsidR="006919AE" w:rsidRPr="004B6DDE">
        <w:rPr>
          <w:sz w:val="28"/>
          <w:szCs w:val="28"/>
        </w:rPr>
        <w:t xml:space="preserve"> А.В. за 201</w:t>
      </w:r>
      <w:r w:rsidRPr="004B6DDE">
        <w:rPr>
          <w:sz w:val="28"/>
          <w:szCs w:val="28"/>
        </w:rPr>
        <w:t>9</w:t>
      </w:r>
      <w:r w:rsidR="006919AE" w:rsidRPr="004B6DDE">
        <w:rPr>
          <w:sz w:val="28"/>
          <w:szCs w:val="28"/>
        </w:rPr>
        <w:t>-202</w:t>
      </w:r>
      <w:r w:rsidRPr="004B6DDE">
        <w:rPr>
          <w:sz w:val="28"/>
          <w:szCs w:val="28"/>
        </w:rPr>
        <w:t>1</w:t>
      </w:r>
      <w:r w:rsidR="006919AE" w:rsidRPr="004B6DDE">
        <w:rPr>
          <w:sz w:val="28"/>
          <w:szCs w:val="28"/>
        </w:rPr>
        <w:t xml:space="preserve">г по группам </w:t>
      </w:r>
      <w:r w:rsidRPr="004B6DDE">
        <w:rPr>
          <w:sz w:val="28"/>
          <w:szCs w:val="28"/>
        </w:rPr>
        <w:t>товаров</w:t>
      </w:r>
    </w:p>
    <w:p w:rsidR="007553B2" w:rsidRDefault="001443E8" w:rsidP="001443E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рисунка 12 говорят, что наибольший удельный вес в структуре себестоимости реализованного товара занимает себестоимость продуктов питания, что является нормальным явлением, так как </w:t>
      </w:r>
      <w:r w:rsidR="00BD75DB">
        <w:rPr>
          <w:sz w:val="28"/>
          <w:szCs w:val="28"/>
        </w:rPr>
        <w:t>выручка от их реализации</w:t>
      </w:r>
      <w:r>
        <w:rPr>
          <w:sz w:val="28"/>
          <w:szCs w:val="28"/>
        </w:rPr>
        <w:t xml:space="preserve"> занимают набольшую долю в структуре проданного товара.</w:t>
      </w:r>
    </w:p>
    <w:p w:rsidR="00BD75DB" w:rsidRDefault="00BD75DB" w:rsidP="00BD75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Наименьший удельный вес занимает себестоимость товара косметика, что так же является нормальным явлением, так как выручка от её реализации занимает наименьший вес в структуре проданного товара.</w:t>
      </w:r>
    </w:p>
    <w:p w:rsidR="007553B2" w:rsidRDefault="007553B2" w:rsidP="007553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динамики удельного веса себестоимости реализованных товаров по группам представлен в таблице 1</w:t>
      </w:r>
      <w:r w:rsidR="00530B59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7553B2" w:rsidRDefault="007553B2" w:rsidP="007553B2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Таблица 1</w:t>
      </w:r>
      <w:r w:rsidR="00530B59">
        <w:rPr>
          <w:sz w:val="28"/>
          <w:szCs w:val="28"/>
        </w:rPr>
        <w:t>2</w:t>
      </w:r>
    </w:p>
    <w:p w:rsidR="007553B2" w:rsidRPr="00B34712" w:rsidRDefault="007553B2" w:rsidP="007553B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Динамика структуры себестоимости реализованного товара ИП </w:t>
      </w:r>
      <w:proofErr w:type="spellStart"/>
      <w:r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Pr="006919AE">
        <w:rPr>
          <w:sz w:val="28"/>
          <w:szCs w:val="28"/>
        </w:rPr>
        <w:t xml:space="preserve"> за 201</w:t>
      </w:r>
      <w:r>
        <w:rPr>
          <w:sz w:val="28"/>
          <w:szCs w:val="28"/>
        </w:rPr>
        <w:t>9</w:t>
      </w:r>
      <w:r w:rsidRPr="006919AE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6919AE">
        <w:rPr>
          <w:sz w:val="28"/>
          <w:szCs w:val="28"/>
        </w:rPr>
        <w:t>г</w:t>
      </w:r>
      <w:r>
        <w:rPr>
          <w:sz w:val="28"/>
          <w:szCs w:val="28"/>
        </w:rPr>
        <w:t>, %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2"/>
        <w:gridCol w:w="1701"/>
        <w:gridCol w:w="1559"/>
        <w:gridCol w:w="1137"/>
        <w:gridCol w:w="1559"/>
        <w:gridCol w:w="1015"/>
      </w:tblGrid>
      <w:tr w:rsidR="00EB7087" w:rsidRPr="000F37A0" w:rsidTr="001E4DB9">
        <w:tc>
          <w:tcPr>
            <w:tcW w:w="1285" w:type="pct"/>
            <w:vMerge w:val="restart"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  <w:r w:rsidRPr="000F37A0">
              <w:t>Показатель</w:t>
            </w:r>
          </w:p>
        </w:tc>
        <w:tc>
          <w:tcPr>
            <w:tcW w:w="3715" w:type="pct"/>
            <w:gridSpan w:val="5"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  <w:r w:rsidRPr="000F37A0">
              <w:t>Фактическое значение</w:t>
            </w:r>
          </w:p>
        </w:tc>
      </w:tr>
      <w:tr w:rsidR="00EB7087" w:rsidRPr="000F37A0" w:rsidTr="001E4DB9">
        <w:tc>
          <w:tcPr>
            <w:tcW w:w="1285" w:type="pct"/>
            <w:vMerge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  <w:r w:rsidRPr="000F37A0">
              <w:t>2019 г.</w:t>
            </w:r>
          </w:p>
        </w:tc>
        <w:tc>
          <w:tcPr>
            <w:tcW w:w="1437" w:type="pct"/>
            <w:gridSpan w:val="2"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  <w:r w:rsidRPr="000F37A0">
              <w:t>2020 г.</w:t>
            </w:r>
          </w:p>
        </w:tc>
        <w:tc>
          <w:tcPr>
            <w:tcW w:w="1372" w:type="pct"/>
            <w:gridSpan w:val="2"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  <w:r w:rsidRPr="000F37A0">
              <w:t>2021 г.</w:t>
            </w:r>
          </w:p>
        </w:tc>
      </w:tr>
      <w:tr w:rsidR="00EB7087" w:rsidRPr="000F37A0" w:rsidTr="001E4DB9">
        <w:tc>
          <w:tcPr>
            <w:tcW w:w="1285" w:type="pct"/>
            <w:vMerge/>
          </w:tcPr>
          <w:p w:rsidR="00EB7087" w:rsidRPr="000F37A0" w:rsidRDefault="00EB7087" w:rsidP="001E4DB9">
            <w:pPr>
              <w:tabs>
                <w:tab w:val="left" w:pos="284"/>
              </w:tabs>
              <w:jc w:val="center"/>
            </w:pPr>
          </w:p>
        </w:tc>
        <w:tc>
          <w:tcPr>
            <w:tcW w:w="906" w:type="pct"/>
          </w:tcPr>
          <w:p w:rsidR="00EB7087" w:rsidRDefault="00EB7087">
            <w:r w:rsidRPr="00AF3EF5">
              <w:t>Уд</w:t>
            </w:r>
            <w:proofErr w:type="gramStart"/>
            <w:r w:rsidRPr="00AF3EF5">
              <w:t>.</w:t>
            </w:r>
            <w:proofErr w:type="gramEnd"/>
            <w:r w:rsidRPr="00AF3EF5">
              <w:t xml:space="preserve"> </w:t>
            </w:r>
            <w:proofErr w:type="gramStart"/>
            <w:r w:rsidRPr="00AF3EF5">
              <w:t>в</w:t>
            </w:r>
            <w:proofErr w:type="gramEnd"/>
            <w:r w:rsidRPr="00AF3EF5">
              <w:t>ес</w:t>
            </w:r>
          </w:p>
        </w:tc>
        <w:tc>
          <w:tcPr>
            <w:tcW w:w="831" w:type="pct"/>
          </w:tcPr>
          <w:p w:rsidR="00EB7087" w:rsidRDefault="00EB7087">
            <w:r w:rsidRPr="00AF3EF5">
              <w:t>Уд</w:t>
            </w:r>
            <w:proofErr w:type="gramStart"/>
            <w:r w:rsidRPr="00AF3EF5">
              <w:t>.</w:t>
            </w:r>
            <w:proofErr w:type="gramEnd"/>
            <w:r w:rsidRPr="00AF3EF5">
              <w:t xml:space="preserve"> </w:t>
            </w:r>
            <w:proofErr w:type="gramStart"/>
            <w:r w:rsidRPr="00AF3EF5">
              <w:t>в</w:t>
            </w:r>
            <w:proofErr w:type="gramEnd"/>
            <w:r w:rsidRPr="00AF3EF5">
              <w:t>ес</w:t>
            </w:r>
          </w:p>
        </w:tc>
        <w:tc>
          <w:tcPr>
            <w:tcW w:w="606" w:type="pct"/>
          </w:tcPr>
          <w:p w:rsidR="00EB7087" w:rsidRPr="000F37A0" w:rsidRDefault="00EB7087" w:rsidP="001E4DB9">
            <w:pPr>
              <w:tabs>
                <w:tab w:val="left" w:pos="284"/>
              </w:tabs>
              <w:suppressAutoHyphens/>
              <w:jc w:val="center"/>
            </w:pPr>
            <w:r w:rsidRPr="000F37A0">
              <w:t>Темп роста, %</w:t>
            </w:r>
          </w:p>
        </w:tc>
        <w:tc>
          <w:tcPr>
            <w:tcW w:w="831" w:type="pct"/>
          </w:tcPr>
          <w:p w:rsidR="00EB7087" w:rsidRPr="000F37A0" w:rsidRDefault="00EB7087" w:rsidP="001E4DB9">
            <w:pPr>
              <w:tabs>
                <w:tab w:val="left" w:pos="284"/>
              </w:tabs>
              <w:suppressAutoHyphens/>
              <w:jc w:val="center"/>
            </w:pPr>
            <w:r>
              <w:t>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ес</w:t>
            </w:r>
          </w:p>
        </w:tc>
        <w:tc>
          <w:tcPr>
            <w:tcW w:w="541" w:type="pct"/>
          </w:tcPr>
          <w:p w:rsidR="00EB7087" w:rsidRPr="000F37A0" w:rsidRDefault="00EB7087" w:rsidP="001E4DB9">
            <w:pPr>
              <w:tabs>
                <w:tab w:val="left" w:pos="284"/>
              </w:tabs>
              <w:suppressAutoHyphens/>
              <w:jc w:val="center"/>
            </w:pPr>
            <w:r w:rsidRPr="000F37A0">
              <w:t>Темп роста, %</w:t>
            </w:r>
          </w:p>
        </w:tc>
      </w:tr>
      <w:tr w:rsidR="00EB7087" w:rsidRPr="000F37A0" w:rsidTr="00BF372B">
        <w:trPr>
          <w:trHeight w:val="783"/>
        </w:trPr>
        <w:tc>
          <w:tcPr>
            <w:tcW w:w="1285" w:type="pct"/>
          </w:tcPr>
          <w:p w:rsidR="00EB7087" w:rsidRPr="000F37A0" w:rsidRDefault="00EB7087" w:rsidP="001E4DB9">
            <w:pPr>
              <w:tabs>
                <w:tab w:val="left" w:pos="284"/>
              </w:tabs>
            </w:pPr>
            <w:r w:rsidRPr="000F37A0">
              <w:t>Себестоимость продаж всего, в т.ч.</w:t>
            </w:r>
          </w:p>
        </w:tc>
        <w:tc>
          <w:tcPr>
            <w:tcW w:w="906" w:type="pct"/>
          </w:tcPr>
          <w:p w:rsidR="00EB7087" w:rsidRPr="00BF372B" w:rsidRDefault="00EB7087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831" w:type="pct"/>
          </w:tcPr>
          <w:p w:rsidR="00EB7087" w:rsidRPr="00BF372B" w:rsidRDefault="00EB7087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606" w:type="pct"/>
          </w:tcPr>
          <w:p w:rsidR="00EB7087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831" w:type="pct"/>
          </w:tcPr>
          <w:p w:rsidR="00EB7087" w:rsidRPr="00BF372B" w:rsidRDefault="00EB7087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541" w:type="pct"/>
          </w:tcPr>
          <w:p w:rsidR="00EB7087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tabs>
                <w:tab w:val="num" w:pos="840"/>
              </w:tabs>
              <w:suppressAutoHyphens/>
            </w:pPr>
            <w:r w:rsidRPr="000F37A0">
              <w:t>продукты питания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51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51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49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96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товары для животных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125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60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бытовая химия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8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160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38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косметика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25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товары для детей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8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38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133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канцелярские товары и печатная продукция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3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75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167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одежда и обувь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4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7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175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посуда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100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товары для уборки и хранения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7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12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171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50</w:t>
            </w:r>
          </w:p>
        </w:tc>
      </w:tr>
      <w:tr w:rsidR="00BF372B" w:rsidRPr="000F37A0" w:rsidTr="00BF372B">
        <w:tc>
          <w:tcPr>
            <w:tcW w:w="1285" w:type="pct"/>
          </w:tcPr>
          <w:p w:rsidR="00BF372B" w:rsidRPr="000F37A0" w:rsidRDefault="00BF372B" w:rsidP="001E4DB9">
            <w:pPr>
              <w:pStyle w:val="a3"/>
              <w:ind w:left="0"/>
            </w:pPr>
            <w:r w:rsidRPr="000F37A0">
              <w:t>табачные изделия</w:t>
            </w:r>
          </w:p>
        </w:tc>
        <w:tc>
          <w:tcPr>
            <w:tcW w:w="9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6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8</w:t>
            </w:r>
          </w:p>
        </w:tc>
        <w:tc>
          <w:tcPr>
            <w:tcW w:w="606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133</w:t>
            </w:r>
          </w:p>
        </w:tc>
        <w:tc>
          <w:tcPr>
            <w:tcW w:w="83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15</w:t>
            </w:r>
          </w:p>
        </w:tc>
        <w:tc>
          <w:tcPr>
            <w:tcW w:w="541" w:type="pct"/>
          </w:tcPr>
          <w:p w:rsidR="00BF372B" w:rsidRPr="00BF372B" w:rsidRDefault="00BF372B" w:rsidP="00BF372B">
            <w:pPr>
              <w:jc w:val="center"/>
              <w:rPr>
                <w:color w:val="000000"/>
              </w:rPr>
            </w:pPr>
            <w:r w:rsidRPr="00BF372B">
              <w:rPr>
                <w:color w:val="000000"/>
              </w:rPr>
              <w:t>188</w:t>
            </w:r>
          </w:p>
        </w:tc>
      </w:tr>
    </w:tbl>
    <w:p w:rsidR="007553B2" w:rsidRDefault="007553B2" w:rsidP="004B6DDE">
      <w:pPr>
        <w:spacing w:line="360" w:lineRule="auto"/>
        <w:jc w:val="center"/>
        <w:rPr>
          <w:sz w:val="28"/>
          <w:szCs w:val="28"/>
        </w:rPr>
      </w:pPr>
    </w:p>
    <w:p w:rsidR="007553B2" w:rsidRDefault="001E4DB9" w:rsidP="001E4D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таблицы 1</w:t>
      </w:r>
      <w:r w:rsidR="00530B59">
        <w:rPr>
          <w:sz w:val="28"/>
          <w:szCs w:val="28"/>
        </w:rPr>
        <w:t>2</w:t>
      </w:r>
      <w:r>
        <w:rPr>
          <w:sz w:val="28"/>
          <w:szCs w:val="28"/>
        </w:rPr>
        <w:t xml:space="preserve"> говорят о </w:t>
      </w:r>
      <w:r w:rsidR="00A761C5">
        <w:rPr>
          <w:sz w:val="28"/>
          <w:szCs w:val="28"/>
        </w:rPr>
        <w:t>том, что для большинства групп реализованных товаров</w:t>
      </w:r>
      <w:r>
        <w:rPr>
          <w:sz w:val="28"/>
          <w:szCs w:val="28"/>
        </w:rPr>
        <w:t xml:space="preserve"> </w:t>
      </w:r>
      <w:r w:rsidR="00A761C5">
        <w:rPr>
          <w:sz w:val="28"/>
          <w:szCs w:val="28"/>
        </w:rPr>
        <w:t xml:space="preserve">наблюдается пропорциональное изменение </w:t>
      </w:r>
      <w:r>
        <w:rPr>
          <w:sz w:val="28"/>
          <w:szCs w:val="28"/>
        </w:rPr>
        <w:t xml:space="preserve">структуры себестоимости проданного товара, </w:t>
      </w:r>
      <w:r w:rsidR="00A761C5">
        <w:rPr>
          <w:sz w:val="28"/>
          <w:szCs w:val="28"/>
        </w:rPr>
        <w:t xml:space="preserve">и </w:t>
      </w:r>
      <w:r>
        <w:rPr>
          <w:sz w:val="28"/>
          <w:szCs w:val="28"/>
        </w:rPr>
        <w:t>структур</w:t>
      </w:r>
      <w:r w:rsidR="00A761C5">
        <w:rPr>
          <w:sz w:val="28"/>
          <w:szCs w:val="28"/>
        </w:rPr>
        <w:t>ы</w:t>
      </w:r>
      <w:r>
        <w:rPr>
          <w:sz w:val="28"/>
          <w:szCs w:val="28"/>
        </w:rPr>
        <w:t xml:space="preserve"> полученной выручк</w:t>
      </w:r>
      <w:r w:rsidR="00A761C5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1E4DB9" w:rsidRDefault="001E4DB9" w:rsidP="001E4D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в 2020г наблюдается рост себестоимости товаров для животных на 25% относительно 2019г притом, что выручка, согласно данным таблицы 9, так же выросла на 25%, а в 2021г наблюдается снижение на 40% удельного веса как себестоимости, так и выручки. </w:t>
      </w:r>
    </w:p>
    <w:p w:rsidR="00A761C5" w:rsidRDefault="00A761C5" w:rsidP="001E4D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для группы товары для детей в 2021г удельный вес себестоимости товара в структуре себестоимости продаж в целом вырос на 33%, а доля выручки данной группы товара не изменилась относительно 2020г. Или рост удельного веса себестоимости продаж в 2021г по группе канцелярские товары  составил 67%, а </w:t>
      </w:r>
      <w:r w:rsidR="00C9792D">
        <w:rPr>
          <w:sz w:val="28"/>
          <w:szCs w:val="28"/>
        </w:rPr>
        <w:t xml:space="preserve">рост </w:t>
      </w:r>
      <w:r>
        <w:rPr>
          <w:sz w:val="28"/>
          <w:szCs w:val="28"/>
        </w:rPr>
        <w:t>удельн</w:t>
      </w:r>
      <w:r w:rsidR="00C9792D">
        <w:rPr>
          <w:sz w:val="28"/>
          <w:szCs w:val="28"/>
        </w:rPr>
        <w:t>ого</w:t>
      </w:r>
      <w:r>
        <w:rPr>
          <w:sz w:val="28"/>
          <w:szCs w:val="28"/>
        </w:rPr>
        <w:t xml:space="preserve"> вес</w:t>
      </w:r>
      <w:r w:rsidR="00C9792D">
        <w:rPr>
          <w:sz w:val="28"/>
          <w:szCs w:val="28"/>
        </w:rPr>
        <w:t>а</w:t>
      </w:r>
      <w:r>
        <w:rPr>
          <w:sz w:val="28"/>
          <w:szCs w:val="28"/>
        </w:rPr>
        <w:t xml:space="preserve"> выручки по той же группе составил </w:t>
      </w:r>
      <w:r w:rsidR="00C9792D">
        <w:rPr>
          <w:sz w:val="28"/>
          <w:szCs w:val="28"/>
        </w:rPr>
        <w:t xml:space="preserve">33,2%. Рост удельного веса себестоимости по сравнению с удельным весом выручки является отрицательным фактом и говорит о </w:t>
      </w:r>
      <w:r w:rsidR="00C9792D" w:rsidRPr="00C9792D">
        <w:rPr>
          <w:sz w:val="28"/>
          <w:szCs w:val="28"/>
        </w:rPr>
        <w:t xml:space="preserve">не </w:t>
      </w:r>
      <w:r w:rsidR="00C9792D" w:rsidRPr="00C9792D">
        <w:rPr>
          <w:sz w:val="28"/>
          <w:szCs w:val="28"/>
        </w:rPr>
        <w:lastRenderedPageBreak/>
        <w:t>эффективной работе менеджеров по продаже данной группы</w:t>
      </w:r>
      <w:r w:rsidR="00C9792D">
        <w:rPr>
          <w:sz w:val="28"/>
          <w:szCs w:val="28"/>
        </w:rPr>
        <w:t xml:space="preserve"> товара.</w:t>
      </w:r>
    </w:p>
    <w:p w:rsidR="006919AE" w:rsidRPr="00D44885" w:rsidRDefault="006919AE" w:rsidP="00D44885">
      <w:pPr>
        <w:spacing w:line="360" w:lineRule="auto"/>
        <w:ind w:firstLine="709"/>
        <w:jc w:val="both"/>
        <w:rPr>
          <w:sz w:val="28"/>
          <w:szCs w:val="28"/>
        </w:rPr>
      </w:pPr>
      <w:r w:rsidRPr="00D44885">
        <w:rPr>
          <w:sz w:val="28"/>
          <w:szCs w:val="28"/>
        </w:rPr>
        <w:t xml:space="preserve">Кроме себестоимости продаж ИП </w:t>
      </w:r>
      <w:proofErr w:type="spellStart"/>
      <w:r w:rsidRPr="00D44885">
        <w:rPr>
          <w:sz w:val="28"/>
          <w:szCs w:val="28"/>
        </w:rPr>
        <w:t>Никитишин</w:t>
      </w:r>
      <w:proofErr w:type="spellEnd"/>
      <w:r w:rsidRPr="00D44885">
        <w:rPr>
          <w:sz w:val="28"/>
          <w:szCs w:val="28"/>
        </w:rPr>
        <w:t xml:space="preserve"> А.В. при продаже </w:t>
      </w:r>
      <w:r w:rsidR="00632964" w:rsidRPr="00D44885">
        <w:rPr>
          <w:sz w:val="28"/>
          <w:szCs w:val="28"/>
        </w:rPr>
        <w:t>товаров</w:t>
      </w:r>
      <w:r w:rsidRPr="00D44885">
        <w:rPr>
          <w:sz w:val="28"/>
          <w:szCs w:val="28"/>
        </w:rPr>
        <w:t xml:space="preserve"> несет расходы</w:t>
      </w:r>
      <w:r w:rsidR="00154FD8">
        <w:rPr>
          <w:sz w:val="28"/>
          <w:szCs w:val="28"/>
        </w:rPr>
        <w:t xml:space="preserve"> на продажу</w:t>
      </w:r>
      <w:r w:rsidRPr="00D44885">
        <w:rPr>
          <w:sz w:val="28"/>
          <w:szCs w:val="28"/>
        </w:rPr>
        <w:t xml:space="preserve">, анализ динамики которых представлен в таблице </w:t>
      </w:r>
      <w:r w:rsidR="00632964" w:rsidRPr="00D44885">
        <w:rPr>
          <w:sz w:val="28"/>
          <w:szCs w:val="28"/>
        </w:rPr>
        <w:t>1</w:t>
      </w:r>
      <w:r w:rsidR="00530B59">
        <w:rPr>
          <w:sz w:val="28"/>
          <w:szCs w:val="28"/>
        </w:rPr>
        <w:t>3</w:t>
      </w:r>
      <w:r w:rsidRPr="00D44885">
        <w:rPr>
          <w:sz w:val="28"/>
          <w:szCs w:val="28"/>
        </w:rPr>
        <w:t>.</w:t>
      </w:r>
    </w:p>
    <w:p w:rsidR="00D44885" w:rsidRPr="00D44885" w:rsidRDefault="006919AE" w:rsidP="00D44885">
      <w:pPr>
        <w:spacing w:line="360" w:lineRule="auto"/>
        <w:jc w:val="right"/>
        <w:rPr>
          <w:sz w:val="28"/>
          <w:szCs w:val="28"/>
        </w:rPr>
      </w:pPr>
      <w:r w:rsidRPr="00D44885">
        <w:rPr>
          <w:sz w:val="28"/>
          <w:szCs w:val="28"/>
        </w:rPr>
        <w:t>Таблица</w:t>
      </w:r>
      <w:r w:rsidR="00632964" w:rsidRPr="00D44885">
        <w:rPr>
          <w:sz w:val="28"/>
          <w:szCs w:val="28"/>
        </w:rPr>
        <w:t xml:space="preserve"> 1</w:t>
      </w:r>
      <w:r w:rsidR="00530B59">
        <w:rPr>
          <w:sz w:val="28"/>
          <w:szCs w:val="28"/>
        </w:rPr>
        <w:t>3</w:t>
      </w:r>
      <w:r w:rsidRPr="00D44885">
        <w:rPr>
          <w:sz w:val="28"/>
          <w:szCs w:val="28"/>
        </w:rPr>
        <w:t xml:space="preserve"> </w:t>
      </w:r>
    </w:p>
    <w:p w:rsidR="006919AE" w:rsidRPr="00D44885" w:rsidRDefault="006919AE" w:rsidP="00D44885">
      <w:pPr>
        <w:spacing w:line="360" w:lineRule="auto"/>
        <w:jc w:val="center"/>
        <w:rPr>
          <w:sz w:val="28"/>
          <w:szCs w:val="28"/>
        </w:rPr>
      </w:pPr>
      <w:r w:rsidRPr="00D44885">
        <w:rPr>
          <w:sz w:val="28"/>
          <w:szCs w:val="28"/>
        </w:rPr>
        <w:t>Динамический анализ расходов</w:t>
      </w:r>
      <w:r w:rsidR="00154FD8">
        <w:rPr>
          <w:sz w:val="28"/>
          <w:szCs w:val="28"/>
        </w:rPr>
        <w:t xml:space="preserve"> на продажу</w:t>
      </w:r>
      <w:r w:rsidRPr="00D44885">
        <w:rPr>
          <w:sz w:val="28"/>
          <w:szCs w:val="28"/>
        </w:rPr>
        <w:t xml:space="preserve"> ИП </w:t>
      </w:r>
      <w:proofErr w:type="spellStart"/>
      <w:r w:rsidRPr="00D44885">
        <w:rPr>
          <w:sz w:val="28"/>
          <w:szCs w:val="28"/>
        </w:rPr>
        <w:t>Никитишин</w:t>
      </w:r>
      <w:proofErr w:type="spellEnd"/>
      <w:r w:rsidRPr="00D44885">
        <w:rPr>
          <w:sz w:val="28"/>
          <w:szCs w:val="28"/>
        </w:rPr>
        <w:t xml:space="preserve"> А.В. за 201</w:t>
      </w:r>
      <w:r w:rsidR="00F026B4" w:rsidRPr="00D44885">
        <w:rPr>
          <w:sz w:val="28"/>
          <w:szCs w:val="28"/>
        </w:rPr>
        <w:t>9</w:t>
      </w:r>
      <w:r w:rsidRPr="00D44885">
        <w:rPr>
          <w:sz w:val="28"/>
          <w:szCs w:val="28"/>
        </w:rPr>
        <w:t>-202</w:t>
      </w:r>
      <w:r w:rsidR="00F026B4" w:rsidRPr="00D44885">
        <w:rPr>
          <w:sz w:val="28"/>
          <w:szCs w:val="28"/>
        </w:rPr>
        <w:t>1</w:t>
      </w:r>
      <w:r w:rsidRPr="00D44885">
        <w:rPr>
          <w:sz w:val="28"/>
          <w:szCs w:val="28"/>
        </w:rPr>
        <w:t>г, тыс. руб.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19"/>
        <w:gridCol w:w="1460"/>
        <w:gridCol w:w="1289"/>
        <w:gridCol w:w="1139"/>
        <w:gridCol w:w="1559"/>
        <w:gridCol w:w="1017"/>
      </w:tblGrid>
      <w:tr w:rsidR="006919AE" w:rsidRPr="00F026B4" w:rsidTr="00615864">
        <w:tc>
          <w:tcPr>
            <w:tcW w:w="1555" w:type="pct"/>
            <w:vMerge w:val="restart"/>
          </w:tcPr>
          <w:p w:rsidR="006919AE" w:rsidRPr="00F026B4" w:rsidRDefault="006919AE" w:rsidP="00615864">
            <w:pPr>
              <w:tabs>
                <w:tab w:val="left" w:pos="284"/>
              </w:tabs>
              <w:jc w:val="center"/>
            </w:pPr>
            <w:r w:rsidRPr="00F026B4">
              <w:t>Показатель</w:t>
            </w:r>
          </w:p>
        </w:tc>
        <w:tc>
          <w:tcPr>
            <w:tcW w:w="3445" w:type="pct"/>
            <w:gridSpan w:val="5"/>
          </w:tcPr>
          <w:p w:rsidR="006919AE" w:rsidRPr="00F026B4" w:rsidRDefault="006919AE" w:rsidP="00615864">
            <w:pPr>
              <w:tabs>
                <w:tab w:val="left" w:pos="284"/>
              </w:tabs>
              <w:jc w:val="center"/>
            </w:pPr>
            <w:r w:rsidRPr="00F026B4">
              <w:t>Фактическое значение</w:t>
            </w:r>
          </w:p>
        </w:tc>
      </w:tr>
      <w:tr w:rsidR="006919AE" w:rsidRPr="00F026B4" w:rsidTr="00615864">
        <w:tc>
          <w:tcPr>
            <w:tcW w:w="1555" w:type="pct"/>
            <w:vMerge/>
          </w:tcPr>
          <w:p w:rsidR="006919AE" w:rsidRPr="00F026B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6919AE" w:rsidRPr="00F026B4" w:rsidRDefault="006919AE" w:rsidP="00F026B4">
            <w:pPr>
              <w:tabs>
                <w:tab w:val="left" w:pos="284"/>
              </w:tabs>
              <w:jc w:val="center"/>
            </w:pPr>
            <w:r w:rsidRPr="00F026B4">
              <w:t>201</w:t>
            </w:r>
            <w:r w:rsidR="00F026B4" w:rsidRPr="00F026B4">
              <w:t>9</w:t>
            </w:r>
            <w:r w:rsidRPr="00F026B4">
              <w:t xml:space="preserve"> г.</w:t>
            </w:r>
          </w:p>
        </w:tc>
        <w:tc>
          <w:tcPr>
            <w:tcW w:w="1294" w:type="pct"/>
            <w:gridSpan w:val="2"/>
          </w:tcPr>
          <w:p w:rsidR="006919AE" w:rsidRPr="00F026B4" w:rsidRDefault="00F026B4" w:rsidP="00F026B4">
            <w:pPr>
              <w:tabs>
                <w:tab w:val="left" w:pos="284"/>
              </w:tabs>
              <w:jc w:val="center"/>
            </w:pPr>
            <w:r w:rsidRPr="00F026B4">
              <w:t>2020</w:t>
            </w:r>
            <w:r w:rsidR="006919AE" w:rsidRPr="00F026B4">
              <w:t xml:space="preserve"> г.</w:t>
            </w:r>
          </w:p>
        </w:tc>
        <w:tc>
          <w:tcPr>
            <w:tcW w:w="1373" w:type="pct"/>
            <w:gridSpan w:val="2"/>
          </w:tcPr>
          <w:p w:rsidR="006919AE" w:rsidRPr="00F026B4" w:rsidRDefault="006919AE" w:rsidP="00F026B4">
            <w:pPr>
              <w:tabs>
                <w:tab w:val="left" w:pos="284"/>
              </w:tabs>
              <w:jc w:val="center"/>
            </w:pPr>
            <w:r w:rsidRPr="00F026B4">
              <w:t>202</w:t>
            </w:r>
            <w:r w:rsidR="00F026B4" w:rsidRPr="00F026B4">
              <w:t>1</w:t>
            </w:r>
            <w:r w:rsidRPr="00F026B4">
              <w:t xml:space="preserve"> г.</w:t>
            </w:r>
          </w:p>
        </w:tc>
      </w:tr>
      <w:tr w:rsidR="006919AE" w:rsidRPr="00F026B4" w:rsidTr="00615864">
        <w:tc>
          <w:tcPr>
            <w:tcW w:w="1555" w:type="pct"/>
            <w:vMerge/>
          </w:tcPr>
          <w:p w:rsidR="006919AE" w:rsidRPr="00F026B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6919AE" w:rsidRPr="00F026B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687" w:type="pct"/>
          </w:tcPr>
          <w:p w:rsidR="006919AE" w:rsidRPr="00F026B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607" w:type="pct"/>
          </w:tcPr>
          <w:p w:rsidR="006919AE" w:rsidRPr="00F026B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F026B4">
              <w:t>Темп роста, %</w:t>
            </w:r>
          </w:p>
        </w:tc>
        <w:tc>
          <w:tcPr>
            <w:tcW w:w="831" w:type="pct"/>
          </w:tcPr>
          <w:p w:rsidR="006919AE" w:rsidRPr="00F026B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542" w:type="pct"/>
          </w:tcPr>
          <w:p w:rsidR="006919AE" w:rsidRPr="00F026B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F026B4">
              <w:t>Темп роста, %</w:t>
            </w:r>
          </w:p>
        </w:tc>
      </w:tr>
      <w:tr w:rsidR="00F026B4" w:rsidRPr="00F026B4" w:rsidTr="00F026B4">
        <w:trPr>
          <w:trHeight w:val="870"/>
        </w:trPr>
        <w:tc>
          <w:tcPr>
            <w:tcW w:w="1555" w:type="pct"/>
          </w:tcPr>
          <w:p w:rsidR="00F026B4" w:rsidRPr="00F026B4" w:rsidRDefault="00F84AC7" w:rsidP="00615864">
            <w:pPr>
              <w:tabs>
                <w:tab w:val="left" w:pos="284"/>
              </w:tabs>
            </w:pPr>
            <w:r>
              <w:t>Р</w:t>
            </w:r>
            <w:r w:rsidR="00F026B4" w:rsidRPr="00F026B4">
              <w:t>асходы</w:t>
            </w:r>
            <w:r>
              <w:t xml:space="preserve"> на продажу</w:t>
            </w:r>
            <w:r w:rsidR="00F026B4" w:rsidRPr="00F026B4">
              <w:t>, в т.ч.</w:t>
            </w:r>
          </w:p>
        </w:tc>
        <w:tc>
          <w:tcPr>
            <w:tcW w:w="778" w:type="pct"/>
          </w:tcPr>
          <w:p w:rsidR="00F026B4" w:rsidRPr="00F026B4" w:rsidRDefault="004D413B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737</w:t>
            </w:r>
            <w:r w:rsidR="0069672D">
              <w:rPr>
                <w:color w:val="000000"/>
              </w:rPr>
              <w:t>8</w:t>
            </w:r>
          </w:p>
        </w:tc>
        <w:tc>
          <w:tcPr>
            <w:tcW w:w="687" w:type="pct"/>
          </w:tcPr>
          <w:p w:rsidR="00F026B4" w:rsidRPr="00F026B4" w:rsidRDefault="00F026B4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6174</w:t>
            </w:r>
          </w:p>
        </w:tc>
        <w:tc>
          <w:tcPr>
            <w:tcW w:w="607" w:type="pct"/>
          </w:tcPr>
          <w:p w:rsidR="00F026B4" w:rsidRPr="00F026B4" w:rsidRDefault="004D413B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83,7</w:t>
            </w:r>
          </w:p>
        </w:tc>
        <w:tc>
          <w:tcPr>
            <w:tcW w:w="831" w:type="pct"/>
          </w:tcPr>
          <w:p w:rsidR="00F026B4" w:rsidRPr="00F026B4" w:rsidRDefault="005C27CB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6455</w:t>
            </w:r>
          </w:p>
        </w:tc>
        <w:tc>
          <w:tcPr>
            <w:tcW w:w="542" w:type="pct"/>
          </w:tcPr>
          <w:p w:rsidR="00F026B4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AB4CDE" w:rsidP="00615864">
            <w:pPr>
              <w:tabs>
                <w:tab w:val="num" w:pos="840"/>
              </w:tabs>
              <w:suppressAutoHyphens/>
            </w:pPr>
            <w:r>
              <w:t>упаковка товара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327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115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35,2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105</w:t>
            </w:r>
          </w:p>
        </w:tc>
        <w:tc>
          <w:tcPr>
            <w:tcW w:w="542" w:type="pct"/>
          </w:tcPr>
          <w:p w:rsidR="006919AE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91,3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615864">
            <w:r w:rsidRPr="00F026B4">
              <w:t>доставка покупателям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654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25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3,8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56</w:t>
            </w:r>
          </w:p>
        </w:tc>
        <w:tc>
          <w:tcPr>
            <w:tcW w:w="542" w:type="pct"/>
          </w:tcPr>
          <w:p w:rsidR="006919AE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615864">
            <w:r w:rsidRPr="00F026B4">
              <w:t>комиссия сбытовым организациям, посредникам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552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15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2,7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0</w:t>
            </w:r>
          </w:p>
        </w:tc>
        <w:tc>
          <w:tcPr>
            <w:tcW w:w="542" w:type="pct"/>
          </w:tcPr>
          <w:p w:rsidR="006919AE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F026B4">
            <w:pPr>
              <w:tabs>
                <w:tab w:val="num" w:pos="840"/>
              </w:tabs>
              <w:suppressAutoHyphens/>
            </w:pPr>
            <w:r w:rsidRPr="00F026B4">
              <w:t xml:space="preserve">содержание </w:t>
            </w:r>
            <w:r w:rsidR="00F026B4" w:rsidRPr="00F026B4">
              <w:t>склада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459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92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20,0</w:t>
            </w:r>
          </w:p>
        </w:tc>
        <w:tc>
          <w:tcPr>
            <w:tcW w:w="831" w:type="pct"/>
          </w:tcPr>
          <w:p w:rsidR="006919AE" w:rsidRPr="00F026B4" w:rsidRDefault="006919AE" w:rsidP="00F026B4">
            <w:pPr>
              <w:jc w:val="center"/>
            </w:pPr>
            <w:r w:rsidRPr="00F026B4">
              <w:t>385</w:t>
            </w:r>
          </w:p>
        </w:tc>
        <w:tc>
          <w:tcPr>
            <w:tcW w:w="542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418,5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F026B4">
            <w:pPr>
              <w:tabs>
                <w:tab w:val="num" w:pos="840"/>
              </w:tabs>
              <w:suppressAutoHyphens/>
            </w:pPr>
            <w:r w:rsidRPr="00F026B4">
              <w:t xml:space="preserve">оплата труда работникам </w:t>
            </w:r>
          </w:p>
        </w:tc>
        <w:tc>
          <w:tcPr>
            <w:tcW w:w="778" w:type="pct"/>
          </w:tcPr>
          <w:p w:rsidR="006919AE" w:rsidRPr="00F026B4" w:rsidRDefault="00F026B4" w:rsidP="00F026B4">
            <w:pPr>
              <w:jc w:val="center"/>
            </w:pPr>
            <w:r w:rsidRPr="00F026B4">
              <w:t>3800</w:t>
            </w:r>
          </w:p>
        </w:tc>
        <w:tc>
          <w:tcPr>
            <w:tcW w:w="687" w:type="pct"/>
          </w:tcPr>
          <w:p w:rsidR="006919AE" w:rsidRPr="00F026B4" w:rsidRDefault="00F026B4" w:rsidP="00F026B4">
            <w:pPr>
              <w:jc w:val="center"/>
            </w:pPr>
            <w:r w:rsidRPr="00F026B4">
              <w:t>4460</w:t>
            </w:r>
          </w:p>
        </w:tc>
        <w:tc>
          <w:tcPr>
            <w:tcW w:w="607" w:type="pct"/>
          </w:tcPr>
          <w:p w:rsidR="006919AE" w:rsidRPr="00F026B4" w:rsidRDefault="00F026B4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117,4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4500</w:t>
            </w:r>
          </w:p>
        </w:tc>
        <w:tc>
          <w:tcPr>
            <w:tcW w:w="542" w:type="pct"/>
          </w:tcPr>
          <w:p w:rsidR="006919AE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615864">
            <w:pPr>
              <w:tabs>
                <w:tab w:val="num" w:pos="840"/>
              </w:tabs>
              <w:suppressAutoHyphens/>
            </w:pPr>
            <w:r w:rsidRPr="00F026B4">
              <w:t>отчисления в фонды социального назначения</w:t>
            </w:r>
          </w:p>
        </w:tc>
        <w:tc>
          <w:tcPr>
            <w:tcW w:w="778" w:type="pct"/>
          </w:tcPr>
          <w:p w:rsidR="006919AE" w:rsidRPr="00F026B4" w:rsidRDefault="00F026B4" w:rsidP="00F026B4">
            <w:pPr>
              <w:jc w:val="center"/>
            </w:pPr>
            <w:r w:rsidRPr="00F026B4">
              <w:t>1148</w:t>
            </w:r>
          </w:p>
        </w:tc>
        <w:tc>
          <w:tcPr>
            <w:tcW w:w="687" w:type="pct"/>
          </w:tcPr>
          <w:p w:rsidR="006919AE" w:rsidRPr="00F026B4" w:rsidRDefault="00F026B4" w:rsidP="00F026B4">
            <w:pPr>
              <w:jc w:val="center"/>
            </w:pPr>
            <w:r w:rsidRPr="00F026B4">
              <w:t>1347</w:t>
            </w:r>
          </w:p>
        </w:tc>
        <w:tc>
          <w:tcPr>
            <w:tcW w:w="607" w:type="pct"/>
          </w:tcPr>
          <w:p w:rsidR="006919AE" w:rsidRPr="00F026B4" w:rsidRDefault="00F026B4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117,3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1359</w:t>
            </w:r>
          </w:p>
        </w:tc>
        <w:tc>
          <w:tcPr>
            <w:tcW w:w="542" w:type="pct"/>
          </w:tcPr>
          <w:p w:rsidR="006919AE" w:rsidRPr="00F026B4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615864">
            <w:pPr>
              <w:tabs>
                <w:tab w:val="num" w:pos="840"/>
              </w:tabs>
              <w:suppressAutoHyphens/>
            </w:pPr>
            <w:r w:rsidRPr="00F026B4">
              <w:t>расходы на рекламу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240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120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50,0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50</w:t>
            </w:r>
          </w:p>
        </w:tc>
        <w:tc>
          <w:tcPr>
            <w:tcW w:w="542" w:type="pct"/>
          </w:tcPr>
          <w:p w:rsidR="006919AE" w:rsidRDefault="00932AE4" w:rsidP="00F02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41,7</w:t>
            </w:r>
          </w:p>
          <w:p w:rsidR="00AB4CDE" w:rsidRDefault="00AB4CDE" w:rsidP="00F026B4">
            <w:pPr>
              <w:jc w:val="center"/>
              <w:rPr>
                <w:color w:val="000000"/>
              </w:rPr>
            </w:pPr>
          </w:p>
          <w:p w:rsidR="00AB4CDE" w:rsidRPr="00F026B4" w:rsidRDefault="00AB4CDE" w:rsidP="00F026B4">
            <w:pPr>
              <w:jc w:val="center"/>
              <w:rPr>
                <w:color w:val="000000"/>
              </w:rPr>
            </w:pPr>
          </w:p>
        </w:tc>
      </w:tr>
      <w:tr w:rsidR="006919AE" w:rsidRPr="00F026B4" w:rsidTr="00F026B4">
        <w:tc>
          <w:tcPr>
            <w:tcW w:w="1555" w:type="pct"/>
          </w:tcPr>
          <w:p w:rsidR="006919AE" w:rsidRPr="00F026B4" w:rsidRDefault="006919AE" w:rsidP="00615864">
            <w:pPr>
              <w:tabs>
                <w:tab w:val="num" w:pos="840"/>
              </w:tabs>
              <w:suppressAutoHyphens/>
            </w:pPr>
            <w:r w:rsidRPr="00F026B4">
              <w:t>представительские расходы</w:t>
            </w:r>
          </w:p>
        </w:tc>
        <w:tc>
          <w:tcPr>
            <w:tcW w:w="778" w:type="pct"/>
          </w:tcPr>
          <w:p w:rsidR="006919AE" w:rsidRPr="00F026B4" w:rsidRDefault="006919AE" w:rsidP="00F026B4">
            <w:pPr>
              <w:jc w:val="center"/>
            </w:pPr>
            <w:r w:rsidRPr="00F026B4">
              <w:t>19</w:t>
            </w:r>
            <w:r w:rsidR="0069672D">
              <w:t>8</w:t>
            </w:r>
          </w:p>
        </w:tc>
        <w:tc>
          <w:tcPr>
            <w:tcW w:w="687" w:type="pct"/>
          </w:tcPr>
          <w:p w:rsidR="006919AE" w:rsidRPr="00F026B4" w:rsidRDefault="006919AE" w:rsidP="00F026B4">
            <w:pPr>
              <w:jc w:val="center"/>
            </w:pPr>
            <w:r w:rsidRPr="00F026B4">
              <w:t>0</w:t>
            </w:r>
          </w:p>
        </w:tc>
        <w:tc>
          <w:tcPr>
            <w:tcW w:w="607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-</w:t>
            </w:r>
          </w:p>
        </w:tc>
        <w:tc>
          <w:tcPr>
            <w:tcW w:w="831" w:type="pct"/>
          </w:tcPr>
          <w:p w:rsidR="006919AE" w:rsidRPr="00F026B4" w:rsidRDefault="005C27CB" w:rsidP="00F026B4">
            <w:pPr>
              <w:jc w:val="center"/>
            </w:pPr>
            <w:r>
              <w:t>0</w:t>
            </w:r>
          </w:p>
        </w:tc>
        <w:tc>
          <w:tcPr>
            <w:tcW w:w="542" w:type="pct"/>
          </w:tcPr>
          <w:p w:rsidR="006919AE" w:rsidRPr="00F026B4" w:rsidRDefault="006919AE" w:rsidP="00F026B4">
            <w:pPr>
              <w:jc w:val="center"/>
              <w:rPr>
                <w:color w:val="000000"/>
              </w:rPr>
            </w:pPr>
            <w:r w:rsidRPr="00F026B4">
              <w:rPr>
                <w:color w:val="000000"/>
              </w:rPr>
              <w:t>-</w:t>
            </w:r>
          </w:p>
        </w:tc>
      </w:tr>
    </w:tbl>
    <w:p w:rsidR="006919AE" w:rsidRDefault="006919AE" w:rsidP="006919AE"/>
    <w:p w:rsidR="00D44885" w:rsidRPr="00D44885" w:rsidRDefault="006919AE" w:rsidP="00D44885">
      <w:pPr>
        <w:spacing w:line="360" w:lineRule="auto"/>
        <w:ind w:firstLine="709"/>
        <w:jc w:val="both"/>
        <w:rPr>
          <w:sz w:val="28"/>
          <w:szCs w:val="28"/>
        </w:rPr>
      </w:pPr>
      <w:r w:rsidRPr="00D44885">
        <w:rPr>
          <w:sz w:val="28"/>
          <w:szCs w:val="28"/>
        </w:rPr>
        <w:t>Из информации</w:t>
      </w:r>
      <w:r w:rsidR="00D44885" w:rsidRPr="00D44885">
        <w:rPr>
          <w:sz w:val="28"/>
          <w:szCs w:val="28"/>
        </w:rPr>
        <w:t>,</w:t>
      </w:r>
      <w:r w:rsidRPr="00D44885">
        <w:rPr>
          <w:sz w:val="28"/>
          <w:szCs w:val="28"/>
        </w:rPr>
        <w:t xml:space="preserve"> представленной в таблице </w:t>
      </w:r>
      <w:r w:rsidR="00D44885" w:rsidRPr="00D44885">
        <w:rPr>
          <w:sz w:val="28"/>
          <w:szCs w:val="28"/>
        </w:rPr>
        <w:t>1</w:t>
      </w:r>
      <w:r w:rsidR="00530B59">
        <w:rPr>
          <w:sz w:val="28"/>
          <w:szCs w:val="28"/>
        </w:rPr>
        <w:t>3</w:t>
      </w:r>
      <w:r w:rsidRPr="00D44885">
        <w:rPr>
          <w:sz w:val="28"/>
          <w:szCs w:val="28"/>
        </w:rPr>
        <w:t xml:space="preserve"> можно сделать вывод, что ИП </w:t>
      </w:r>
      <w:proofErr w:type="spellStart"/>
      <w:r w:rsidRPr="00D44885">
        <w:rPr>
          <w:sz w:val="28"/>
          <w:szCs w:val="28"/>
        </w:rPr>
        <w:t>Никитишин</w:t>
      </w:r>
      <w:proofErr w:type="spellEnd"/>
      <w:r w:rsidRPr="00D44885">
        <w:rPr>
          <w:sz w:val="28"/>
          <w:szCs w:val="28"/>
        </w:rPr>
        <w:t xml:space="preserve"> А.В. в 20</w:t>
      </w:r>
      <w:r w:rsidR="00D44885" w:rsidRPr="00D44885">
        <w:rPr>
          <w:sz w:val="28"/>
          <w:szCs w:val="28"/>
        </w:rPr>
        <w:t>20</w:t>
      </w:r>
      <w:r w:rsidRPr="00D44885">
        <w:rPr>
          <w:sz w:val="28"/>
          <w:szCs w:val="28"/>
        </w:rPr>
        <w:t>г сократил расходы на продажу, а в 202</w:t>
      </w:r>
      <w:r w:rsidR="00D44885" w:rsidRPr="00D44885">
        <w:rPr>
          <w:sz w:val="28"/>
          <w:szCs w:val="28"/>
        </w:rPr>
        <w:t>1</w:t>
      </w:r>
      <w:r w:rsidRPr="00D44885">
        <w:rPr>
          <w:sz w:val="28"/>
          <w:szCs w:val="28"/>
        </w:rPr>
        <w:t>г виден их рост относительно 20</w:t>
      </w:r>
      <w:r w:rsidR="00D44885" w:rsidRPr="00D44885">
        <w:rPr>
          <w:sz w:val="28"/>
          <w:szCs w:val="28"/>
        </w:rPr>
        <w:t>20</w:t>
      </w:r>
      <w:r w:rsidRPr="00D44885">
        <w:rPr>
          <w:sz w:val="28"/>
          <w:szCs w:val="28"/>
        </w:rPr>
        <w:t>г.</w:t>
      </w:r>
    </w:p>
    <w:p w:rsidR="00D44885" w:rsidRDefault="006919AE" w:rsidP="00D44885">
      <w:pPr>
        <w:spacing w:line="360" w:lineRule="auto"/>
        <w:ind w:firstLine="709"/>
        <w:jc w:val="both"/>
        <w:rPr>
          <w:sz w:val="28"/>
          <w:szCs w:val="28"/>
        </w:rPr>
      </w:pPr>
      <w:r w:rsidRPr="00D44885">
        <w:rPr>
          <w:sz w:val="28"/>
          <w:szCs w:val="28"/>
        </w:rPr>
        <w:t xml:space="preserve">В 2020г </w:t>
      </w:r>
      <w:r w:rsidR="00D44885" w:rsidRPr="00D44885">
        <w:rPr>
          <w:sz w:val="28"/>
          <w:szCs w:val="28"/>
        </w:rPr>
        <w:t>наблюдается</w:t>
      </w:r>
      <w:r w:rsidRPr="00D44885">
        <w:rPr>
          <w:sz w:val="28"/>
          <w:szCs w:val="28"/>
        </w:rPr>
        <w:t xml:space="preserve"> </w:t>
      </w:r>
      <w:r w:rsidR="00D44885" w:rsidRPr="00D44885">
        <w:rPr>
          <w:sz w:val="28"/>
          <w:szCs w:val="28"/>
        </w:rPr>
        <w:t xml:space="preserve">рост расходов на оплату труда и соответственно отчисления </w:t>
      </w:r>
      <w:r w:rsidRPr="00D44885">
        <w:rPr>
          <w:sz w:val="28"/>
          <w:szCs w:val="28"/>
        </w:rPr>
        <w:t xml:space="preserve"> </w:t>
      </w:r>
      <w:r w:rsidR="00D44885" w:rsidRPr="00D44885">
        <w:rPr>
          <w:sz w:val="28"/>
          <w:szCs w:val="28"/>
        </w:rPr>
        <w:t xml:space="preserve">в фонды социального назначения на 17%. В 2021г рост расходов на оплату труда продолжается, он составил </w:t>
      </w:r>
      <w:r w:rsidR="00932AE4">
        <w:rPr>
          <w:sz w:val="28"/>
          <w:szCs w:val="28"/>
        </w:rPr>
        <w:t>1</w:t>
      </w:r>
      <w:r w:rsidR="00D44885" w:rsidRPr="00D44885">
        <w:rPr>
          <w:sz w:val="28"/>
          <w:szCs w:val="28"/>
        </w:rPr>
        <w:t>% относительно 2020г. Рост расходов на оплату труда оправдан в связи с инфляцией в стране.</w:t>
      </w:r>
    </w:p>
    <w:p w:rsidR="006919AE" w:rsidRPr="00AB4CDE" w:rsidRDefault="00AB4CDE" w:rsidP="00AB4CDE">
      <w:pPr>
        <w:spacing w:line="360" w:lineRule="auto"/>
        <w:ind w:firstLine="709"/>
        <w:jc w:val="both"/>
        <w:rPr>
          <w:sz w:val="28"/>
          <w:szCs w:val="28"/>
        </w:rPr>
      </w:pPr>
      <w:r w:rsidRPr="00AB4CDE">
        <w:rPr>
          <w:sz w:val="28"/>
          <w:szCs w:val="28"/>
        </w:rPr>
        <w:t>Р</w:t>
      </w:r>
      <w:r w:rsidR="006919AE" w:rsidRPr="00AB4CDE">
        <w:rPr>
          <w:sz w:val="28"/>
          <w:szCs w:val="28"/>
        </w:rPr>
        <w:t xml:space="preserve">асходы на </w:t>
      </w:r>
      <w:r w:rsidRPr="00AB4CDE">
        <w:rPr>
          <w:sz w:val="28"/>
          <w:szCs w:val="28"/>
        </w:rPr>
        <w:t>содержание склада выросли</w:t>
      </w:r>
      <w:r w:rsidR="006919AE" w:rsidRPr="00AB4CDE">
        <w:rPr>
          <w:sz w:val="28"/>
          <w:szCs w:val="28"/>
        </w:rPr>
        <w:t xml:space="preserve"> по сравнению с 20</w:t>
      </w:r>
      <w:r w:rsidRPr="00AB4CDE">
        <w:rPr>
          <w:sz w:val="28"/>
          <w:szCs w:val="28"/>
        </w:rPr>
        <w:t>20</w:t>
      </w:r>
      <w:r w:rsidR="006919AE" w:rsidRPr="00AB4CDE">
        <w:rPr>
          <w:sz w:val="28"/>
          <w:szCs w:val="28"/>
        </w:rPr>
        <w:t>г</w:t>
      </w:r>
      <w:r w:rsidRPr="00AB4CDE">
        <w:rPr>
          <w:sz w:val="28"/>
          <w:szCs w:val="28"/>
        </w:rPr>
        <w:t xml:space="preserve"> значительно на 318,5%</w:t>
      </w:r>
      <w:r w:rsidR="006919AE" w:rsidRPr="00AB4CDE">
        <w:rPr>
          <w:sz w:val="28"/>
          <w:szCs w:val="28"/>
        </w:rPr>
        <w:t>, что требует дополнительного анализа по контрагентам, договорам, так как в связи со снижением выручки в 202</w:t>
      </w:r>
      <w:r w:rsidRPr="00AB4CDE">
        <w:rPr>
          <w:sz w:val="28"/>
          <w:szCs w:val="28"/>
        </w:rPr>
        <w:t>1</w:t>
      </w:r>
      <w:r w:rsidR="006919AE" w:rsidRPr="00AB4CDE">
        <w:rPr>
          <w:sz w:val="28"/>
          <w:szCs w:val="28"/>
        </w:rPr>
        <w:t>г</w:t>
      </w:r>
      <w:r w:rsidRPr="00AB4CDE">
        <w:rPr>
          <w:sz w:val="28"/>
          <w:szCs w:val="28"/>
        </w:rPr>
        <w:t xml:space="preserve"> </w:t>
      </w:r>
      <w:r w:rsidR="006919AE" w:rsidRPr="00AB4CDE">
        <w:rPr>
          <w:sz w:val="28"/>
          <w:szCs w:val="28"/>
        </w:rPr>
        <w:t xml:space="preserve"> можно </w:t>
      </w:r>
      <w:r w:rsidR="006919AE" w:rsidRPr="00AB4CDE">
        <w:rPr>
          <w:sz w:val="28"/>
          <w:szCs w:val="28"/>
        </w:rPr>
        <w:lastRenderedPageBreak/>
        <w:t xml:space="preserve">предположить экономическую необоснованность данной статьи расходов. </w:t>
      </w:r>
    </w:p>
    <w:p w:rsidR="006919AE" w:rsidRPr="00EB3305" w:rsidRDefault="006919AE" w:rsidP="00EB3305">
      <w:pPr>
        <w:spacing w:line="360" w:lineRule="auto"/>
        <w:ind w:firstLine="709"/>
        <w:jc w:val="both"/>
        <w:rPr>
          <w:sz w:val="28"/>
          <w:szCs w:val="28"/>
        </w:rPr>
      </w:pPr>
      <w:r w:rsidRPr="00EB3305">
        <w:rPr>
          <w:sz w:val="28"/>
          <w:szCs w:val="28"/>
        </w:rPr>
        <w:t xml:space="preserve">ИП </w:t>
      </w:r>
      <w:proofErr w:type="spellStart"/>
      <w:r w:rsidRPr="00EB3305">
        <w:rPr>
          <w:sz w:val="28"/>
          <w:szCs w:val="28"/>
        </w:rPr>
        <w:t>Никитишин</w:t>
      </w:r>
      <w:proofErr w:type="spellEnd"/>
      <w:r w:rsidRPr="00EB3305">
        <w:rPr>
          <w:sz w:val="28"/>
          <w:szCs w:val="28"/>
        </w:rPr>
        <w:t xml:space="preserve"> А.В. в исследуемом периоде сократило расходы на рекламную компанию, что </w:t>
      </w:r>
      <w:r w:rsidR="00AB4CDE" w:rsidRPr="00EB3305">
        <w:rPr>
          <w:sz w:val="28"/>
          <w:szCs w:val="28"/>
        </w:rPr>
        <w:t>не исключает</w:t>
      </w:r>
      <w:r w:rsidRPr="00EB3305">
        <w:rPr>
          <w:sz w:val="28"/>
          <w:szCs w:val="28"/>
        </w:rPr>
        <w:t xml:space="preserve"> оказ</w:t>
      </w:r>
      <w:r w:rsidR="00AB4CDE" w:rsidRPr="00EB3305">
        <w:rPr>
          <w:sz w:val="28"/>
          <w:szCs w:val="28"/>
        </w:rPr>
        <w:t>ания</w:t>
      </w:r>
      <w:r w:rsidRPr="00EB3305">
        <w:rPr>
          <w:sz w:val="28"/>
          <w:szCs w:val="28"/>
        </w:rPr>
        <w:t xml:space="preserve"> отрицательное вл</w:t>
      </w:r>
      <w:r w:rsidR="00AB4CDE" w:rsidRPr="00EB3305">
        <w:rPr>
          <w:sz w:val="28"/>
          <w:szCs w:val="28"/>
        </w:rPr>
        <w:t>ияние на объем продаж продукции и снижение выручки в исследуемом периоде.</w:t>
      </w:r>
    </w:p>
    <w:p w:rsidR="006919AE" w:rsidRPr="00EB3305" w:rsidRDefault="006919AE" w:rsidP="00EB3305">
      <w:pPr>
        <w:spacing w:line="360" w:lineRule="auto"/>
        <w:ind w:firstLine="709"/>
        <w:jc w:val="both"/>
        <w:rPr>
          <w:sz w:val="28"/>
          <w:szCs w:val="28"/>
        </w:rPr>
      </w:pPr>
      <w:r w:rsidRPr="00EB3305">
        <w:rPr>
          <w:sz w:val="28"/>
          <w:szCs w:val="28"/>
        </w:rPr>
        <w:t xml:space="preserve">На рисунке </w:t>
      </w:r>
      <w:r w:rsidR="00AB4CDE" w:rsidRPr="00EB3305">
        <w:rPr>
          <w:sz w:val="28"/>
          <w:szCs w:val="28"/>
        </w:rPr>
        <w:t>13</w:t>
      </w:r>
      <w:r w:rsidRPr="00EB3305">
        <w:rPr>
          <w:sz w:val="28"/>
          <w:szCs w:val="28"/>
        </w:rPr>
        <w:t xml:space="preserve"> представлена структура расходов </w:t>
      </w:r>
      <w:r w:rsidR="00F84AC7">
        <w:rPr>
          <w:sz w:val="28"/>
          <w:szCs w:val="28"/>
        </w:rPr>
        <w:t xml:space="preserve">на продажу </w:t>
      </w:r>
      <w:r w:rsidRPr="00EB3305">
        <w:rPr>
          <w:sz w:val="28"/>
          <w:szCs w:val="28"/>
        </w:rPr>
        <w:t>в 201</w:t>
      </w:r>
      <w:r w:rsidR="00AB4CDE" w:rsidRPr="00EB3305">
        <w:rPr>
          <w:sz w:val="28"/>
          <w:szCs w:val="28"/>
        </w:rPr>
        <w:t>9</w:t>
      </w:r>
      <w:r w:rsidRPr="00EB3305">
        <w:rPr>
          <w:sz w:val="28"/>
          <w:szCs w:val="28"/>
        </w:rPr>
        <w:t>-202</w:t>
      </w:r>
      <w:r w:rsidR="00AB4CDE" w:rsidRPr="00EB3305">
        <w:rPr>
          <w:sz w:val="28"/>
          <w:szCs w:val="28"/>
        </w:rPr>
        <w:t>1</w:t>
      </w:r>
      <w:r w:rsidRPr="00EB3305">
        <w:rPr>
          <w:sz w:val="28"/>
          <w:szCs w:val="28"/>
        </w:rPr>
        <w:t>г.</w:t>
      </w:r>
    </w:p>
    <w:p w:rsidR="00EB3305" w:rsidRDefault="00EB3305" w:rsidP="006919AE"/>
    <w:p w:rsidR="006919AE" w:rsidRDefault="006919AE" w:rsidP="006919AE">
      <w:r>
        <w:rPr>
          <w:noProof/>
        </w:rPr>
        <w:drawing>
          <wp:inline distT="0" distB="0" distL="0" distR="0">
            <wp:extent cx="5486400" cy="3492500"/>
            <wp:effectExtent l="19050" t="0" r="19050" b="0"/>
            <wp:docPr id="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AB4CDE" w:rsidRDefault="00AB4CDE" w:rsidP="006919AE">
      <w:pPr>
        <w:jc w:val="center"/>
      </w:pPr>
    </w:p>
    <w:p w:rsidR="006919AE" w:rsidRPr="00EB3305" w:rsidRDefault="006919AE" w:rsidP="00B77E58">
      <w:pPr>
        <w:spacing w:line="360" w:lineRule="auto"/>
        <w:jc w:val="center"/>
        <w:rPr>
          <w:sz w:val="28"/>
          <w:szCs w:val="28"/>
        </w:rPr>
      </w:pPr>
      <w:r w:rsidRPr="00EB3305">
        <w:rPr>
          <w:sz w:val="28"/>
          <w:szCs w:val="28"/>
        </w:rPr>
        <w:t xml:space="preserve">Рисунок </w:t>
      </w:r>
      <w:r w:rsidR="00EB3305" w:rsidRPr="00EB3305">
        <w:rPr>
          <w:sz w:val="28"/>
          <w:szCs w:val="28"/>
        </w:rPr>
        <w:t>13</w:t>
      </w:r>
      <w:r w:rsidRPr="00EB3305">
        <w:rPr>
          <w:sz w:val="28"/>
          <w:szCs w:val="28"/>
        </w:rPr>
        <w:t xml:space="preserve"> - Структура расходов </w:t>
      </w:r>
      <w:r w:rsidR="00EB3305" w:rsidRPr="00EB3305">
        <w:rPr>
          <w:sz w:val="28"/>
          <w:szCs w:val="28"/>
        </w:rPr>
        <w:t xml:space="preserve">на продажу </w:t>
      </w:r>
      <w:r w:rsidRPr="00EB3305">
        <w:rPr>
          <w:sz w:val="28"/>
          <w:szCs w:val="28"/>
        </w:rPr>
        <w:t xml:space="preserve">ИП </w:t>
      </w:r>
      <w:proofErr w:type="spellStart"/>
      <w:r w:rsidRPr="00EB3305">
        <w:rPr>
          <w:sz w:val="28"/>
          <w:szCs w:val="28"/>
        </w:rPr>
        <w:t>Никитишин</w:t>
      </w:r>
      <w:proofErr w:type="spellEnd"/>
      <w:r w:rsidRPr="00EB3305">
        <w:rPr>
          <w:sz w:val="28"/>
          <w:szCs w:val="28"/>
        </w:rPr>
        <w:t xml:space="preserve"> А.В. в 201</w:t>
      </w:r>
      <w:r w:rsidR="00EB3305" w:rsidRPr="00EB3305">
        <w:rPr>
          <w:sz w:val="28"/>
          <w:szCs w:val="28"/>
        </w:rPr>
        <w:t>9</w:t>
      </w:r>
      <w:r w:rsidRPr="00EB3305">
        <w:rPr>
          <w:sz w:val="28"/>
          <w:szCs w:val="28"/>
        </w:rPr>
        <w:t>-202</w:t>
      </w:r>
      <w:r w:rsidR="00EB3305" w:rsidRPr="00EB3305">
        <w:rPr>
          <w:sz w:val="28"/>
          <w:szCs w:val="28"/>
        </w:rPr>
        <w:t>1</w:t>
      </w:r>
      <w:r w:rsidRPr="00EB3305">
        <w:rPr>
          <w:sz w:val="28"/>
          <w:szCs w:val="28"/>
        </w:rPr>
        <w:t>г</w:t>
      </w:r>
    </w:p>
    <w:p w:rsidR="00EB3305" w:rsidRPr="00B77E58" w:rsidRDefault="006919AE" w:rsidP="00B77E58">
      <w:pPr>
        <w:spacing w:line="360" w:lineRule="auto"/>
        <w:ind w:firstLine="709"/>
        <w:jc w:val="both"/>
        <w:rPr>
          <w:sz w:val="28"/>
          <w:szCs w:val="28"/>
        </w:rPr>
      </w:pPr>
      <w:r w:rsidRPr="00B77E58">
        <w:rPr>
          <w:sz w:val="28"/>
          <w:szCs w:val="28"/>
        </w:rPr>
        <w:t xml:space="preserve">Данные рисунка </w:t>
      </w:r>
      <w:r w:rsidR="00EB3305" w:rsidRPr="00B77E58">
        <w:rPr>
          <w:sz w:val="28"/>
          <w:szCs w:val="28"/>
        </w:rPr>
        <w:t>13</w:t>
      </w:r>
      <w:r w:rsidRPr="00B77E58">
        <w:rPr>
          <w:sz w:val="28"/>
          <w:szCs w:val="28"/>
        </w:rPr>
        <w:t xml:space="preserve"> показывают, что </w:t>
      </w:r>
      <w:r w:rsidR="00EB3305" w:rsidRPr="00B77E58">
        <w:rPr>
          <w:sz w:val="28"/>
          <w:szCs w:val="28"/>
        </w:rPr>
        <w:t>значительный</w:t>
      </w:r>
      <w:r w:rsidRPr="00B77E58">
        <w:rPr>
          <w:sz w:val="28"/>
          <w:szCs w:val="28"/>
        </w:rPr>
        <w:t xml:space="preserve"> удельный вес в структуре расходов </w:t>
      </w:r>
      <w:r w:rsidR="00EB3305" w:rsidRPr="00B77E58">
        <w:rPr>
          <w:sz w:val="28"/>
          <w:szCs w:val="28"/>
        </w:rPr>
        <w:t xml:space="preserve">на продажу </w:t>
      </w:r>
      <w:r w:rsidRPr="00B77E58">
        <w:rPr>
          <w:sz w:val="28"/>
          <w:szCs w:val="28"/>
        </w:rPr>
        <w:t>занимает оплата труда работникам с отчислениями на социальные нужды</w:t>
      </w:r>
      <w:r w:rsidR="00EB3305" w:rsidRPr="00B77E58">
        <w:rPr>
          <w:sz w:val="28"/>
          <w:szCs w:val="28"/>
        </w:rPr>
        <w:t>.</w:t>
      </w:r>
    </w:p>
    <w:p w:rsidR="00B77E58" w:rsidRPr="00B77E58" w:rsidRDefault="00B77E58" w:rsidP="00B77E58">
      <w:pPr>
        <w:spacing w:line="360" w:lineRule="auto"/>
        <w:ind w:firstLine="709"/>
        <w:jc w:val="both"/>
        <w:rPr>
          <w:sz w:val="28"/>
          <w:szCs w:val="28"/>
        </w:rPr>
      </w:pPr>
      <w:r w:rsidRPr="00B77E58">
        <w:rPr>
          <w:sz w:val="28"/>
          <w:szCs w:val="28"/>
        </w:rPr>
        <w:t>На втором месте по величине в 2021г находятся расходы на содержание склада.</w:t>
      </w:r>
    </w:p>
    <w:p w:rsidR="00B77E58" w:rsidRDefault="00B77E58" w:rsidP="00B77E58">
      <w:pPr>
        <w:spacing w:line="360" w:lineRule="auto"/>
        <w:ind w:firstLine="709"/>
        <w:jc w:val="both"/>
        <w:rPr>
          <w:sz w:val="28"/>
          <w:szCs w:val="28"/>
        </w:rPr>
      </w:pPr>
      <w:r w:rsidRPr="00B77E58">
        <w:rPr>
          <w:sz w:val="28"/>
          <w:szCs w:val="28"/>
        </w:rPr>
        <w:t>В 2021г предприятие перестало привлекать посредников для продажи товара, отсутствуют представительские расходы, сокращены расходы на рекламу, что оказало отрицательное влияние на выручку.</w:t>
      </w:r>
    </w:p>
    <w:p w:rsidR="00B77E58" w:rsidRDefault="00B77E58" w:rsidP="00B77E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проведен анализ динамики прочих доходов и расходов </w:t>
      </w:r>
      <w:r w:rsidRPr="00EB3305">
        <w:rPr>
          <w:sz w:val="28"/>
          <w:szCs w:val="28"/>
        </w:rPr>
        <w:t xml:space="preserve">ИП </w:t>
      </w:r>
      <w:proofErr w:type="spellStart"/>
      <w:r w:rsidRPr="00EB3305">
        <w:rPr>
          <w:sz w:val="28"/>
          <w:szCs w:val="28"/>
        </w:rPr>
        <w:t>Никитишин</w:t>
      </w:r>
      <w:proofErr w:type="spellEnd"/>
      <w:r w:rsidRPr="00EB3305">
        <w:rPr>
          <w:sz w:val="28"/>
          <w:szCs w:val="28"/>
        </w:rPr>
        <w:t xml:space="preserve"> А.В. в 2019-2021г</w:t>
      </w:r>
      <w:r>
        <w:rPr>
          <w:sz w:val="28"/>
          <w:szCs w:val="28"/>
        </w:rPr>
        <w:t>, который представлен в таблице 1</w:t>
      </w:r>
      <w:r w:rsidR="00530B59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B77E58" w:rsidRDefault="00B77E58" w:rsidP="00B77E58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  <w:r w:rsidR="00530B59">
        <w:rPr>
          <w:sz w:val="28"/>
          <w:szCs w:val="28"/>
        </w:rPr>
        <w:t>4</w:t>
      </w:r>
    </w:p>
    <w:p w:rsidR="00B77E58" w:rsidRPr="00EB3305" w:rsidRDefault="00B77E58" w:rsidP="00B77E5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Динамика прочих доходов и расходов </w:t>
      </w:r>
      <w:r w:rsidRPr="00EB3305">
        <w:rPr>
          <w:sz w:val="28"/>
          <w:szCs w:val="28"/>
        </w:rPr>
        <w:t xml:space="preserve">ИП </w:t>
      </w:r>
      <w:proofErr w:type="spellStart"/>
      <w:r w:rsidRPr="00EB3305">
        <w:rPr>
          <w:sz w:val="28"/>
          <w:szCs w:val="28"/>
        </w:rPr>
        <w:t>Никитишин</w:t>
      </w:r>
      <w:proofErr w:type="spellEnd"/>
      <w:r w:rsidRPr="00EB3305">
        <w:rPr>
          <w:sz w:val="28"/>
          <w:szCs w:val="28"/>
        </w:rPr>
        <w:t xml:space="preserve"> А.В. в 2019-2021г</w:t>
      </w:r>
      <w:r w:rsidR="00284CE0">
        <w:rPr>
          <w:sz w:val="28"/>
          <w:szCs w:val="28"/>
        </w:rPr>
        <w:t>, тыс. руб.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19"/>
        <w:gridCol w:w="1460"/>
        <w:gridCol w:w="1289"/>
        <w:gridCol w:w="1139"/>
        <w:gridCol w:w="1559"/>
        <w:gridCol w:w="1017"/>
      </w:tblGrid>
      <w:tr w:rsidR="00064F90" w:rsidRPr="00F026B4" w:rsidTr="00493A2D">
        <w:tc>
          <w:tcPr>
            <w:tcW w:w="1555" w:type="pct"/>
            <w:vMerge w:val="restart"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  <w:r w:rsidRPr="00F026B4">
              <w:t>Показатель</w:t>
            </w:r>
          </w:p>
        </w:tc>
        <w:tc>
          <w:tcPr>
            <w:tcW w:w="3445" w:type="pct"/>
            <w:gridSpan w:val="5"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  <w:r w:rsidRPr="00F026B4">
              <w:t>Фактическое значение</w:t>
            </w:r>
          </w:p>
        </w:tc>
      </w:tr>
      <w:tr w:rsidR="00064F90" w:rsidRPr="00F026B4" w:rsidTr="00493A2D">
        <w:tc>
          <w:tcPr>
            <w:tcW w:w="1555" w:type="pct"/>
            <w:vMerge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  <w:r w:rsidRPr="00F026B4">
              <w:t>2019 г.</w:t>
            </w:r>
          </w:p>
        </w:tc>
        <w:tc>
          <w:tcPr>
            <w:tcW w:w="1294" w:type="pct"/>
            <w:gridSpan w:val="2"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  <w:r w:rsidRPr="00F026B4">
              <w:t>2020 г.</w:t>
            </w:r>
          </w:p>
        </w:tc>
        <w:tc>
          <w:tcPr>
            <w:tcW w:w="1373" w:type="pct"/>
            <w:gridSpan w:val="2"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  <w:r w:rsidRPr="00F026B4">
              <w:t>2021 г.</w:t>
            </w:r>
          </w:p>
        </w:tc>
      </w:tr>
      <w:tr w:rsidR="00064F90" w:rsidRPr="00F026B4" w:rsidTr="00493A2D">
        <w:tc>
          <w:tcPr>
            <w:tcW w:w="1555" w:type="pct"/>
            <w:vMerge/>
          </w:tcPr>
          <w:p w:rsidR="00064F90" w:rsidRPr="00F026B4" w:rsidRDefault="00064F90" w:rsidP="00493A2D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064F90" w:rsidRPr="00F026B4" w:rsidRDefault="00064F90" w:rsidP="00493A2D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687" w:type="pct"/>
          </w:tcPr>
          <w:p w:rsidR="00064F90" w:rsidRPr="00F026B4" w:rsidRDefault="00064F90" w:rsidP="00493A2D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607" w:type="pct"/>
          </w:tcPr>
          <w:p w:rsidR="00064F90" w:rsidRPr="00F026B4" w:rsidRDefault="00064F90" w:rsidP="00493A2D">
            <w:pPr>
              <w:tabs>
                <w:tab w:val="left" w:pos="284"/>
              </w:tabs>
              <w:suppressAutoHyphens/>
              <w:jc w:val="center"/>
            </w:pPr>
            <w:r w:rsidRPr="00F026B4">
              <w:t>Темп роста, %</w:t>
            </w:r>
          </w:p>
        </w:tc>
        <w:tc>
          <w:tcPr>
            <w:tcW w:w="831" w:type="pct"/>
          </w:tcPr>
          <w:p w:rsidR="00064F90" w:rsidRPr="00F026B4" w:rsidRDefault="00064F90" w:rsidP="00493A2D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F026B4">
              <w:t>Абс</w:t>
            </w:r>
            <w:proofErr w:type="spellEnd"/>
            <w:r w:rsidRPr="00F026B4">
              <w:t>. вел.</w:t>
            </w:r>
          </w:p>
        </w:tc>
        <w:tc>
          <w:tcPr>
            <w:tcW w:w="542" w:type="pct"/>
          </w:tcPr>
          <w:p w:rsidR="00064F90" w:rsidRPr="00F026B4" w:rsidRDefault="00064F90" w:rsidP="00493A2D">
            <w:pPr>
              <w:tabs>
                <w:tab w:val="left" w:pos="284"/>
              </w:tabs>
              <w:suppressAutoHyphens/>
              <w:jc w:val="center"/>
            </w:pPr>
            <w:r w:rsidRPr="00F026B4">
              <w:t>Темп роста, %</w:t>
            </w:r>
          </w:p>
        </w:tc>
      </w:tr>
      <w:tr w:rsidR="001205BA" w:rsidRPr="00F026B4" w:rsidTr="005953C7">
        <w:trPr>
          <w:trHeight w:val="870"/>
        </w:trPr>
        <w:tc>
          <w:tcPr>
            <w:tcW w:w="1555" w:type="pct"/>
          </w:tcPr>
          <w:p w:rsidR="001205BA" w:rsidRPr="00F026B4" w:rsidRDefault="001205BA" w:rsidP="00493A2D">
            <w:pPr>
              <w:tabs>
                <w:tab w:val="left" w:pos="284"/>
              </w:tabs>
            </w:pPr>
            <w:r>
              <w:t>Прочие доходы</w:t>
            </w:r>
            <w:r w:rsidRPr="00F026B4">
              <w:t>, в т.ч.</w:t>
            </w:r>
          </w:p>
        </w:tc>
        <w:tc>
          <w:tcPr>
            <w:tcW w:w="778" w:type="pct"/>
          </w:tcPr>
          <w:p w:rsidR="001205BA" w:rsidRPr="000D6389" w:rsidRDefault="001205BA" w:rsidP="005953C7">
            <w:pPr>
              <w:jc w:val="center"/>
            </w:pPr>
            <w:r>
              <w:t>863</w:t>
            </w:r>
          </w:p>
        </w:tc>
        <w:tc>
          <w:tcPr>
            <w:tcW w:w="687" w:type="pct"/>
          </w:tcPr>
          <w:p w:rsidR="001205BA" w:rsidRPr="000D6389" w:rsidRDefault="001205BA" w:rsidP="005953C7">
            <w:pPr>
              <w:jc w:val="center"/>
            </w:pPr>
            <w:r>
              <w:t>756</w:t>
            </w:r>
          </w:p>
        </w:tc>
        <w:tc>
          <w:tcPr>
            <w:tcW w:w="607" w:type="pct"/>
          </w:tcPr>
          <w:p w:rsidR="001205BA" w:rsidRPr="000D6389" w:rsidRDefault="001205BA" w:rsidP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87,6</w:t>
            </w:r>
          </w:p>
        </w:tc>
        <w:tc>
          <w:tcPr>
            <w:tcW w:w="831" w:type="pct"/>
          </w:tcPr>
          <w:p w:rsidR="001205BA" w:rsidRPr="000D6389" w:rsidRDefault="001205BA" w:rsidP="005953C7">
            <w:pPr>
              <w:jc w:val="center"/>
            </w:pPr>
            <w:r>
              <w:t>690</w:t>
            </w:r>
          </w:p>
        </w:tc>
        <w:tc>
          <w:tcPr>
            <w:tcW w:w="542" w:type="pct"/>
          </w:tcPr>
          <w:p w:rsidR="001205BA" w:rsidRPr="000D6389" w:rsidRDefault="001205BA" w:rsidP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91,3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C31E09" w:rsidRDefault="005953C7" w:rsidP="00493A2D">
            <w:r w:rsidRPr="00C31E09">
              <w:t>Получены проценты за размещения денежных средств на депозитный счет в банке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338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280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82,8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142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50,7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C31E09" w:rsidRDefault="005953C7" w:rsidP="00493A2D">
            <w:r w:rsidRPr="00C31E09">
              <w:t>Начислены штрафы, пени по контрактам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108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227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210,2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168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74,0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F026B4" w:rsidRDefault="005953C7" w:rsidP="00493A2D">
            <w:r>
              <w:t>Доходы</w:t>
            </w:r>
            <w:r w:rsidRPr="0013096C">
              <w:t xml:space="preserve"> от продажи основных средств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330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180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365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202,8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13096C" w:rsidRDefault="005953C7" w:rsidP="00AA10B3">
            <w:r>
              <w:t xml:space="preserve">Доходы </w:t>
            </w:r>
            <w:r w:rsidRPr="0013096C">
              <w:t>от выбытия материалов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87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69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79,3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15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21,7</w:t>
            </w:r>
          </w:p>
        </w:tc>
      </w:tr>
      <w:tr w:rsidR="001205BA" w:rsidRPr="00F026B4" w:rsidTr="005953C7">
        <w:tc>
          <w:tcPr>
            <w:tcW w:w="1555" w:type="pct"/>
          </w:tcPr>
          <w:p w:rsidR="001205BA" w:rsidRPr="00F026B4" w:rsidRDefault="001205BA" w:rsidP="00493A2D">
            <w:pPr>
              <w:tabs>
                <w:tab w:val="num" w:pos="840"/>
              </w:tabs>
              <w:suppressAutoHyphens/>
            </w:pPr>
            <w:r>
              <w:t>Прочие расходы, в т.ч.</w:t>
            </w:r>
          </w:p>
        </w:tc>
        <w:tc>
          <w:tcPr>
            <w:tcW w:w="778" w:type="pct"/>
          </w:tcPr>
          <w:p w:rsidR="001205BA" w:rsidRPr="000D6389" w:rsidRDefault="001205BA" w:rsidP="005953C7">
            <w:pPr>
              <w:tabs>
                <w:tab w:val="left" w:pos="284"/>
              </w:tabs>
              <w:jc w:val="center"/>
            </w:pPr>
            <w:r>
              <w:t>1750</w:t>
            </w:r>
          </w:p>
        </w:tc>
        <w:tc>
          <w:tcPr>
            <w:tcW w:w="687" w:type="pct"/>
          </w:tcPr>
          <w:p w:rsidR="001205BA" w:rsidRPr="000D6389" w:rsidRDefault="001205BA" w:rsidP="005953C7">
            <w:pPr>
              <w:tabs>
                <w:tab w:val="left" w:pos="284"/>
              </w:tabs>
              <w:jc w:val="center"/>
            </w:pPr>
            <w:r>
              <w:t>3425</w:t>
            </w:r>
          </w:p>
        </w:tc>
        <w:tc>
          <w:tcPr>
            <w:tcW w:w="607" w:type="pct"/>
          </w:tcPr>
          <w:p w:rsidR="001205BA" w:rsidRPr="000D6389" w:rsidRDefault="001205BA" w:rsidP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195,7</w:t>
            </w:r>
          </w:p>
        </w:tc>
        <w:tc>
          <w:tcPr>
            <w:tcW w:w="831" w:type="pct"/>
          </w:tcPr>
          <w:p w:rsidR="001205BA" w:rsidRPr="000D6389" w:rsidRDefault="00FA55D8" w:rsidP="005953C7">
            <w:pPr>
              <w:tabs>
                <w:tab w:val="left" w:pos="284"/>
              </w:tabs>
              <w:jc w:val="center"/>
            </w:pPr>
            <w:r>
              <w:t>4214</w:t>
            </w:r>
          </w:p>
        </w:tc>
        <w:tc>
          <w:tcPr>
            <w:tcW w:w="542" w:type="pct"/>
          </w:tcPr>
          <w:p w:rsidR="001205BA" w:rsidRPr="000D6389" w:rsidRDefault="001205BA" w:rsidP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113,1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F026B4" w:rsidRDefault="005953C7" w:rsidP="00284CE0">
            <w:pPr>
              <w:tabs>
                <w:tab w:val="num" w:pos="840"/>
              </w:tabs>
              <w:suppressAutoHyphens/>
            </w:pPr>
            <w:r>
              <w:t xml:space="preserve">Расходы на </w:t>
            </w:r>
            <w:r w:rsidRPr="00C31E09">
              <w:t xml:space="preserve">услуги банка 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57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315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552,6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365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115,9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F026B4" w:rsidRDefault="005953C7" w:rsidP="00493A2D">
            <w:pPr>
              <w:tabs>
                <w:tab w:val="num" w:pos="840"/>
              </w:tabs>
              <w:suppressAutoHyphens/>
            </w:pPr>
            <w:r>
              <w:t>Штрафы, пени к оплате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253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453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179,1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338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74,6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F026B4" w:rsidRDefault="005953C7" w:rsidP="00493A2D">
            <w:pPr>
              <w:tabs>
                <w:tab w:val="num" w:pos="840"/>
              </w:tabs>
              <w:suppressAutoHyphens/>
            </w:pPr>
            <w:r>
              <w:t>Суммы дебиторской задолженности, по которой истек срок исковой давности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1150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2456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213,6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2860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116,4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Pr="00F026B4" w:rsidRDefault="005953C7" w:rsidP="00493A2D">
            <w:pPr>
              <w:tabs>
                <w:tab w:val="num" w:pos="840"/>
              </w:tabs>
              <w:suppressAutoHyphens/>
            </w:pPr>
            <w:r>
              <w:t>Проценты к оплате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1" w:type="pct"/>
          </w:tcPr>
          <w:p w:rsidR="005953C7" w:rsidRPr="00F026B4" w:rsidRDefault="005953C7" w:rsidP="005953C7">
            <w:pPr>
              <w:jc w:val="center"/>
            </w:pPr>
            <w:r>
              <w:t>339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953C7" w:rsidRPr="00F026B4" w:rsidTr="005953C7">
        <w:tc>
          <w:tcPr>
            <w:tcW w:w="1555" w:type="pct"/>
          </w:tcPr>
          <w:p w:rsidR="005953C7" w:rsidRDefault="005953C7" w:rsidP="00493A2D">
            <w:pPr>
              <w:tabs>
                <w:tab w:val="num" w:pos="840"/>
              </w:tabs>
              <w:suppressAutoHyphens/>
            </w:pPr>
            <w:r>
              <w:t>Расходы по выбытию основных средств</w:t>
            </w:r>
          </w:p>
        </w:tc>
        <w:tc>
          <w:tcPr>
            <w:tcW w:w="778" w:type="pct"/>
          </w:tcPr>
          <w:p w:rsidR="005953C7" w:rsidRPr="00F026B4" w:rsidRDefault="005953C7" w:rsidP="005953C7">
            <w:pPr>
              <w:jc w:val="center"/>
            </w:pPr>
            <w:r>
              <w:t>290</w:t>
            </w:r>
          </w:p>
        </w:tc>
        <w:tc>
          <w:tcPr>
            <w:tcW w:w="687" w:type="pct"/>
          </w:tcPr>
          <w:p w:rsidR="005953C7" w:rsidRPr="00F026B4" w:rsidRDefault="005953C7" w:rsidP="005953C7">
            <w:pPr>
              <w:jc w:val="center"/>
            </w:pPr>
            <w:r>
              <w:t>201</w:t>
            </w:r>
          </w:p>
        </w:tc>
        <w:tc>
          <w:tcPr>
            <w:tcW w:w="607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69,3</w:t>
            </w:r>
          </w:p>
        </w:tc>
        <w:tc>
          <w:tcPr>
            <w:tcW w:w="831" w:type="pct"/>
          </w:tcPr>
          <w:p w:rsidR="005953C7" w:rsidRDefault="005953C7" w:rsidP="005953C7">
            <w:pPr>
              <w:jc w:val="center"/>
            </w:pPr>
            <w:r>
              <w:t>312</w:t>
            </w:r>
          </w:p>
        </w:tc>
        <w:tc>
          <w:tcPr>
            <w:tcW w:w="542" w:type="pct"/>
          </w:tcPr>
          <w:p w:rsidR="005953C7" w:rsidRDefault="005953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155,2</w:t>
            </w:r>
          </w:p>
        </w:tc>
      </w:tr>
    </w:tbl>
    <w:p w:rsidR="00B77E58" w:rsidRDefault="00B77E58" w:rsidP="00B77E58">
      <w:pPr>
        <w:spacing w:line="360" w:lineRule="auto"/>
        <w:ind w:firstLine="709"/>
        <w:jc w:val="both"/>
        <w:rPr>
          <w:sz w:val="28"/>
          <w:szCs w:val="28"/>
        </w:rPr>
      </w:pPr>
    </w:p>
    <w:p w:rsidR="00B77E58" w:rsidRDefault="00493A2D" w:rsidP="00B77E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таблицы 1</w:t>
      </w:r>
      <w:r w:rsidR="00530B59">
        <w:rPr>
          <w:sz w:val="28"/>
          <w:szCs w:val="28"/>
        </w:rPr>
        <w:t>4</w:t>
      </w:r>
      <w:r>
        <w:rPr>
          <w:sz w:val="28"/>
          <w:szCs w:val="28"/>
        </w:rPr>
        <w:t xml:space="preserve"> показывает, что темп роста прочих расходов в исследуемом периоде превышает темп роста прочих доходов, что говорит об их несбалансированности.</w:t>
      </w:r>
    </w:p>
    <w:p w:rsidR="00493A2D" w:rsidRDefault="00493A2D" w:rsidP="00B77E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стало меньше размещать свободных денежных средств </w:t>
      </w:r>
      <w:r w:rsidR="004D6133">
        <w:rPr>
          <w:sz w:val="28"/>
          <w:szCs w:val="28"/>
        </w:rPr>
        <w:t>на депозитных счетах</w:t>
      </w:r>
      <w:r>
        <w:rPr>
          <w:sz w:val="28"/>
          <w:szCs w:val="28"/>
        </w:rPr>
        <w:t xml:space="preserve">, что привело к снижению </w:t>
      </w:r>
      <w:r w:rsidR="00205296">
        <w:rPr>
          <w:sz w:val="28"/>
          <w:szCs w:val="28"/>
        </w:rPr>
        <w:t>доходов от полученных процентов.</w:t>
      </w:r>
      <w:r>
        <w:rPr>
          <w:sz w:val="28"/>
          <w:szCs w:val="28"/>
        </w:rPr>
        <w:t xml:space="preserve"> </w:t>
      </w:r>
    </w:p>
    <w:p w:rsidR="00B77E58" w:rsidRPr="005A7271" w:rsidRDefault="005A7271" w:rsidP="00B77E58">
      <w:pPr>
        <w:spacing w:line="360" w:lineRule="auto"/>
        <w:ind w:firstLine="709"/>
        <w:jc w:val="both"/>
        <w:rPr>
          <w:sz w:val="28"/>
          <w:szCs w:val="28"/>
        </w:rPr>
      </w:pPr>
      <w:r w:rsidRPr="005A7271">
        <w:rPr>
          <w:sz w:val="28"/>
          <w:szCs w:val="28"/>
        </w:rPr>
        <w:t>Рост дебиторской задолженности</w:t>
      </w:r>
      <w:r>
        <w:rPr>
          <w:sz w:val="28"/>
          <w:szCs w:val="28"/>
        </w:rPr>
        <w:t>,</w:t>
      </w:r>
      <w:r w:rsidRPr="005A7271">
        <w:rPr>
          <w:sz w:val="28"/>
          <w:szCs w:val="28"/>
        </w:rPr>
        <w:t xml:space="preserve"> по которой истек срок исковой давности</w:t>
      </w:r>
      <w:r w:rsidR="00220630">
        <w:rPr>
          <w:sz w:val="28"/>
          <w:szCs w:val="28"/>
        </w:rPr>
        <w:t>,</w:t>
      </w:r>
      <w:r>
        <w:rPr>
          <w:sz w:val="28"/>
          <w:szCs w:val="28"/>
        </w:rPr>
        <w:t xml:space="preserve"> говорит о неудовлетворительной работе менеджеров с дебиторами.</w:t>
      </w:r>
    </w:p>
    <w:p w:rsidR="00916DB6" w:rsidRPr="00916DB6" w:rsidRDefault="006919AE" w:rsidP="00530B59">
      <w:pPr>
        <w:spacing w:line="360" w:lineRule="auto"/>
        <w:ind w:firstLine="709"/>
        <w:jc w:val="both"/>
        <w:rPr>
          <w:sz w:val="28"/>
          <w:szCs w:val="28"/>
        </w:rPr>
      </w:pPr>
      <w:r w:rsidRPr="00916DB6">
        <w:rPr>
          <w:sz w:val="28"/>
          <w:szCs w:val="28"/>
        </w:rPr>
        <w:t xml:space="preserve">Для относительной оценки эффективности управления доходами ИП </w:t>
      </w:r>
      <w:proofErr w:type="spellStart"/>
      <w:r w:rsidRPr="00916DB6">
        <w:rPr>
          <w:sz w:val="28"/>
          <w:szCs w:val="28"/>
        </w:rPr>
        <w:lastRenderedPageBreak/>
        <w:t>Никитишин</w:t>
      </w:r>
      <w:proofErr w:type="spellEnd"/>
      <w:r w:rsidRPr="00916DB6">
        <w:rPr>
          <w:sz w:val="28"/>
          <w:szCs w:val="28"/>
        </w:rPr>
        <w:t xml:space="preserve"> А.В. и сравнения её динамики по годам проведена оценка рентабельности, которая представлена в таблице </w:t>
      </w:r>
      <w:r w:rsidR="00916DB6" w:rsidRPr="00916DB6">
        <w:rPr>
          <w:sz w:val="28"/>
          <w:szCs w:val="28"/>
        </w:rPr>
        <w:t>1</w:t>
      </w:r>
      <w:r w:rsidR="00530B59">
        <w:rPr>
          <w:sz w:val="28"/>
          <w:szCs w:val="28"/>
        </w:rPr>
        <w:t>5</w:t>
      </w:r>
      <w:r w:rsidR="00916DB6" w:rsidRPr="00916DB6">
        <w:rPr>
          <w:sz w:val="28"/>
          <w:szCs w:val="28"/>
        </w:rPr>
        <w:t>.</w:t>
      </w:r>
    </w:p>
    <w:p w:rsidR="00916DB6" w:rsidRPr="00916DB6" w:rsidRDefault="00916DB6" w:rsidP="00530B5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9AE" w:rsidRPr="00916DB6">
        <w:rPr>
          <w:sz w:val="28"/>
          <w:szCs w:val="28"/>
        </w:rPr>
        <w:t xml:space="preserve">Таблица </w:t>
      </w:r>
      <w:r w:rsidRPr="00916DB6">
        <w:rPr>
          <w:sz w:val="28"/>
          <w:szCs w:val="28"/>
        </w:rPr>
        <w:t>1</w:t>
      </w:r>
      <w:r w:rsidR="00530B59">
        <w:rPr>
          <w:sz w:val="28"/>
          <w:szCs w:val="28"/>
        </w:rPr>
        <w:t>5</w:t>
      </w:r>
    </w:p>
    <w:p w:rsidR="006919AE" w:rsidRPr="00916DB6" w:rsidRDefault="006919AE" w:rsidP="00530B59">
      <w:pPr>
        <w:spacing w:line="360" w:lineRule="auto"/>
        <w:jc w:val="center"/>
        <w:rPr>
          <w:sz w:val="28"/>
          <w:szCs w:val="28"/>
        </w:rPr>
      </w:pPr>
      <w:r w:rsidRPr="00916DB6">
        <w:rPr>
          <w:sz w:val="28"/>
          <w:szCs w:val="28"/>
        </w:rPr>
        <w:t xml:space="preserve">Оценка показателей рентабельности ИП </w:t>
      </w:r>
      <w:proofErr w:type="spellStart"/>
      <w:r w:rsidRPr="00916DB6">
        <w:rPr>
          <w:sz w:val="28"/>
          <w:szCs w:val="28"/>
        </w:rPr>
        <w:t>Никитишин</w:t>
      </w:r>
      <w:proofErr w:type="spellEnd"/>
      <w:r w:rsidRPr="00916DB6">
        <w:rPr>
          <w:sz w:val="28"/>
          <w:szCs w:val="28"/>
        </w:rPr>
        <w:t xml:space="preserve"> А.В. за 201</w:t>
      </w:r>
      <w:r w:rsidR="00916DB6" w:rsidRPr="00916DB6">
        <w:rPr>
          <w:sz w:val="28"/>
          <w:szCs w:val="28"/>
        </w:rPr>
        <w:t>9</w:t>
      </w:r>
      <w:r w:rsidRPr="00916DB6">
        <w:rPr>
          <w:sz w:val="28"/>
          <w:szCs w:val="28"/>
        </w:rPr>
        <w:t>-202</w:t>
      </w:r>
      <w:r w:rsidR="00916DB6" w:rsidRPr="00916DB6">
        <w:rPr>
          <w:sz w:val="28"/>
          <w:szCs w:val="28"/>
        </w:rPr>
        <w:t>1</w:t>
      </w:r>
      <w:r w:rsidRPr="00916DB6">
        <w:rPr>
          <w:sz w:val="28"/>
          <w:szCs w:val="28"/>
        </w:rPr>
        <w:t>г</w:t>
      </w:r>
    </w:p>
    <w:tbl>
      <w:tblPr>
        <w:tblW w:w="4761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71"/>
        <w:gridCol w:w="1460"/>
        <w:gridCol w:w="1312"/>
        <w:gridCol w:w="1314"/>
        <w:gridCol w:w="1314"/>
        <w:gridCol w:w="1212"/>
      </w:tblGrid>
      <w:tr w:rsidR="006919AE" w:rsidRPr="00D20F64" w:rsidTr="00615864">
        <w:tc>
          <w:tcPr>
            <w:tcW w:w="1477" w:type="pct"/>
            <w:vMerge w:val="restart"/>
          </w:tcPr>
          <w:p w:rsidR="006919AE" w:rsidRPr="00D20F64" w:rsidRDefault="006919AE" w:rsidP="00615864">
            <w:pPr>
              <w:tabs>
                <w:tab w:val="left" w:pos="284"/>
              </w:tabs>
              <w:jc w:val="center"/>
            </w:pPr>
            <w:r w:rsidRPr="00D20F64">
              <w:t>Показатель</w:t>
            </w:r>
          </w:p>
        </w:tc>
        <w:tc>
          <w:tcPr>
            <w:tcW w:w="3523" w:type="pct"/>
            <w:gridSpan w:val="5"/>
          </w:tcPr>
          <w:p w:rsidR="006919AE" w:rsidRPr="00D20F64" w:rsidRDefault="006919AE" w:rsidP="00615864">
            <w:pPr>
              <w:tabs>
                <w:tab w:val="left" w:pos="284"/>
              </w:tabs>
              <w:jc w:val="center"/>
            </w:pPr>
            <w:r w:rsidRPr="00D20F64">
              <w:t>Фактическое значение</w:t>
            </w:r>
          </w:p>
        </w:tc>
      </w:tr>
      <w:tr w:rsidR="006919AE" w:rsidRPr="00D20F64" w:rsidTr="00615864">
        <w:tc>
          <w:tcPr>
            <w:tcW w:w="1477" w:type="pct"/>
            <w:vMerge/>
          </w:tcPr>
          <w:p w:rsidR="006919AE" w:rsidRPr="00D20F6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6919AE" w:rsidRPr="00D20F64" w:rsidRDefault="006919AE" w:rsidP="00916DB6">
            <w:pPr>
              <w:tabs>
                <w:tab w:val="left" w:pos="284"/>
              </w:tabs>
              <w:jc w:val="center"/>
            </w:pPr>
            <w:r w:rsidRPr="00D20F64">
              <w:t>201</w:t>
            </w:r>
            <w:r w:rsidR="00916DB6" w:rsidRPr="00D20F64">
              <w:t>9</w:t>
            </w:r>
            <w:r w:rsidRPr="00D20F64">
              <w:t xml:space="preserve"> г.</w:t>
            </w:r>
          </w:p>
        </w:tc>
        <w:tc>
          <w:tcPr>
            <w:tcW w:w="1399" w:type="pct"/>
            <w:gridSpan w:val="2"/>
          </w:tcPr>
          <w:p w:rsidR="006919AE" w:rsidRPr="00D20F64" w:rsidRDefault="006919AE" w:rsidP="00916DB6">
            <w:pPr>
              <w:tabs>
                <w:tab w:val="left" w:pos="284"/>
              </w:tabs>
              <w:jc w:val="center"/>
            </w:pPr>
            <w:r w:rsidRPr="00D20F64">
              <w:t>20</w:t>
            </w:r>
            <w:r w:rsidR="00916DB6" w:rsidRPr="00D20F64">
              <w:t>20</w:t>
            </w:r>
            <w:r w:rsidRPr="00D20F64">
              <w:t xml:space="preserve"> г.</w:t>
            </w:r>
          </w:p>
        </w:tc>
        <w:tc>
          <w:tcPr>
            <w:tcW w:w="1346" w:type="pct"/>
            <w:gridSpan w:val="2"/>
          </w:tcPr>
          <w:p w:rsidR="006919AE" w:rsidRPr="00D20F64" w:rsidRDefault="006919AE" w:rsidP="00916DB6">
            <w:pPr>
              <w:tabs>
                <w:tab w:val="left" w:pos="284"/>
              </w:tabs>
              <w:jc w:val="center"/>
            </w:pPr>
            <w:r w:rsidRPr="00D20F64">
              <w:t>202</w:t>
            </w:r>
            <w:r w:rsidR="00916DB6" w:rsidRPr="00D20F64">
              <w:t>1</w:t>
            </w:r>
            <w:r w:rsidRPr="00D20F64">
              <w:t xml:space="preserve"> г.</w:t>
            </w:r>
          </w:p>
        </w:tc>
      </w:tr>
      <w:tr w:rsidR="006919AE" w:rsidRPr="00D20F64" w:rsidTr="00615864">
        <w:tc>
          <w:tcPr>
            <w:tcW w:w="1477" w:type="pct"/>
            <w:vMerge/>
          </w:tcPr>
          <w:p w:rsidR="006919AE" w:rsidRPr="00D20F64" w:rsidRDefault="006919AE" w:rsidP="00615864">
            <w:pPr>
              <w:tabs>
                <w:tab w:val="left" w:pos="284"/>
              </w:tabs>
              <w:jc w:val="center"/>
            </w:pPr>
          </w:p>
        </w:tc>
        <w:tc>
          <w:tcPr>
            <w:tcW w:w="778" w:type="pct"/>
          </w:tcPr>
          <w:p w:rsidR="006919AE" w:rsidRPr="00D20F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D20F64">
              <w:t>Абс</w:t>
            </w:r>
            <w:proofErr w:type="spellEnd"/>
            <w:r w:rsidRPr="00D20F64">
              <w:t>. вел.</w:t>
            </w:r>
          </w:p>
        </w:tc>
        <w:tc>
          <w:tcPr>
            <w:tcW w:w="699" w:type="pct"/>
          </w:tcPr>
          <w:p w:rsidR="006919AE" w:rsidRPr="00D20F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D20F64">
              <w:t>Абс</w:t>
            </w:r>
            <w:proofErr w:type="spellEnd"/>
            <w:r w:rsidRPr="00D20F64">
              <w:t>. вел.</w:t>
            </w:r>
          </w:p>
        </w:tc>
        <w:tc>
          <w:tcPr>
            <w:tcW w:w="700" w:type="pct"/>
          </w:tcPr>
          <w:p w:rsidR="006919AE" w:rsidRPr="00D20F6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D20F64">
              <w:t>Темп роста, %</w:t>
            </w:r>
          </w:p>
        </w:tc>
        <w:tc>
          <w:tcPr>
            <w:tcW w:w="700" w:type="pct"/>
          </w:tcPr>
          <w:p w:rsidR="006919AE" w:rsidRPr="00D20F64" w:rsidRDefault="006919AE" w:rsidP="00615864">
            <w:pPr>
              <w:tabs>
                <w:tab w:val="left" w:pos="284"/>
              </w:tabs>
              <w:suppressAutoHyphens/>
              <w:jc w:val="center"/>
            </w:pPr>
            <w:proofErr w:type="spellStart"/>
            <w:r w:rsidRPr="00D20F64">
              <w:t>Абс</w:t>
            </w:r>
            <w:proofErr w:type="spellEnd"/>
            <w:r w:rsidRPr="00D20F64">
              <w:t>. вел.</w:t>
            </w:r>
          </w:p>
        </w:tc>
        <w:tc>
          <w:tcPr>
            <w:tcW w:w="646" w:type="pct"/>
          </w:tcPr>
          <w:p w:rsidR="006919AE" w:rsidRPr="00D20F64" w:rsidRDefault="006919AE" w:rsidP="00615864">
            <w:pPr>
              <w:tabs>
                <w:tab w:val="left" w:pos="284"/>
              </w:tabs>
              <w:suppressAutoHyphens/>
              <w:jc w:val="center"/>
            </w:pPr>
            <w:r w:rsidRPr="00D20F64">
              <w:t>Темп роста, %</w:t>
            </w:r>
          </w:p>
        </w:tc>
      </w:tr>
      <w:tr w:rsidR="00A61262" w:rsidRPr="00D20F64" w:rsidTr="00615864">
        <w:trPr>
          <w:trHeight w:val="657"/>
        </w:trPr>
        <w:tc>
          <w:tcPr>
            <w:tcW w:w="1477" w:type="pct"/>
          </w:tcPr>
          <w:p w:rsidR="00A61262" w:rsidRPr="00D20F64" w:rsidRDefault="00A61262" w:rsidP="00615864">
            <w:pPr>
              <w:tabs>
                <w:tab w:val="left" w:pos="284"/>
              </w:tabs>
            </w:pPr>
            <w:r w:rsidRPr="00D20F64">
              <w:t xml:space="preserve">Выручка от реализации </w:t>
            </w:r>
          </w:p>
        </w:tc>
        <w:tc>
          <w:tcPr>
            <w:tcW w:w="778" w:type="pct"/>
          </w:tcPr>
          <w:p w:rsidR="00A61262" w:rsidRPr="00D20F64" w:rsidRDefault="00A61262" w:rsidP="00D20F64">
            <w:pPr>
              <w:jc w:val="center"/>
            </w:pPr>
            <w:r w:rsidRPr="00D20F64">
              <w:t>31533</w:t>
            </w:r>
          </w:p>
        </w:tc>
        <w:tc>
          <w:tcPr>
            <w:tcW w:w="699" w:type="pct"/>
          </w:tcPr>
          <w:p w:rsidR="00A61262" w:rsidRPr="00D20F64" w:rsidRDefault="00A61262" w:rsidP="00D20F64">
            <w:pPr>
              <w:jc w:val="center"/>
            </w:pPr>
            <w:r w:rsidRPr="00D20F64">
              <w:t>29719</w:t>
            </w:r>
          </w:p>
        </w:tc>
        <w:tc>
          <w:tcPr>
            <w:tcW w:w="700" w:type="pct"/>
          </w:tcPr>
          <w:p w:rsidR="00A61262" w:rsidRPr="00D20F64" w:rsidRDefault="00A61262" w:rsidP="00D20F64">
            <w:pPr>
              <w:jc w:val="center"/>
              <w:rPr>
                <w:color w:val="000000"/>
              </w:rPr>
            </w:pPr>
            <w:r w:rsidRPr="00D20F64">
              <w:rPr>
                <w:color w:val="000000"/>
              </w:rPr>
              <w:t>94,2</w:t>
            </w:r>
          </w:p>
        </w:tc>
        <w:tc>
          <w:tcPr>
            <w:tcW w:w="700" w:type="pct"/>
          </w:tcPr>
          <w:p w:rsidR="00A61262" w:rsidRPr="00D20F64" w:rsidRDefault="00A61262" w:rsidP="00D20F64">
            <w:pPr>
              <w:jc w:val="center"/>
            </w:pPr>
            <w:r w:rsidRPr="00D20F64">
              <w:t>15681</w:t>
            </w:r>
          </w:p>
        </w:tc>
        <w:tc>
          <w:tcPr>
            <w:tcW w:w="646" w:type="pct"/>
          </w:tcPr>
          <w:p w:rsidR="00A61262" w:rsidRPr="00D20F64" w:rsidRDefault="00A61262" w:rsidP="00D20F64">
            <w:pPr>
              <w:jc w:val="center"/>
              <w:rPr>
                <w:color w:val="000000"/>
              </w:rPr>
            </w:pPr>
            <w:r w:rsidRPr="00D20F64">
              <w:rPr>
                <w:color w:val="000000"/>
              </w:rPr>
              <w:t>52,8</w:t>
            </w:r>
          </w:p>
        </w:tc>
      </w:tr>
      <w:tr w:rsidR="00A61262" w:rsidRPr="00D20F64" w:rsidTr="00615864">
        <w:trPr>
          <w:trHeight w:val="657"/>
        </w:trPr>
        <w:tc>
          <w:tcPr>
            <w:tcW w:w="1477" w:type="pct"/>
          </w:tcPr>
          <w:p w:rsidR="00A61262" w:rsidRPr="00D20F64" w:rsidRDefault="00A61262" w:rsidP="00615864">
            <w:pPr>
              <w:tabs>
                <w:tab w:val="left" w:pos="284"/>
              </w:tabs>
            </w:pPr>
            <w:r w:rsidRPr="00D20F64">
              <w:t>Валовая прибыль</w:t>
            </w:r>
          </w:p>
        </w:tc>
        <w:tc>
          <w:tcPr>
            <w:tcW w:w="778" w:type="pct"/>
          </w:tcPr>
          <w:p w:rsidR="00A61262" w:rsidRPr="00D20F64" w:rsidRDefault="00D20F64" w:rsidP="00D20F64">
            <w:pPr>
              <w:jc w:val="center"/>
            </w:pPr>
            <w:r w:rsidRPr="00D20F64">
              <w:t>17335</w:t>
            </w:r>
          </w:p>
        </w:tc>
        <w:tc>
          <w:tcPr>
            <w:tcW w:w="699" w:type="pct"/>
          </w:tcPr>
          <w:p w:rsidR="00A61262" w:rsidRPr="00D20F64" w:rsidRDefault="00D20F64" w:rsidP="00D20F64">
            <w:pPr>
              <w:jc w:val="center"/>
            </w:pPr>
            <w:r w:rsidRPr="00D20F64">
              <w:t>12824</w:t>
            </w:r>
          </w:p>
        </w:tc>
        <w:tc>
          <w:tcPr>
            <w:tcW w:w="700" w:type="pct"/>
          </w:tcPr>
          <w:p w:rsidR="00A61262" w:rsidRPr="00D20F64" w:rsidRDefault="00D20F64" w:rsidP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74,0</w:t>
            </w:r>
          </w:p>
        </w:tc>
        <w:tc>
          <w:tcPr>
            <w:tcW w:w="700" w:type="pct"/>
          </w:tcPr>
          <w:p w:rsidR="00A61262" w:rsidRPr="00D20F64" w:rsidRDefault="00D20F64" w:rsidP="00D20F64">
            <w:pPr>
              <w:jc w:val="center"/>
            </w:pPr>
            <w:r w:rsidRPr="00D20F64">
              <w:t>12409</w:t>
            </w:r>
          </w:p>
        </w:tc>
        <w:tc>
          <w:tcPr>
            <w:tcW w:w="646" w:type="pct"/>
          </w:tcPr>
          <w:p w:rsidR="00A61262" w:rsidRPr="00D20F64" w:rsidRDefault="00D20F64" w:rsidP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96,8</w:t>
            </w:r>
          </w:p>
        </w:tc>
      </w:tr>
      <w:tr w:rsidR="00A61262" w:rsidRPr="00D20F64" w:rsidTr="00615864">
        <w:tc>
          <w:tcPr>
            <w:tcW w:w="1477" w:type="pct"/>
          </w:tcPr>
          <w:p w:rsidR="00A61262" w:rsidRPr="00D20F64" w:rsidRDefault="00A61262" w:rsidP="00615864">
            <w:pPr>
              <w:tabs>
                <w:tab w:val="num" w:pos="840"/>
              </w:tabs>
              <w:suppressAutoHyphens/>
            </w:pPr>
            <w:r w:rsidRPr="00D20F64">
              <w:t>Прибыль (убыток) от продаж</w:t>
            </w:r>
          </w:p>
        </w:tc>
        <w:tc>
          <w:tcPr>
            <w:tcW w:w="778" w:type="pct"/>
          </w:tcPr>
          <w:p w:rsidR="00A61262" w:rsidRPr="00D20F64" w:rsidRDefault="00A61262" w:rsidP="00D20F64">
            <w:pPr>
              <w:jc w:val="center"/>
            </w:pPr>
            <w:r w:rsidRPr="00D20F64">
              <w:t>9957</w:t>
            </w:r>
          </w:p>
        </w:tc>
        <w:tc>
          <w:tcPr>
            <w:tcW w:w="699" w:type="pct"/>
          </w:tcPr>
          <w:p w:rsidR="00A61262" w:rsidRPr="00D20F64" w:rsidRDefault="00A61262" w:rsidP="00D20F64">
            <w:pPr>
              <w:jc w:val="center"/>
            </w:pPr>
            <w:r w:rsidRPr="00D20F64">
              <w:t>6650</w:t>
            </w:r>
          </w:p>
        </w:tc>
        <w:tc>
          <w:tcPr>
            <w:tcW w:w="700" w:type="pct"/>
          </w:tcPr>
          <w:p w:rsidR="00A61262" w:rsidRPr="00D20F64" w:rsidRDefault="00A61262" w:rsidP="00D20F64">
            <w:pPr>
              <w:jc w:val="center"/>
              <w:rPr>
                <w:color w:val="000000"/>
              </w:rPr>
            </w:pPr>
            <w:r w:rsidRPr="00D20F64">
              <w:rPr>
                <w:color w:val="000000"/>
              </w:rPr>
              <w:t>66,8</w:t>
            </w:r>
          </w:p>
        </w:tc>
        <w:tc>
          <w:tcPr>
            <w:tcW w:w="700" w:type="pct"/>
          </w:tcPr>
          <w:p w:rsidR="00A61262" w:rsidRPr="00D20F64" w:rsidRDefault="00A61262" w:rsidP="00D20F64">
            <w:pPr>
              <w:jc w:val="center"/>
            </w:pPr>
            <w:r w:rsidRPr="00D20F64">
              <w:t>5954</w:t>
            </w:r>
          </w:p>
        </w:tc>
        <w:tc>
          <w:tcPr>
            <w:tcW w:w="646" w:type="pct"/>
          </w:tcPr>
          <w:p w:rsidR="00A61262" w:rsidRPr="00D20F64" w:rsidRDefault="00A61262" w:rsidP="00D20F64">
            <w:pPr>
              <w:jc w:val="center"/>
              <w:rPr>
                <w:color w:val="000000"/>
              </w:rPr>
            </w:pPr>
            <w:r w:rsidRPr="00D20F64">
              <w:rPr>
                <w:color w:val="000000"/>
              </w:rPr>
              <w:t>89,5</w:t>
            </w:r>
          </w:p>
        </w:tc>
      </w:tr>
      <w:tr w:rsidR="00D20F64" w:rsidRPr="00D20F64" w:rsidTr="00615864">
        <w:tc>
          <w:tcPr>
            <w:tcW w:w="1477" w:type="pct"/>
          </w:tcPr>
          <w:p w:rsidR="00D20F64" w:rsidRPr="00D20F64" w:rsidRDefault="00D20F64" w:rsidP="00615864">
            <w:pPr>
              <w:tabs>
                <w:tab w:val="num" w:pos="840"/>
              </w:tabs>
              <w:suppressAutoHyphens/>
            </w:pPr>
            <w:r w:rsidRPr="00D20F64">
              <w:t>Прибыль (убыток) до налогообложения</w:t>
            </w:r>
          </w:p>
        </w:tc>
        <w:tc>
          <w:tcPr>
            <w:tcW w:w="778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9070</w:t>
            </w:r>
          </w:p>
        </w:tc>
        <w:tc>
          <w:tcPr>
            <w:tcW w:w="699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3981</w:t>
            </w:r>
          </w:p>
        </w:tc>
        <w:tc>
          <w:tcPr>
            <w:tcW w:w="700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43,9</w:t>
            </w:r>
          </w:p>
        </w:tc>
        <w:tc>
          <w:tcPr>
            <w:tcW w:w="700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2430</w:t>
            </w:r>
          </w:p>
        </w:tc>
        <w:tc>
          <w:tcPr>
            <w:tcW w:w="646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61,0</w:t>
            </w:r>
          </w:p>
        </w:tc>
      </w:tr>
      <w:tr w:rsidR="00D20F64" w:rsidRPr="00D20F64" w:rsidTr="00615864">
        <w:tc>
          <w:tcPr>
            <w:tcW w:w="1477" w:type="pct"/>
          </w:tcPr>
          <w:p w:rsidR="00D20F64" w:rsidRPr="00D20F64" w:rsidRDefault="00D20F64" w:rsidP="00615864">
            <w:pPr>
              <w:tabs>
                <w:tab w:val="num" w:pos="840"/>
              </w:tabs>
              <w:suppressAutoHyphens/>
            </w:pPr>
            <w:r w:rsidRPr="00D20F64">
              <w:t>Чистая прибыль (убыток) отчетного периода</w:t>
            </w:r>
          </w:p>
        </w:tc>
        <w:tc>
          <w:tcPr>
            <w:tcW w:w="778" w:type="pct"/>
          </w:tcPr>
          <w:p w:rsidR="00D20F64" w:rsidRPr="00D20F64" w:rsidRDefault="00D20F64" w:rsidP="00D20F64">
            <w:pPr>
              <w:jc w:val="center"/>
            </w:pPr>
            <w:r w:rsidRPr="00D20F64">
              <w:t>7709</w:t>
            </w:r>
          </w:p>
        </w:tc>
        <w:tc>
          <w:tcPr>
            <w:tcW w:w="699" w:type="pct"/>
          </w:tcPr>
          <w:p w:rsidR="00D20F64" w:rsidRPr="00D20F64" w:rsidRDefault="00D20F64" w:rsidP="00D20F64">
            <w:pPr>
              <w:jc w:val="center"/>
            </w:pPr>
            <w:r w:rsidRPr="00D20F64">
              <w:t>3478</w:t>
            </w:r>
          </w:p>
        </w:tc>
        <w:tc>
          <w:tcPr>
            <w:tcW w:w="700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45,1</w:t>
            </w:r>
          </w:p>
        </w:tc>
        <w:tc>
          <w:tcPr>
            <w:tcW w:w="700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2014</w:t>
            </w:r>
          </w:p>
        </w:tc>
        <w:tc>
          <w:tcPr>
            <w:tcW w:w="646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57,9</w:t>
            </w:r>
          </w:p>
        </w:tc>
      </w:tr>
      <w:tr w:rsidR="00D20F64" w:rsidRPr="00D20F64" w:rsidTr="00615864">
        <w:tc>
          <w:tcPr>
            <w:tcW w:w="1477" w:type="pct"/>
          </w:tcPr>
          <w:p w:rsidR="00D20F64" w:rsidRPr="00D20F64" w:rsidRDefault="00D20F64" w:rsidP="00615864">
            <w:pPr>
              <w:tabs>
                <w:tab w:val="num" w:pos="840"/>
              </w:tabs>
              <w:suppressAutoHyphens/>
            </w:pPr>
            <w:r w:rsidRPr="00D20F64">
              <w:t>Рентабельность продаж, %</w:t>
            </w:r>
          </w:p>
        </w:tc>
        <w:tc>
          <w:tcPr>
            <w:tcW w:w="778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31,6</w:t>
            </w:r>
          </w:p>
        </w:tc>
        <w:tc>
          <w:tcPr>
            <w:tcW w:w="699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22,4</w:t>
            </w:r>
          </w:p>
        </w:tc>
        <w:tc>
          <w:tcPr>
            <w:tcW w:w="700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70,9</w:t>
            </w:r>
          </w:p>
        </w:tc>
        <w:tc>
          <w:tcPr>
            <w:tcW w:w="700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38,0</w:t>
            </w:r>
          </w:p>
        </w:tc>
        <w:tc>
          <w:tcPr>
            <w:tcW w:w="646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169,6</w:t>
            </w:r>
          </w:p>
        </w:tc>
      </w:tr>
      <w:tr w:rsidR="00D20F64" w:rsidRPr="00D20F64" w:rsidTr="00615864">
        <w:tc>
          <w:tcPr>
            <w:tcW w:w="1477" w:type="pct"/>
          </w:tcPr>
          <w:p w:rsidR="00D20F64" w:rsidRPr="00D20F64" w:rsidRDefault="00D20F64" w:rsidP="00615864">
            <w:pPr>
              <w:tabs>
                <w:tab w:val="num" w:pos="840"/>
              </w:tabs>
              <w:suppressAutoHyphens/>
            </w:pPr>
            <w:r w:rsidRPr="00D20F64">
              <w:t>Валовая рентабельность, %</w:t>
            </w:r>
          </w:p>
        </w:tc>
        <w:tc>
          <w:tcPr>
            <w:tcW w:w="778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55,0</w:t>
            </w:r>
          </w:p>
        </w:tc>
        <w:tc>
          <w:tcPr>
            <w:tcW w:w="699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43,1</w:t>
            </w:r>
          </w:p>
        </w:tc>
        <w:tc>
          <w:tcPr>
            <w:tcW w:w="700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78,4</w:t>
            </w:r>
          </w:p>
        </w:tc>
        <w:tc>
          <w:tcPr>
            <w:tcW w:w="700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79,1</w:t>
            </w:r>
          </w:p>
        </w:tc>
        <w:tc>
          <w:tcPr>
            <w:tcW w:w="646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183,5</w:t>
            </w:r>
          </w:p>
        </w:tc>
      </w:tr>
      <w:tr w:rsidR="00D20F64" w:rsidRPr="00D20F64" w:rsidTr="00615864">
        <w:tc>
          <w:tcPr>
            <w:tcW w:w="1477" w:type="pct"/>
          </w:tcPr>
          <w:p w:rsidR="00D20F64" w:rsidRPr="00D20F64" w:rsidRDefault="00D20F64" w:rsidP="00615864">
            <w:pPr>
              <w:tabs>
                <w:tab w:val="num" w:pos="840"/>
              </w:tabs>
              <w:suppressAutoHyphens/>
            </w:pPr>
            <w:r w:rsidRPr="00D20F64">
              <w:t>Чистая рентабельность деятельности, %</w:t>
            </w:r>
          </w:p>
        </w:tc>
        <w:tc>
          <w:tcPr>
            <w:tcW w:w="778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24,4</w:t>
            </w:r>
          </w:p>
        </w:tc>
        <w:tc>
          <w:tcPr>
            <w:tcW w:w="699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11,7</w:t>
            </w:r>
          </w:p>
        </w:tc>
        <w:tc>
          <w:tcPr>
            <w:tcW w:w="700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48,0</w:t>
            </w:r>
          </w:p>
        </w:tc>
        <w:tc>
          <w:tcPr>
            <w:tcW w:w="700" w:type="pct"/>
          </w:tcPr>
          <w:p w:rsidR="00D20F64" w:rsidRPr="00D20F64" w:rsidRDefault="00D20F64" w:rsidP="00D20F64">
            <w:pPr>
              <w:tabs>
                <w:tab w:val="left" w:pos="284"/>
              </w:tabs>
              <w:jc w:val="center"/>
            </w:pPr>
            <w:r w:rsidRPr="00D20F64">
              <w:t>12,8</w:t>
            </w:r>
          </w:p>
        </w:tc>
        <w:tc>
          <w:tcPr>
            <w:tcW w:w="646" w:type="pct"/>
          </w:tcPr>
          <w:p w:rsidR="00D20F64" w:rsidRDefault="00D20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109,4</w:t>
            </w:r>
          </w:p>
        </w:tc>
      </w:tr>
    </w:tbl>
    <w:p w:rsidR="006919AE" w:rsidRDefault="006919AE" w:rsidP="006919AE"/>
    <w:p w:rsidR="00D20F64" w:rsidRDefault="00D20F64" w:rsidP="006919AE"/>
    <w:p w:rsidR="006919AE" w:rsidRPr="00F619AB" w:rsidRDefault="006919AE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t>Из таблицы</w:t>
      </w:r>
      <w:r w:rsidR="00F74D1B" w:rsidRPr="00F619AB">
        <w:rPr>
          <w:sz w:val="28"/>
          <w:szCs w:val="28"/>
        </w:rPr>
        <w:t xml:space="preserve"> 13</w:t>
      </w:r>
      <w:r w:rsidRPr="00F619AB">
        <w:rPr>
          <w:sz w:val="28"/>
          <w:szCs w:val="28"/>
        </w:rPr>
        <w:t xml:space="preserve"> видн</w:t>
      </w:r>
      <w:r w:rsidR="00331943" w:rsidRPr="00F619AB">
        <w:rPr>
          <w:sz w:val="28"/>
          <w:szCs w:val="28"/>
        </w:rPr>
        <w:t>о</w:t>
      </w:r>
      <w:r w:rsidRPr="00F619AB">
        <w:rPr>
          <w:sz w:val="28"/>
          <w:szCs w:val="28"/>
        </w:rPr>
        <w:t xml:space="preserve"> </w:t>
      </w:r>
      <w:r w:rsidR="00331943" w:rsidRPr="00F619AB">
        <w:rPr>
          <w:sz w:val="28"/>
          <w:szCs w:val="28"/>
        </w:rPr>
        <w:t>снижение</w:t>
      </w:r>
      <w:r w:rsidRPr="00F619AB">
        <w:rPr>
          <w:sz w:val="28"/>
          <w:szCs w:val="28"/>
        </w:rPr>
        <w:t xml:space="preserve"> валовой рентабельности в 20</w:t>
      </w:r>
      <w:r w:rsidR="00331943" w:rsidRPr="00F619AB">
        <w:rPr>
          <w:sz w:val="28"/>
          <w:szCs w:val="28"/>
        </w:rPr>
        <w:t>20</w:t>
      </w:r>
      <w:r w:rsidR="00220630">
        <w:rPr>
          <w:sz w:val="28"/>
          <w:szCs w:val="28"/>
        </w:rPr>
        <w:t>г</w:t>
      </w:r>
      <w:r w:rsidRPr="00F619AB">
        <w:rPr>
          <w:sz w:val="28"/>
          <w:szCs w:val="28"/>
        </w:rPr>
        <w:t xml:space="preserve">, в результате того, что </w:t>
      </w:r>
      <w:r w:rsidR="00331943" w:rsidRPr="00F619AB">
        <w:rPr>
          <w:sz w:val="28"/>
          <w:szCs w:val="28"/>
        </w:rPr>
        <w:t xml:space="preserve">выручка снизилась, а себестоимость выросла. </w:t>
      </w:r>
      <w:r w:rsidRPr="00F619AB">
        <w:rPr>
          <w:sz w:val="28"/>
          <w:szCs w:val="28"/>
        </w:rPr>
        <w:t xml:space="preserve">Следовательно, снижение доходов предприятия от основного вида деятельности оказало отрицательное влияние на валовую прибыль, и в 2020г она снизилась относительно 2019г на </w:t>
      </w:r>
      <w:r w:rsidR="00331943" w:rsidRPr="00F619AB">
        <w:rPr>
          <w:sz w:val="28"/>
          <w:szCs w:val="28"/>
        </w:rPr>
        <w:t>26</w:t>
      </w:r>
      <w:r w:rsidR="00E371F7" w:rsidRPr="00F619AB">
        <w:rPr>
          <w:sz w:val="28"/>
          <w:szCs w:val="28"/>
        </w:rPr>
        <w:t>%, что привело к снижению валовой рентабельности на 21,6%.</w:t>
      </w:r>
    </w:p>
    <w:p w:rsidR="00331943" w:rsidRPr="00F619AB" w:rsidRDefault="00331943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t xml:space="preserve">В 2021г в результате превышения темпа снижения себестоимости над темпом снижения выручки валовая прибыль снизилась всего на </w:t>
      </w:r>
      <w:r w:rsidR="00E371F7" w:rsidRPr="00F619AB">
        <w:rPr>
          <w:sz w:val="28"/>
          <w:szCs w:val="28"/>
        </w:rPr>
        <w:t>3,2%, что привело к росту валовой рентабельности на 83,5%</w:t>
      </w:r>
    </w:p>
    <w:p w:rsidR="00E371F7" w:rsidRPr="00F619AB" w:rsidRDefault="00E371F7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t>Р</w:t>
      </w:r>
      <w:r w:rsidR="006919AE" w:rsidRPr="00F619AB">
        <w:rPr>
          <w:sz w:val="28"/>
          <w:szCs w:val="28"/>
        </w:rPr>
        <w:t>ентабельности продаж в 20</w:t>
      </w:r>
      <w:r w:rsidRPr="00F619AB">
        <w:rPr>
          <w:sz w:val="28"/>
          <w:szCs w:val="28"/>
        </w:rPr>
        <w:t>20</w:t>
      </w:r>
      <w:r w:rsidR="006919AE" w:rsidRPr="00F619AB">
        <w:rPr>
          <w:sz w:val="28"/>
          <w:szCs w:val="28"/>
        </w:rPr>
        <w:t xml:space="preserve">г </w:t>
      </w:r>
      <w:r w:rsidRPr="00F619AB">
        <w:rPr>
          <w:sz w:val="28"/>
          <w:szCs w:val="28"/>
        </w:rPr>
        <w:t xml:space="preserve">снизилась в результате снижения прибыли от продаж на 33,2%. </w:t>
      </w:r>
    </w:p>
    <w:p w:rsidR="00E371F7" w:rsidRPr="00F619AB" w:rsidRDefault="00E371F7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lastRenderedPageBreak/>
        <w:t>В 2021г в результате замедления темпа снижения прибыли от продаж наблюдается рост рентабельности продаж на 69,6%.</w:t>
      </w:r>
    </w:p>
    <w:p w:rsidR="00E371F7" w:rsidRPr="00F619AB" w:rsidRDefault="00E371F7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t>Темп снижения прочих доходов в 2021г сократился, так же как и темп роста прочих расходов, что повлияло на рост чистой рентабельности</w:t>
      </w:r>
      <w:r w:rsidR="00154FD8">
        <w:rPr>
          <w:sz w:val="28"/>
          <w:szCs w:val="28"/>
        </w:rPr>
        <w:t>,</w:t>
      </w:r>
      <w:r w:rsidRPr="00F619AB">
        <w:rPr>
          <w:sz w:val="28"/>
          <w:szCs w:val="28"/>
        </w:rPr>
        <w:t xml:space="preserve"> и она выросла на 9,4% относительно 2020г.</w:t>
      </w:r>
    </w:p>
    <w:p w:rsidR="006919AE" w:rsidRPr="00F619AB" w:rsidRDefault="006919AE" w:rsidP="00F619AB">
      <w:pPr>
        <w:spacing w:line="360" w:lineRule="auto"/>
        <w:ind w:firstLine="709"/>
        <w:jc w:val="both"/>
        <w:rPr>
          <w:sz w:val="28"/>
          <w:szCs w:val="28"/>
        </w:rPr>
      </w:pPr>
      <w:r w:rsidRPr="00F619AB">
        <w:rPr>
          <w:sz w:val="28"/>
          <w:szCs w:val="28"/>
        </w:rPr>
        <w:t xml:space="preserve">Анализ показателей доходов и расходов позволяет говорить о необходимости поиска резервов для увеличения доходов и снижения расходов с целью роста прибыли и рентабельности </w:t>
      </w:r>
      <w:r w:rsidR="00F619AB" w:rsidRPr="00F619AB">
        <w:rPr>
          <w:sz w:val="28"/>
          <w:szCs w:val="28"/>
        </w:rPr>
        <w:t xml:space="preserve">деятельности ИП </w:t>
      </w:r>
      <w:proofErr w:type="spellStart"/>
      <w:r w:rsidR="00F619AB" w:rsidRPr="00F619AB">
        <w:rPr>
          <w:sz w:val="28"/>
          <w:szCs w:val="28"/>
        </w:rPr>
        <w:t>Никитишин</w:t>
      </w:r>
      <w:proofErr w:type="spellEnd"/>
      <w:r w:rsidR="00F619AB" w:rsidRPr="00F619AB">
        <w:rPr>
          <w:sz w:val="28"/>
          <w:szCs w:val="28"/>
        </w:rPr>
        <w:t xml:space="preserve"> А.В.</w:t>
      </w:r>
    </w:p>
    <w:p w:rsidR="006919AE" w:rsidRPr="000B233D" w:rsidRDefault="006919AE" w:rsidP="000B233D">
      <w:pPr>
        <w:spacing w:line="360" w:lineRule="auto"/>
        <w:ind w:firstLine="709"/>
        <w:jc w:val="both"/>
        <w:rPr>
          <w:sz w:val="28"/>
          <w:szCs w:val="28"/>
        </w:rPr>
      </w:pPr>
      <w:r w:rsidRPr="000B233D">
        <w:rPr>
          <w:sz w:val="28"/>
          <w:szCs w:val="28"/>
        </w:rPr>
        <w:t xml:space="preserve">Таким образом, проведя анализ структуры и динамики </w:t>
      </w:r>
      <w:r w:rsidR="000B233D" w:rsidRPr="000B233D">
        <w:rPr>
          <w:sz w:val="28"/>
          <w:szCs w:val="28"/>
        </w:rPr>
        <w:t>доходов и расходов</w:t>
      </w:r>
      <w:r w:rsidRPr="000B233D">
        <w:rPr>
          <w:sz w:val="28"/>
          <w:szCs w:val="28"/>
        </w:rPr>
        <w:t xml:space="preserve"> ИП </w:t>
      </w:r>
      <w:proofErr w:type="spellStart"/>
      <w:r w:rsidRPr="000B233D">
        <w:rPr>
          <w:sz w:val="28"/>
          <w:szCs w:val="28"/>
        </w:rPr>
        <w:t>Никитишин</w:t>
      </w:r>
      <w:proofErr w:type="spellEnd"/>
      <w:r w:rsidRPr="000B233D">
        <w:rPr>
          <w:sz w:val="28"/>
          <w:szCs w:val="28"/>
        </w:rPr>
        <w:t xml:space="preserve"> А.В. можно сделать следующие выводы.</w:t>
      </w:r>
    </w:p>
    <w:p w:rsidR="000B233D" w:rsidRPr="000B233D" w:rsidRDefault="00080119" w:rsidP="000B23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919AE" w:rsidRPr="000B233D">
        <w:rPr>
          <w:sz w:val="28"/>
          <w:szCs w:val="28"/>
        </w:rPr>
        <w:t>чередной рост цен в связи с инфляцией в стране оказал негативное влияние на объем продаж и выручку</w:t>
      </w:r>
      <w:r>
        <w:rPr>
          <w:sz w:val="28"/>
          <w:szCs w:val="28"/>
        </w:rPr>
        <w:t xml:space="preserve"> в исследуемом периоде</w:t>
      </w:r>
      <w:r w:rsidR="006919AE" w:rsidRPr="000B233D">
        <w:rPr>
          <w:sz w:val="28"/>
          <w:szCs w:val="28"/>
        </w:rPr>
        <w:t>. В 2020г выручка снизилась по большему кол</w:t>
      </w:r>
      <w:r>
        <w:rPr>
          <w:sz w:val="28"/>
          <w:szCs w:val="28"/>
        </w:rPr>
        <w:t>ичеству номенклатурных позиций, а в 2021</w:t>
      </w:r>
      <w:r w:rsidR="00747003">
        <w:rPr>
          <w:sz w:val="28"/>
          <w:szCs w:val="28"/>
        </w:rPr>
        <w:t xml:space="preserve"> произошло снижение по всем номенклатурным позициям.</w:t>
      </w:r>
    </w:p>
    <w:p w:rsidR="006919AE" w:rsidRPr="000B233D" w:rsidRDefault="00154FD8" w:rsidP="000B23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предприятии имеются группы товара</w:t>
      </w:r>
      <w:r w:rsidR="006919AE" w:rsidRPr="000B233D">
        <w:rPr>
          <w:sz w:val="28"/>
          <w:szCs w:val="28"/>
        </w:rPr>
        <w:t>, по которым наблюдается снижение выручки и рост себестоимости продаж, что оказывает влияние на снижение прибыли от продаж и рентабельности продаж в целом по предприятию.</w:t>
      </w:r>
    </w:p>
    <w:p w:rsidR="006919AE" w:rsidRDefault="006919AE" w:rsidP="000B233D">
      <w:pPr>
        <w:spacing w:line="360" w:lineRule="auto"/>
        <w:ind w:firstLine="709"/>
        <w:jc w:val="both"/>
        <w:rPr>
          <w:sz w:val="28"/>
          <w:szCs w:val="28"/>
        </w:rPr>
      </w:pPr>
      <w:r w:rsidRPr="000B233D">
        <w:rPr>
          <w:sz w:val="28"/>
          <w:szCs w:val="28"/>
        </w:rPr>
        <w:t>Отрицательное влияние на рентабельность продаж оказывает рост расходов</w:t>
      </w:r>
      <w:r w:rsidR="00154FD8">
        <w:rPr>
          <w:sz w:val="28"/>
          <w:szCs w:val="28"/>
        </w:rPr>
        <w:t xml:space="preserve"> на продажу</w:t>
      </w:r>
      <w:r w:rsidRPr="000B233D">
        <w:rPr>
          <w:sz w:val="28"/>
          <w:szCs w:val="28"/>
        </w:rPr>
        <w:t xml:space="preserve"> в 202</w:t>
      </w:r>
      <w:r w:rsidR="00747003">
        <w:rPr>
          <w:sz w:val="28"/>
          <w:szCs w:val="28"/>
        </w:rPr>
        <w:t>1</w:t>
      </w:r>
      <w:r w:rsidRPr="000B233D">
        <w:rPr>
          <w:sz w:val="28"/>
          <w:szCs w:val="28"/>
        </w:rPr>
        <w:t xml:space="preserve">г, из которых </w:t>
      </w:r>
      <w:r w:rsidR="000B233D" w:rsidRPr="000B233D">
        <w:rPr>
          <w:sz w:val="28"/>
          <w:szCs w:val="28"/>
        </w:rPr>
        <w:t xml:space="preserve">рост </w:t>
      </w:r>
      <w:r w:rsidRPr="000B233D">
        <w:rPr>
          <w:sz w:val="28"/>
          <w:szCs w:val="28"/>
        </w:rPr>
        <w:t>расход</w:t>
      </w:r>
      <w:r w:rsidR="000B233D" w:rsidRPr="000B233D">
        <w:rPr>
          <w:sz w:val="28"/>
          <w:szCs w:val="28"/>
        </w:rPr>
        <w:t>ов</w:t>
      </w:r>
      <w:r w:rsidRPr="000B233D">
        <w:rPr>
          <w:sz w:val="28"/>
          <w:szCs w:val="28"/>
        </w:rPr>
        <w:t xml:space="preserve"> на </w:t>
      </w:r>
      <w:r w:rsidR="000B233D" w:rsidRPr="000B233D">
        <w:rPr>
          <w:sz w:val="28"/>
          <w:szCs w:val="28"/>
        </w:rPr>
        <w:t>содержание склада</w:t>
      </w:r>
      <w:r w:rsidRPr="000B233D">
        <w:rPr>
          <w:sz w:val="28"/>
          <w:szCs w:val="28"/>
        </w:rPr>
        <w:t xml:space="preserve"> экономически не обоснованы при </w:t>
      </w:r>
      <w:r w:rsidR="000B233D" w:rsidRPr="000B233D">
        <w:rPr>
          <w:sz w:val="28"/>
          <w:szCs w:val="28"/>
        </w:rPr>
        <w:t>снижении выручки</w:t>
      </w:r>
      <w:r w:rsidRPr="000B233D">
        <w:rPr>
          <w:sz w:val="28"/>
          <w:szCs w:val="28"/>
        </w:rPr>
        <w:t>, а сокращение расходов на рекламу может оказать негативное влияние на объем продаж и потерю покупателей.</w:t>
      </w:r>
    </w:p>
    <w:p w:rsidR="00747003" w:rsidRDefault="00747003" w:rsidP="000B23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Превышение темпа роста прочих расходов над прочими доходами привело к отрицательному результату в исследуемом периоде, что оказало негативное влияние на чистую прибыль предприятия.</w:t>
      </w:r>
    </w:p>
    <w:p w:rsidR="00A757EB" w:rsidRDefault="00A757EB" w:rsidP="000B23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несмотря на то, что предприятие торговли </w:t>
      </w:r>
      <w:r w:rsidRPr="006C7923">
        <w:rPr>
          <w:sz w:val="28"/>
          <w:szCs w:val="28"/>
        </w:rPr>
        <w:t xml:space="preserve">ИП </w:t>
      </w:r>
      <w:proofErr w:type="spellStart"/>
      <w:r w:rsidRPr="006C7923">
        <w:rPr>
          <w:sz w:val="28"/>
          <w:szCs w:val="28"/>
        </w:rPr>
        <w:t>Никитишин</w:t>
      </w:r>
      <w:proofErr w:type="spellEnd"/>
      <w:r w:rsidRPr="006C7923"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 является малым, на нем созданы все условия для ведения полноценного бухгалтерского учета. Учет ведется бухгалтерией предприятия автоматизированным способом в программе </w:t>
      </w:r>
      <w:r w:rsidRPr="005127BB">
        <w:rPr>
          <w:sz w:val="28"/>
          <w:szCs w:val="28"/>
        </w:rPr>
        <w:t xml:space="preserve">«1С: </w:t>
      </w:r>
      <w:r>
        <w:rPr>
          <w:sz w:val="28"/>
          <w:szCs w:val="28"/>
        </w:rPr>
        <w:t>Бухгалтерия</w:t>
      </w:r>
      <w:r w:rsidRPr="005127BB">
        <w:rPr>
          <w:sz w:val="28"/>
          <w:szCs w:val="28"/>
        </w:rPr>
        <w:t xml:space="preserve"> 8</w:t>
      </w:r>
      <w:r>
        <w:rPr>
          <w:sz w:val="28"/>
          <w:szCs w:val="28"/>
        </w:rPr>
        <w:t>.3</w:t>
      </w:r>
      <w:r w:rsidRPr="005127B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757EB" w:rsidRDefault="00A757EB" w:rsidP="000B23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анализа результата финансовой деятельности предприятия ежегодно формируется бухгалтерская отчетность по упрощенной форме.</w:t>
      </w:r>
    </w:p>
    <w:p w:rsidR="008178B8" w:rsidRDefault="008178B8" w:rsidP="008178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ИП</w:t>
      </w:r>
      <w:r w:rsidRPr="00357BFB">
        <w:rPr>
          <w:sz w:val="28"/>
          <w:szCs w:val="28"/>
        </w:rPr>
        <w:t xml:space="preserve">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 пользуется стандартным планом счетов бухгалтерского учета, который применяют на предприятиях торговли в среднем и крупном бизнесе.</w:t>
      </w:r>
    </w:p>
    <w:p w:rsidR="008178B8" w:rsidRDefault="008178B8" w:rsidP="000B233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Учет доходов и расходов от основного вида деятельности осуществляется на счете 90 «Продажи», а прочих доходов и расходов на счете 91 </w:t>
      </w:r>
      <w:r w:rsidR="008703D9">
        <w:rPr>
          <w:sz w:val="28"/>
          <w:szCs w:val="28"/>
        </w:rPr>
        <w:t>«Прочие доходы и расходы», к которым открыты су</w:t>
      </w:r>
      <w:r w:rsidR="00073FAD">
        <w:rPr>
          <w:sz w:val="28"/>
          <w:szCs w:val="28"/>
        </w:rPr>
        <w:t>б</w:t>
      </w:r>
      <w:r w:rsidR="008703D9">
        <w:rPr>
          <w:sz w:val="28"/>
          <w:szCs w:val="28"/>
        </w:rPr>
        <w:t>счета</w:t>
      </w:r>
      <w:r w:rsidR="00073FAD">
        <w:rPr>
          <w:sz w:val="28"/>
          <w:szCs w:val="28"/>
        </w:rPr>
        <w:t>, на которых учитывают выручку от продажи товаров, себестоимость продаж, расходы на продажу, финансовый результат от обычных видов деятельности, прочие доходы, прочие расходы, финансовый результат от прочей деятельности.</w:t>
      </w:r>
      <w:proofErr w:type="gramEnd"/>
    </w:p>
    <w:p w:rsidR="00D43B59" w:rsidRDefault="00D43B59" w:rsidP="00D43B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отчетного года субсчета закрываются внутренними проводками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субсчета</w:t>
      </w:r>
      <w:proofErr w:type="gramEnd"/>
      <w:r>
        <w:rPr>
          <w:sz w:val="28"/>
          <w:szCs w:val="28"/>
        </w:rPr>
        <w:t xml:space="preserve">  90.9 «Прибыль/убыток от продаж» и 91.9 «Сальдо прочих доходов и расходов».</w:t>
      </w:r>
    </w:p>
    <w:p w:rsidR="00355C51" w:rsidRDefault="00355C51" w:rsidP="00D43B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доходов и расходов предприятия показал снижение деловой активности предприятия, ухудшение финансового положения, снижение прибыли предприятия.</w:t>
      </w:r>
    </w:p>
    <w:p w:rsidR="006919AE" w:rsidRPr="000B233D" w:rsidRDefault="006919AE" w:rsidP="000B233D">
      <w:pPr>
        <w:spacing w:line="360" w:lineRule="auto"/>
        <w:ind w:firstLine="709"/>
        <w:jc w:val="both"/>
        <w:rPr>
          <w:sz w:val="28"/>
          <w:szCs w:val="28"/>
        </w:rPr>
      </w:pPr>
      <w:r w:rsidRPr="000B233D">
        <w:rPr>
          <w:sz w:val="28"/>
          <w:szCs w:val="28"/>
        </w:rPr>
        <w:t xml:space="preserve">В целом работу предприятия по </w:t>
      </w:r>
      <w:r w:rsidR="00527375">
        <w:rPr>
          <w:sz w:val="28"/>
          <w:szCs w:val="28"/>
        </w:rPr>
        <w:t>оптимизации доходов и расходов</w:t>
      </w:r>
      <w:r w:rsidRPr="000B233D">
        <w:rPr>
          <w:sz w:val="28"/>
          <w:szCs w:val="28"/>
        </w:rPr>
        <w:t xml:space="preserve"> в </w:t>
      </w:r>
      <w:r w:rsidR="00527375">
        <w:rPr>
          <w:sz w:val="28"/>
          <w:szCs w:val="28"/>
        </w:rPr>
        <w:t xml:space="preserve">исследуемом периоде </w:t>
      </w:r>
      <w:r w:rsidRPr="000B233D">
        <w:rPr>
          <w:sz w:val="28"/>
          <w:szCs w:val="28"/>
        </w:rPr>
        <w:t xml:space="preserve">можно оценить как неэффективную. </w:t>
      </w:r>
    </w:p>
    <w:p w:rsidR="00DF0573" w:rsidRDefault="00DF0573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DF0573" w:rsidRDefault="00DF0573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530B59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0"/>
        <w:rPr>
          <w:b/>
          <w:color w:val="000000"/>
          <w:sz w:val="28"/>
          <w:szCs w:val="28"/>
        </w:rPr>
      </w:pPr>
      <w:bookmarkStart w:id="9" w:name="_Toc112873414"/>
      <w:r w:rsidRPr="00B31EE7">
        <w:rPr>
          <w:b/>
          <w:color w:val="000000"/>
          <w:sz w:val="28"/>
          <w:szCs w:val="28"/>
        </w:rPr>
        <w:t>ГЛАВА 3. МЕРОПРИЯТИЯ ПО СОВЕРШЕНСТВОВАНИЮ УЧЕТА ДОХОДОВ И РАСХОДОВ И ИХ ОПТИМИЗАЦИИ В ИП НИКИТИШИН АЛЕКСАНДР ВАСИЛЬЕВИЧ</w:t>
      </w:r>
      <w:bookmarkEnd w:id="9"/>
    </w:p>
    <w:p w:rsidR="00B31EE7" w:rsidRPr="00B31EE7" w:rsidRDefault="00B31EE7" w:rsidP="00B31EE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28"/>
          <w:szCs w:val="28"/>
        </w:rPr>
      </w:pPr>
    </w:p>
    <w:p w:rsidR="00B31EE7" w:rsidRDefault="00B31EE7" w:rsidP="00530B59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28"/>
          <w:szCs w:val="28"/>
        </w:rPr>
      </w:pPr>
      <w:bookmarkStart w:id="10" w:name="_Toc112873415"/>
      <w:r w:rsidRPr="00B31EE7">
        <w:rPr>
          <w:b/>
          <w:color w:val="000000"/>
          <w:sz w:val="28"/>
          <w:szCs w:val="28"/>
        </w:rPr>
        <w:t xml:space="preserve">3.1 Повышение достоверности организации учета доходов и расходов ИП </w:t>
      </w:r>
      <w:proofErr w:type="spellStart"/>
      <w:r w:rsidRPr="00B31EE7">
        <w:rPr>
          <w:b/>
          <w:color w:val="000000"/>
          <w:sz w:val="28"/>
          <w:szCs w:val="28"/>
        </w:rPr>
        <w:t>Никитишин</w:t>
      </w:r>
      <w:proofErr w:type="spellEnd"/>
      <w:r w:rsidRPr="00B31EE7">
        <w:rPr>
          <w:b/>
          <w:color w:val="000000"/>
          <w:sz w:val="28"/>
          <w:szCs w:val="28"/>
        </w:rPr>
        <w:t xml:space="preserve"> Александр Васильевич</w:t>
      </w:r>
      <w:bookmarkEnd w:id="10"/>
    </w:p>
    <w:p w:rsidR="0042107D" w:rsidRPr="00B31EE7" w:rsidRDefault="0042107D" w:rsidP="00B31EE7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28"/>
          <w:szCs w:val="28"/>
        </w:rPr>
      </w:pPr>
    </w:p>
    <w:p w:rsidR="00B31EE7" w:rsidRDefault="0042107D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и расходы как объекты </w:t>
      </w:r>
      <w:r w:rsidRPr="0042107D">
        <w:rPr>
          <w:sz w:val="28"/>
          <w:szCs w:val="28"/>
        </w:rPr>
        <w:t>бухгалтерского учета экономических субъектов</w:t>
      </w:r>
      <w:r>
        <w:rPr>
          <w:sz w:val="28"/>
          <w:szCs w:val="28"/>
        </w:rPr>
        <w:t xml:space="preserve"> должны быть достоверными, ведь они отражаются в бухгалтерской отчетности, которой пользуются вн</w:t>
      </w:r>
      <w:r w:rsidR="002E5E36">
        <w:rPr>
          <w:sz w:val="28"/>
          <w:szCs w:val="28"/>
        </w:rPr>
        <w:t>ешние и внутренние пользователи, они влияют на формирование финансового результата.</w:t>
      </w:r>
    </w:p>
    <w:p w:rsidR="00D76F7A" w:rsidRPr="00D76F7A" w:rsidRDefault="00D76F7A" w:rsidP="00D76F7A">
      <w:pPr>
        <w:spacing w:line="360" w:lineRule="auto"/>
        <w:ind w:firstLine="709"/>
        <w:jc w:val="both"/>
        <w:rPr>
          <w:sz w:val="28"/>
          <w:szCs w:val="28"/>
        </w:rPr>
      </w:pPr>
      <w:r w:rsidRPr="00D76F7A">
        <w:rPr>
          <w:sz w:val="28"/>
          <w:szCs w:val="28"/>
        </w:rPr>
        <w:t>Достоверност</w:t>
      </w:r>
      <w:r>
        <w:rPr>
          <w:sz w:val="28"/>
          <w:szCs w:val="28"/>
        </w:rPr>
        <w:t>ь</w:t>
      </w:r>
      <w:r w:rsidRPr="00D76F7A">
        <w:rPr>
          <w:sz w:val="28"/>
          <w:szCs w:val="28"/>
        </w:rPr>
        <w:t xml:space="preserve"> достигают с помощью внутреннего контроля учета на каждом участке.</w:t>
      </w:r>
    </w:p>
    <w:p w:rsidR="00433901" w:rsidRPr="00433901" w:rsidRDefault="00433901" w:rsidP="00433901">
      <w:pPr>
        <w:spacing w:line="360" w:lineRule="auto"/>
        <w:ind w:firstLine="709"/>
        <w:jc w:val="both"/>
        <w:rPr>
          <w:sz w:val="28"/>
          <w:szCs w:val="28"/>
        </w:rPr>
      </w:pPr>
      <w:r w:rsidRPr="00433901">
        <w:rPr>
          <w:sz w:val="28"/>
          <w:szCs w:val="28"/>
        </w:rPr>
        <w:t>Организовать внутренний контроль – обязанность компании.</w:t>
      </w:r>
    </w:p>
    <w:p w:rsidR="00433901" w:rsidRDefault="002261ED" w:rsidP="004339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предприятии ИП </w:t>
      </w:r>
      <w:proofErr w:type="spellStart"/>
      <w:r w:rsidRPr="00072813">
        <w:rPr>
          <w:sz w:val="28"/>
          <w:szCs w:val="28"/>
        </w:rPr>
        <w:t>Никитишин</w:t>
      </w:r>
      <w:r>
        <w:rPr>
          <w:sz w:val="28"/>
          <w:szCs w:val="28"/>
        </w:rPr>
        <w:t>а</w:t>
      </w:r>
      <w:proofErr w:type="spellEnd"/>
      <w:r w:rsidRPr="00072813">
        <w:rPr>
          <w:sz w:val="28"/>
          <w:szCs w:val="28"/>
        </w:rPr>
        <w:t xml:space="preserve"> А.В.</w:t>
      </w:r>
      <w:r w:rsidR="002E5E36">
        <w:rPr>
          <w:sz w:val="28"/>
          <w:szCs w:val="28"/>
        </w:rPr>
        <w:t xml:space="preserve"> с целью </w:t>
      </w:r>
      <w:r w:rsidR="00D72E61" w:rsidRPr="00D72E61">
        <w:rPr>
          <w:sz w:val="28"/>
          <w:szCs w:val="28"/>
        </w:rPr>
        <w:t>оценки системы внутреннего контроля</w:t>
      </w:r>
      <w:r w:rsidR="00D72E61">
        <w:rPr>
          <w:sz w:val="28"/>
          <w:szCs w:val="28"/>
        </w:rPr>
        <w:t xml:space="preserve"> было проведено тестирование, результаты которого представлены в таблице 1</w:t>
      </w:r>
      <w:r w:rsidR="00530B59">
        <w:rPr>
          <w:sz w:val="28"/>
          <w:szCs w:val="28"/>
        </w:rPr>
        <w:t>6</w:t>
      </w:r>
      <w:r w:rsidR="00D72E61">
        <w:rPr>
          <w:sz w:val="28"/>
          <w:szCs w:val="28"/>
        </w:rPr>
        <w:t>.</w:t>
      </w:r>
    </w:p>
    <w:p w:rsidR="00D72E61" w:rsidRPr="00433901" w:rsidRDefault="00D72E61" w:rsidP="00D72E61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530B59">
        <w:rPr>
          <w:sz w:val="28"/>
          <w:szCs w:val="28"/>
        </w:rPr>
        <w:t>6</w:t>
      </w:r>
    </w:p>
    <w:p w:rsidR="00B31EE7" w:rsidRDefault="00D72E61" w:rsidP="00D72E61">
      <w:pPr>
        <w:spacing w:line="360" w:lineRule="auto"/>
        <w:jc w:val="center"/>
        <w:rPr>
          <w:sz w:val="28"/>
          <w:szCs w:val="28"/>
        </w:rPr>
      </w:pPr>
      <w:r w:rsidRPr="00D72E61">
        <w:rPr>
          <w:sz w:val="28"/>
          <w:szCs w:val="28"/>
        </w:rPr>
        <w:t>Тест оценки системы внутреннего контроля</w:t>
      </w:r>
      <w:r>
        <w:rPr>
          <w:sz w:val="28"/>
          <w:szCs w:val="28"/>
        </w:rPr>
        <w:t xml:space="preserve"> в ИП </w:t>
      </w:r>
      <w:proofErr w:type="spellStart"/>
      <w:r w:rsidRPr="00072813">
        <w:rPr>
          <w:sz w:val="28"/>
          <w:szCs w:val="28"/>
        </w:rPr>
        <w:t>Никитишин</w:t>
      </w:r>
      <w:r>
        <w:rPr>
          <w:sz w:val="28"/>
          <w:szCs w:val="28"/>
        </w:rPr>
        <w:t>а</w:t>
      </w:r>
      <w:proofErr w:type="spellEnd"/>
      <w:r w:rsidRPr="00072813">
        <w:rPr>
          <w:sz w:val="28"/>
          <w:szCs w:val="28"/>
        </w:rPr>
        <w:t xml:space="preserve"> А.В.</w:t>
      </w:r>
    </w:p>
    <w:tbl>
      <w:tblPr>
        <w:tblStyle w:val="ac"/>
        <w:tblW w:w="0" w:type="auto"/>
        <w:tblInd w:w="-459" w:type="dxa"/>
        <w:tblLook w:val="04A0"/>
      </w:tblPr>
      <w:tblGrid>
        <w:gridCol w:w="1275"/>
        <w:gridCol w:w="3967"/>
        <w:gridCol w:w="2692"/>
        <w:gridCol w:w="1138"/>
        <w:gridCol w:w="958"/>
      </w:tblGrid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Номер</w:t>
            </w:r>
            <w:proofErr w:type="spellEnd"/>
          </w:p>
        </w:tc>
        <w:tc>
          <w:tcPr>
            <w:tcW w:w="3967" w:type="dxa"/>
          </w:tcPr>
          <w:p w:rsidR="00D72E61" w:rsidRPr="001B1A2E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Вопрос</w:t>
            </w:r>
            <w:proofErr w:type="spellEnd"/>
          </w:p>
        </w:tc>
        <w:tc>
          <w:tcPr>
            <w:tcW w:w="2692" w:type="dxa"/>
          </w:tcPr>
          <w:p w:rsidR="00D72E61" w:rsidRPr="001B1A2E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Ответ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Класс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риска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Балл</w:t>
            </w:r>
            <w:proofErr w:type="spellEnd"/>
          </w:p>
        </w:tc>
      </w:tr>
      <w:tr w:rsidR="00E87043" w:rsidRPr="001B1A2E" w:rsidTr="001814B3">
        <w:tc>
          <w:tcPr>
            <w:tcW w:w="1275" w:type="dxa"/>
          </w:tcPr>
          <w:p w:rsidR="00E87043" w:rsidRPr="00E87043" w:rsidRDefault="00E87043" w:rsidP="001814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7" w:type="dxa"/>
          </w:tcPr>
          <w:p w:rsidR="00E87043" w:rsidRPr="00E87043" w:rsidRDefault="00E87043" w:rsidP="001814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2" w:type="dxa"/>
          </w:tcPr>
          <w:p w:rsidR="00E87043" w:rsidRPr="00E87043" w:rsidRDefault="00E87043" w:rsidP="001814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8" w:type="dxa"/>
          </w:tcPr>
          <w:p w:rsidR="00E87043" w:rsidRPr="00E87043" w:rsidRDefault="00E87043" w:rsidP="001814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58" w:type="dxa"/>
          </w:tcPr>
          <w:p w:rsidR="00E87043" w:rsidRPr="00E87043" w:rsidRDefault="00E87043" w:rsidP="001814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D72E61" w:rsidRPr="001B1A2E" w:rsidTr="001814B3">
        <w:tc>
          <w:tcPr>
            <w:tcW w:w="10030" w:type="dxa"/>
            <w:gridSpan w:val="5"/>
          </w:tcPr>
          <w:p w:rsidR="00D72E61" w:rsidRPr="00530B59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530B59">
              <w:rPr>
                <w:bCs/>
                <w:sz w:val="24"/>
              </w:rPr>
              <w:t>Контрольная</w:t>
            </w:r>
            <w:proofErr w:type="spellEnd"/>
            <w:r w:rsidRPr="00530B59">
              <w:rPr>
                <w:bCs/>
                <w:sz w:val="24"/>
              </w:rPr>
              <w:t xml:space="preserve"> </w:t>
            </w:r>
            <w:proofErr w:type="spellStart"/>
            <w:r w:rsidRPr="00530B59">
              <w:rPr>
                <w:bCs/>
                <w:sz w:val="24"/>
              </w:rPr>
              <w:t>среда</w:t>
            </w:r>
            <w:proofErr w:type="spellEnd"/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Участвуют ли собственники в деятельности организации?</w:t>
            </w:r>
          </w:p>
        </w:tc>
        <w:tc>
          <w:tcPr>
            <w:tcW w:w="2692" w:type="dxa"/>
          </w:tcPr>
          <w:p w:rsidR="00D72E61" w:rsidRPr="001B1A2E" w:rsidRDefault="00D72E61" w:rsidP="00D72E61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Участвуют</w:t>
            </w:r>
            <w:proofErr w:type="spellEnd"/>
            <w:r w:rsidRPr="001B1A2E">
              <w:rPr>
                <w:sz w:val="24"/>
              </w:rPr>
              <w:t xml:space="preserve"> 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Низкий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0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Соответствует ли организационная структура по характеру и масштабам деятельности организации?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Соответствует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Низкий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0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3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Соблюдается ли принцип подотчетности одних работников другим?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Соблюдается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Низкий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0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4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 xml:space="preserve">Направлена ли кадровая </w:t>
            </w:r>
            <w:proofErr w:type="gramStart"/>
            <w:r w:rsidRPr="001B1A2E">
              <w:rPr>
                <w:sz w:val="24"/>
                <w:lang w:val="ru-RU"/>
              </w:rPr>
              <w:t>политика на выполнение</w:t>
            </w:r>
            <w:proofErr w:type="gramEnd"/>
            <w:r w:rsidRPr="001B1A2E">
              <w:rPr>
                <w:sz w:val="24"/>
                <w:lang w:val="ru-RU"/>
              </w:rPr>
              <w:t xml:space="preserve"> требований системы внутреннего контроля?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Не</w:t>
            </w:r>
            <w:proofErr w:type="spellEnd"/>
            <w:r w:rsidRPr="001B1A2E">
              <w:rPr>
                <w:sz w:val="24"/>
              </w:rPr>
              <w:t xml:space="preserve"> в </w:t>
            </w:r>
            <w:proofErr w:type="spellStart"/>
            <w:r w:rsidRPr="001B1A2E">
              <w:rPr>
                <w:sz w:val="24"/>
              </w:rPr>
              <w:t>полной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мере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Средний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1</w:t>
            </w:r>
          </w:p>
        </w:tc>
      </w:tr>
    </w:tbl>
    <w:p w:rsidR="00530B59" w:rsidRDefault="00530B59">
      <w:r>
        <w:br w:type="page"/>
      </w:r>
    </w:p>
    <w:p w:rsidR="00530B59" w:rsidRPr="00530B59" w:rsidRDefault="00530B59" w:rsidP="00530B59">
      <w:pPr>
        <w:spacing w:line="360" w:lineRule="auto"/>
        <w:jc w:val="right"/>
        <w:rPr>
          <w:sz w:val="28"/>
          <w:szCs w:val="28"/>
        </w:rPr>
      </w:pPr>
      <w:r w:rsidRPr="00530B59">
        <w:rPr>
          <w:sz w:val="28"/>
          <w:szCs w:val="28"/>
        </w:rPr>
        <w:t>Продолжение таблицы 16</w:t>
      </w:r>
    </w:p>
    <w:tbl>
      <w:tblPr>
        <w:tblStyle w:val="ac"/>
        <w:tblW w:w="0" w:type="auto"/>
        <w:tblInd w:w="-459" w:type="dxa"/>
        <w:tblLook w:val="04A0"/>
      </w:tblPr>
      <w:tblGrid>
        <w:gridCol w:w="1275"/>
        <w:gridCol w:w="3967"/>
        <w:gridCol w:w="2692"/>
        <w:gridCol w:w="1138"/>
        <w:gridCol w:w="958"/>
      </w:tblGrid>
      <w:tr w:rsidR="00530B59" w:rsidRPr="001B1A2E" w:rsidTr="001814B3">
        <w:trPr>
          <w:trHeight w:val="378"/>
        </w:trPr>
        <w:tc>
          <w:tcPr>
            <w:tcW w:w="1275" w:type="dxa"/>
          </w:tcPr>
          <w:p w:rsidR="00530B59" w:rsidRPr="00E87043" w:rsidRDefault="00530B59" w:rsidP="00AD1F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7" w:type="dxa"/>
          </w:tcPr>
          <w:p w:rsidR="00530B59" w:rsidRPr="00E87043" w:rsidRDefault="00530B59" w:rsidP="00AD1F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2" w:type="dxa"/>
          </w:tcPr>
          <w:p w:rsidR="00530B59" w:rsidRPr="00E87043" w:rsidRDefault="00530B59" w:rsidP="00AD1F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8" w:type="dxa"/>
          </w:tcPr>
          <w:p w:rsidR="00530B59" w:rsidRPr="00E87043" w:rsidRDefault="00530B59" w:rsidP="00AD1F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58" w:type="dxa"/>
          </w:tcPr>
          <w:p w:rsidR="00530B59" w:rsidRPr="00E87043" w:rsidRDefault="00530B59" w:rsidP="00AD1F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D72E61" w:rsidRPr="001B1A2E" w:rsidTr="001814B3">
        <w:trPr>
          <w:trHeight w:val="378"/>
        </w:trPr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5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Компетентны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ли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сотрудники</w:t>
            </w:r>
            <w:proofErr w:type="spellEnd"/>
            <w:r w:rsidRPr="001B1A2E">
              <w:rPr>
                <w:sz w:val="24"/>
              </w:rPr>
              <w:t>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 все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Средний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1</w:t>
            </w:r>
          </w:p>
        </w:tc>
      </w:tr>
      <w:tr w:rsidR="00D72E61" w:rsidRPr="001B1A2E" w:rsidTr="001814B3">
        <w:trPr>
          <w:trHeight w:val="696"/>
        </w:trPr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lastRenderedPageBreak/>
              <w:t>6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Доводится ли до всеобщего сведения и поддерживается ли принцип честности и других этических ценностей?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Да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Низкий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0</w:t>
            </w:r>
          </w:p>
        </w:tc>
      </w:tr>
      <w:tr w:rsidR="00D72E61" w:rsidRPr="001B1A2E" w:rsidTr="001814B3">
        <w:tc>
          <w:tcPr>
            <w:tcW w:w="10030" w:type="dxa"/>
            <w:gridSpan w:val="5"/>
          </w:tcPr>
          <w:p w:rsidR="00D72E61" w:rsidRPr="00530B59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530B59">
              <w:rPr>
                <w:bCs/>
                <w:sz w:val="24"/>
              </w:rPr>
              <w:t>Контрольные</w:t>
            </w:r>
            <w:proofErr w:type="spellEnd"/>
            <w:r w:rsidRPr="00530B59">
              <w:rPr>
                <w:bCs/>
                <w:sz w:val="24"/>
              </w:rPr>
              <w:t xml:space="preserve"> </w:t>
            </w:r>
            <w:proofErr w:type="spellStart"/>
            <w:r w:rsidRPr="00530B59">
              <w:rPr>
                <w:bCs/>
                <w:sz w:val="24"/>
              </w:rPr>
              <w:t>действия</w:t>
            </w:r>
            <w:proofErr w:type="spellEnd"/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7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Существует ли разделение обязанностей в организации?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Да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Низкий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0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8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Проводятся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ли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периодические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инвентаризации</w:t>
            </w:r>
            <w:proofErr w:type="spellEnd"/>
            <w:r w:rsidRPr="001B1A2E">
              <w:rPr>
                <w:sz w:val="24"/>
              </w:rPr>
              <w:t>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9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 xml:space="preserve">Проводятся ли обзорные проверки и анализ фактических показателей с </w:t>
            </w:r>
            <w:proofErr w:type="gramStart"/>
            <w:r w:rsidRPr="001B1A2E">
              <w:rPr>
                <w:sz w:val="24"/>
                <w:lang w:val="ru-RU"/>
              </w:rPr>
              <w:t>прогнозными</w:t>
            </w:r>
            <w:proofErr w:type="gramEnd"/>
            <w:r w:rsidRPr="001B1A2E">
              <w:rPr>
                <w:sz w:val="24"/>
                <w:lang w:val="ru-RU"/>
              </w:rPr>
              <w:t xml:space="preserve"> за прошлые периоды?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10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Проводится ли проверка арифметической точности бухгалтерских записей?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11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 xml:space="preserve">Используются ли меры ограничения доступа к компьютерным программам и файлам? 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12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 xml:space="preserve">Используются ли меры защиты от несанкционированного доступа к учетным данным? 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13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Используется ли автоматические процедуры тестирования вводимых данных на компьютере?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Нет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0030" w:type="dxa"/>
            <w:gridSpan w:val="5"/>
          </w:tcPr>
          <w:p w:rsidR="00D72E61" w:rsidRPr="00530B59" w:rsidRDefault="00D72E61" w:rsidP="001814B3">
            <w:pPr>
              <w:jc w:val="center"/>
              <w:rPr>
                <w:sz w:val="24"/>
              </w:rPr>
            </w:pPr>
            <w:proofErr w:type="spellStart"/>
            <w:r w:rsidRPr="00530B59">
              <w:rPr>
                <w:bCs/>
                <w:sz w:val="24"/>
              </w:rPr>
              <w:t>Мониторинг</w:t>
            </w:r>
            <w:proofErr w:type="spellEnd"/>
            <w:r w:rsidRPr="00530B59">
              <w:rPr>
                <w:bCs/>
                <w:sz w:val="24"/>
              </w:rPr>
              <w:t xml:space="preserve"> </w:t>
            </w:r>
            <w:proofErr w:type="spellStart"/>
            <w:r w:rsidRPr="00530B59">
              <w:rPr>
                <w:bCs/>
                <w:sz w:val="24"/>
              </w:rPr>
              <w:t>средств</w:t>
            </w:r>
            <w:proofErr w:type="spellEnd"/>
            <w:r w:rsidRPr="00530B59">
              <w:rPr>
                <w:bCs/>
                <w:sz w:val="24"/>
              </w:rPr>
              <w:t xml:space="preserve"> </w:t>
            </w:r>
            <w:proofErr w:type="spellStart"/>
            <w:r w:rsidRPr="00530B59">
              <w:rPr>
                <w:bCs/>
                <w:sz w:val="24"/>
              </w:rPr>
              <w:t>контроля</w:t>
            </w:r>
            <w:proofErr w:type="spellEnd"/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14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Существует ли в организации служба внутреннего аудита?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Не</w:t>
            </w:r>
            <w:proofErr w:type="spellEnd"/>
            <w:r w:rsidRPr="001B1A2E">
              <w:rPr>
                <w:sz w:val="24"/>
              </w:rPr>
              <w:t xml:space="preserve"> </w:t>
            </w:r>
            <w:proofErr w:type="spellStart"/>
            <w:r w:rsidRPr="001B1A2E">
              <w:rPr>
                <w:sz w:val="24"/>
              </w:rPr>
              <w:t>существует</w:t>
            </w:r>
            <w:proofErr w:type="spellEnd"/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Высокий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2</w:t>
            </w:r>
          </w:p>
        </w:tc>
      </w:tr>
      <w:tr w:rsidR="00D72E61" w:rsidRPr="001B1A2E" w:rsidTr="001814B3">
        <w:trPr>
          <w:trHeight w:val="1034"/>
        </w:trPr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15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Следит ли руководство за своевременностью выверок расчетов с банком?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</w:rPr>
            </w:pPr>
            <w:r w:rsidRPr="001B1A2E">
              <w:rPr>
                <w:sz w:val="24"/>
                <w:lang w:val="ru-RU"/>
              </w:rPr>
              <w:t>Нет</w:t>
            </w:r>
            <w:r w:rsidRPr="001B1A2E">
              <w:rPr>
                <w:sz w:val="24"/>
              </w:rPr>
              <w:t xml:space="preserve"> 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Высокий</w:t>
            </w:r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2</w:t>
            </w:r>
          </w:p>
        </w:tc>
      </w:tr>
      <w:tr w:rsidR="00D72E61" w:rsidRPr="001B1A2E" w:rsidTr="001814B3">
        <w:tc>
          <w:tcPr>
            <w:tcW w:w="1275" w:type="dxa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16</w:t>
            </w:r>
          </w:p>
        </w:tc>
        <w:tc>
          <w:tcPr>
            <w:tcW w:w="3967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Проводит ли руководство организации надзорные мероприятия?</w:t>
            </w:r>
          </w:p>
        </w:tc>
        <w:tc>
          <w:tcPr>
            <w:tcW w:w="2692" w:type="dxa"/>
          </w:tcPr>
          <w:p w:rsidR="00D72E61" w:rsidRPr="001B1A2E" w:rsidRDefault="00D72E61" w:rsidP="001814B3">
            <w:pPr>
              <w:spacing w:before="29" w:after="29"/>
              <w:ind w:right="57"/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Частично</w:t>
            </w:r>
          </w:p>
        </w:tc>
        <w:tc>
          <w:tcPr>
            <w:tcW w:w="1138" w:type="dxa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Средний</w:t>
            </w:r>
            <w:proofErr w:type="spellEnd"/>
          </w:p>
        </w:tc>
        <w:tc>
          <w:tcPr>
            <w:tcW w:w="958" w:type="dxa"/>
          </w:tcPr>
          <w:p w:rsidR="00D72E61" w:rsidRPr="001B1A2E" w:rsidRDefault="00D72E61" w:rsidP="001814B3">
            <w:pPr>
              <w:rPr>
                <w:sz w:val="24"/>
              </w:rPr>
            </w:pPr>
            <w:r w:rsidRPr="001B1A2E">
              <w:rPr>
                <w:sz w:val="24"/>
              </w:rPr>
              <w:t>1</w:t>
            </w:r>
          </w:p>
        </w:tc>
      </w:tr>
      <w:tr w:rsidR="00D72E61" w:rsidRPr="001B1A2E" w:rsidTr="001814B3">
        <w:tc>
          <w:tcPr>
            <w:tcW w:w="9072" w:type="dxa"/>
            <w:gridSpan w:val="4"/>
          </w:tcPr>
          <w:p w:rsidR="00D72E61" w:rsidRPr="001B1A2E" w:rsidRDefault="00D72E6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Итого количество ответов со степенью риска:</w:t>
            </w:r>
          </w:p>
        </w:tc>
        <w:tc>
          <w:tcPr>
            <w:tcW w:w="958" w:type="dxa"/>
          </w:tcPr>
          <w:p w:rsidR="00D72E61" w:rsidRPr="001B1A2E" w:rsidRDefault="00FD54F1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16</w:t>
            </w:r>
          </w:p>
        </w:tc>
      </w:tr>
      <w:tr w:rsidR="00D72E61" w:rsidRPr="001B1A2E" w:rsidTr="001814B3">
        <w:tc>
          <w:tcPr>
            <w:tcW w:w="9072" w:type="dxa"/>
            <w:gridSpan w:val="4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Высокая</w:t>
            </w:r>
            <w:proofErr w:type="spellEnd"/>
          </w:p>
        </w:tc>
        <w:tc>
          <w:tcPr>
            <w:tcW w:w="958" w:type="dxa"/>
          </w:tcPr>
          <w:p w:rsidR="00D72E61" w:rsidRPr="001B1A2E" w:rsidRDefault="00606B19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8</w:t>
            </w:r>
          </w:p>
        </w:tc>
      </w:tr>
      <w:tr w:rsidR="00D72E61" w:rsidRPr="001B1A2E" w:rsidTr="001814B3">
        <w:tc>
          <w:tcPr>
            <w:tcW w:w="9072" w:type="dxa"/>
            <w:gridSpan w:val="4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Средняя</w:t>
            </w:r>
            <w:proofErr w:type="spellEnd"/>
          </w:p>
        </w:tc>
        <w:tc>
          <w:tcPr>
            <w:tcW w:w="958" w:type="dxa"/>
          </w:tcPr>
          <w:p w:rsidR="00D72E61" w:rsidRPr="001B1A2E" w:rsidRDefault="00606B19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3</w:t>
            </w:r>
          </w:p>
        </w:tc>
      </w:tr>
      <w:tr w:rsidR="00D72E61" w:rsidRPr="001B1A2E" w:rsidTr="001814B3">
        <w:tc>
          <w:tcPr>
            <w:tcW w:w="9072" w:type="dxa"/>
            <w:gridSpan w:val="4"/>
          </w:tcPr>
          <w:p w:rsidR="00D72E61" w:rsidRPr="001B1A2E" w:rsidRDefault="00D72E61" w:rsidP="001814B3">
            <w:pPr>
              <w:rPr>
                <w:sz w:val="24"/>
              </w:rPr>
            </w:pPr>
            <w:proofErr w:type="spellStart"/>
            <w:r w:rsidRPr="001B1A2E">
              <w:rPr>
                <w:sz w:val="24"/>
              </w:rPr>
              <w:t>Низкая</w:t>
            </w:r>
            <w:proofErr w:type="spellEnd"/>
          </w:p>
        </w:tc>
        <w:tc>
          <w:tcPr>
            <w:tcW w:w="958" w:type="dxa"/>
          </w:tcPr>
          <w:p w:rsidR="00D72E61" w:rsidRPr="001B1A2E" w:rsidRDefault="00606B19" w:rsidP="001814B3">
            <w:pPr>
              <w:rPr>
                <w:sz w:val="24"/>
                <w:lang w:val="ru-RU"/>
              </w:rPr>
            </w:pPr>
            <w:r w:rsidRPr="001B1A2E">
              <w:rPr>
                <w:sz w:val="24"/>
                <w:lang w:val="ru-RU"/>
              </w:rPr>
              <w:t>5</w:t>
            </w:r>
          </w:p>
        </w:tc>
      </w:tr>
    </w:tbl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FD54F1" w:rsidRDefault="00FD54F1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t>Тестированию подвергался главный бухгалтер.</w:t>
      </w:r>
    </w:p>
    <w:p w:rsidR="00FD54F1" w:rsidRPr="00FD54F1" w:rsidRDefault="00FD54F1" w:rsidP="00FD54F1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t>Расчет риска произведен по формуле:</w:t>
      </w:r>
    </w:p>
    <w:p w:rsidR="00FD54F1" w:rsidRPr="00FD54F1" w:rsidRDefault="00FD54F1" w:rsidP="00FD54F1">
      <w:pPr>
        <w:jc w:val="center"/>
        <w:rPr>
          <w:i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</w:rPr>
            <m:t>РВ=100-</m:t>
          </m:r>
          <m:r>
            <w:rPr>
              <w:rFonts w:ascii="Cambria Math" w:hAnsi="Cambria Math"/>
            </w:rPr>
            <m:t>(n1х 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100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 xml:space="preserve">)+n2х(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100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den>
          </m:f>
          <m:r>
            <w:rPr>
              <w:rFonts w:ascii="Cambria Math" w:hAnsi="Cambria Math"/>
            </w:rPr>
            <m:t>))</m:t>
          </m:r>
          <m:r>
            <m:rPr>
              <m:sty m:val="p"/>
            </m:rPr>
            <w:rPr>
              <w:rFonts w:ascii="Cambria Math" w:hAnsi="Cambria Math"/>
            </w:rPr>
            <m:t xml:space="preserve">,                                         (5)          </m:t>
          </m:r>
        </m:oMath>
      </m:oMathPara>
    </w:p>
    <w:p w:rsidR="00FD54F1" w:rsidRDefault="00FD54F1" w:rsidP="00FD54F1">
      <w:pPr>
        <w:jc w:val="center"/>
        <w:rPr>
          <w:szCs w:val="28"/>
        </w:rPr>
      </w:pPr>
    </w:p>
    <w:p w:rsidR="00FD54F1" w:rsidRPr="00FD54F1" w:rsidRDefault="00FD54F1" w:rsidP="00FD54F1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lastRenderedPageBreak/>
        <w:t>где Р</w:t>
      </w:r>
      <w:proofErr w:type="gramStart"/>
      <w:r w:rsidRPr="00FD54F1">
        <w:rPr>
          <w:sz w:val="28"/>
          <w:szCs w:val="28"/>
        </w:rPr>
        <w:t>В-</w:t>
      </w:r>
      <w:proofErr w:type="gramEnd"/>
      <w:r w:rsidRPr="00FD54F1">
        <w:rPr>
          <w:sz w:val="28"/>
          <w:szCs w:val="28"/>
        </w:rPr>
        <w:t xml:space="preserve"> неотъемлемый риск;</w:t>
      </w:r>
    </w:p>
    <w:p w:rsidR="00FD54F1" w:rsidRPr="00FD54F1" w:rsidRDefault="00FD54F1" w:rsidP="00FD54F1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t>n1 – количество ответов с низким риском;</w:t>
      </w:r>
    </w:p>
    <w:p w:rsidR="00FD54F1" w:rsidRPr="00FD54F1" w:rsidRDefault="00FD54F1" w:rsidP="00FD54F1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t>n2 - количество ответов со средним риском;</w:t>
      </w:r>
    </w:p>
    <w:p w:rsidR="00FD54F1" w:rsidRPr="00FD54F1" w:rsidRDefault="00FD54F1" w:rsidP="00FD54F1">
      <w:pPr>
        <w:spacing w:line="360" w:lineRule="auto"/>
        <w:ind w:firstLine="709"/>
        <w:jc w:val="both"/>
        <w:rPr>
          <w:sz w:val="28"/>
          <w:szCs w:val="28"/>
        </w:rPr>
      </w:pPr>
      <w:r w:rsidRPr="00FD54F1">
        <w:rPr>
          <w:sz w:val="28"/>
          <w:szCs w:val="28"/>
        </w:rPr>
        <w:t>N – общее количество ответов.</w:t>
      </w:r>
    </w:p>
    <w:p w:rsidR="00FD54F1" w:rsidRPr="00FD54F1" w:rsidRDefault="00FD54F1" w:rsidP="00FD54F1">
      <w:pPr>
        <w:rPr>
          <w:sz w:val="28"/>
          <w:szCs w:val="28"/>
        </w:rPr>
      </w:pPr>
    </w:p>
    <w:p w:rsidR="00FD54F1" w:rsidRPr="00FD54F1" w:rsidRDefault="00FD54F1" w:rsidP="002402C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D54F1">
        <w:rPr>
          <w:sz w:val="28"/>
          <w:szCs w:val="28"/>
        </w:rPr>
        <w:t>РК= 100-((</w:t>
      </w:r>
      <w:r>
        <w:rPr>
          <w:sz w:val="28"/>
          <w:szCs w:val="28"/>
        </w:rPr>
        <w:t>5</w:t>
      </w:r>
      <w:r w:rsidRPr="00FD54F1">
        <w:rPr>
          <w:sz w:val="28"/>
          <w:szCs w:val="28"/>
        </w:rPr>
        <w:t>х(100/</w:t>
      </w:r>
      <w:r>
        <w:rPr>
          <w:sz w:val="28"/>
          <w:szCs w:val="28"/>
        </w:rPr>
        <w:t>16</w:t>
      </w:r>
      <w:r w:rsidRPr="00FD54F1">
        <w:rPr>
          <w:sz w:val="28"/>
          <w:szCs w:val="28"/>
        </w:rPr>
        <w:t>)+</w:t>
      </w:r>
      <w:r>
        <w:rPr>
          <w:sz w:val="28"/>
          <w:szCs w:val="28"/>
        </w:rPr>
        <w:t>3</w:t>
      </w:r>
      <w:r w:rsidRPr="00FD54F1">
        <w:rPr>
          <w:sz w:val="28"/>
          <w:szCs w:val="28"/>
        </w:rPr>
        <w:t>х(100/</w:t>
      </w:r>
      <w:r>
        <w:rPr>
          <w:sz w:val="28"/>
          <w:szCs w:val="28"/>
        </w:rPr>
        <w:t>16</w:t>
      </w:r>
      <w:r w:rsidRPr="00FD54F1">
        <w:rPr>
          <w:sz w:val="28"/>
          <w:szCs w:val="28"/>
        </w:rPr>
        <w:t>/2))=</w:t>
      </w:r>
      <w:r w:rsidR="00571D29">
        <w:rPr>
          <w:sz w:val="28"/>
          <w:szCs w:val="28"/>
        </w:rPr>
        <w:t>78</w:t>
      </w:r>
      <w:r w:rsidRPr="00FD54F1">
        <w:rPr>
          <w:sz w:val="28"/>
          <w:szCs w:val="28"/>
        </w:rPr>
        <w:t>%</w:t>
      </w:r>
      <w:proofErr w:type="gramEnd"/>
    </w:p>
    <w:p w:rsidR="00FD54F1" w:rsidRPr="00FD54F1" w:rsidRDefault="00FD54F1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571D29" w:rsidRDefault="00571D29" w:rsidP="004442C6">
      <w:pPr>
        <w:spacing w:line="360" w:lineRule="auto"/>
        <w:ind w:firstLine="709"/>
        <w:jc w:val="both"/>
        <w:rPr>
          <w:sz w:val="28"/>
          <w:szCs w:val="28"/>
        </w:rPr>
      </w:pPr>
      <w:r w:rsidRPr="00571D29">
        <w:rPr>
          <w:sz w:val="28"/>
          <w:szCs w:val="28"/>
        </w:rPr>
        <w:t>Риск средств контроля выше среднего, система внутреннего контроля работает не достаточно хорошо, риск пропуска ошибки выше среднего. Систему внутреннего контроля можно оценить как недостаточно надежную.</w:t>
      </w:r>
    </w:p>
    <w:p w:rsidR="00B31EE7" w:rsidRDefault="00571D29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Поэтому для п</w:t>
      </w:r>
      <w:r w:rsidRPr="00571D29">
        <w:rPr>
          <w:sz w:val="28"/>
          <w:szCs w:val="28"/>
        </w:rPr>
        <w:t>овышени</w:t>
      </w:r>
      <w:r w:rsidR="001B1A2E">
        <w:rPr>
          <w:sz w:val="28"/>
          <w:szCs w:val="28"/>
        </w:rPr>
        <w:t>я</w:t>
      </w:r>
      <w:r w:rsidRPr="00571D29">
        <w:rPr>
          <w:sz w:val="28"/>
          <w:szCs w:val="28"/>
        </w:rPr>
        <w:t xml:space="preserve"> достоверности организации учета доходов и расходов ИП </w:t>
      </w:r>
      <w:proofErr w:type="spellStart"/>
      <w:r w:rsidRPr="00571D29">
        <w:rPr>
          <w:sz w:val="28"/>
          <w:szCs w:val="28"/>
        </w:rPr>
        <w:t>Никитишин</w:t>
      </w:r>
      <w:proofErr w:type="spellEnd"/>
      <w:r>
        <w:rPr>
          <w:sz w:val="28"/>
          <w:szCs w:val="28"/>
        </w:rPr>
        <w:t xml:space="preserve"> А.В.</w:t>
      </w:r>
      <w:r w:rsidR="001B1A2E">
        <w:rPr>
          <w:sz w:val="28"/>
          <w:szCs w:val="28"/>
        </w:rPr>
        <w:t xml:space="preserve"> предложены мероприятия, представленные на рисунке 14.</w:t>
      </w:r>
    </w:p>
    <w:p w:rsidR="001B1A2E" w:rsidRDefault="006B6AF6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76" style="position:absolute;left:0;text-align:left;margin-left:111.95pt;margin-top:10.45pt;width:220pt;height:69pt;z-index:251728896" arcsize="10923f" fillcolor="#c6d9f1 [671]" strokecolor="#4f81bd [3204]" strokeweight="2.5pt">
            <v:shadow color="#868686"/>
            <v:textbox>
              <w:txbxContent>
                <w:p w:rsidR="00100055" w:rsidRPr="00061CCA" w:rsidRDefault="00100055" w:rsidP="00061CCA">
                  <w:pPr>
                    <w:jc w:val="center"/>
                  </w:pPr>
                  <w:r w:rsidRPr="00061CCA">
                    <w:t xml:space="preserve">Мероприятия </w:t>
                  </w:r>
                  <w:proofErr w:type="gramStart"/>
                  <w:r w:rsidRPr="00061CCA">
                    <w:t>повышения достоверности организации учета доходов</w:t>
                  </w:r>
                  <w:proofErr w:type="gramEnd"/>
                  <w:r w:rsidRPr="00061CCA">
                    <w:t xml:space="preserve"> и расходов</w:t>
                  </w:r>
                </w:p>
              </w:txbxContent>
            </v:textbox>
          </v:roundrect>
        </w:pict>
      </w: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B31EE7" w:rsidRDefault="006B6AF6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8" type="#_x0000_t67" style="position:absolute;left:0;text-align:left;margin-left:207.95pt;margin-top:13pt;width:24pt;height:32pt;z-index:251730944" fillcolor="#4f81bd [3204]" strokecolor="#f2f2f2 [3041]" strokeweight="3pt">
            <v:shadow on="t" type="perspective" color="#243f60 [1604]" opacity=".5" offset="1pt" offset2="-1pt"/>
            <v:textbox style="layout-flow:vertical-ideographic"/>
          </v:shape>
        </w:pict>
      </w:r>
    </w:p>
    <w:p w:rsidR="00B31EE7" w:rsidRDefault="00B31EE7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DF0573" w:rsidRDefault="006B6AF6" w:rsidP="004442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77" style="position:absolute;left:0;text-align:left;margin-left:141.95pt;margin-top:14.7pt;width:190pt;height:127pt;z-index:251729920" arcsize="10923f" fillcolor="#c6d9f1 [671]" strokecolor="#4f81bd [3204]" strokeweight="2.5pt">
            <v:shadow color="#868686"/>
            <v:textbox>
              <w:txbxContent>
                <w:p w:rsidR="00100055" w:rsidRDefault="00100055">
                  <w:r>
                    <w:t>1. Организация системы внутреннего контроля учета доходов и расходов</w:t>
                  </w:r>
                </w:p>
                <w:p w:rsidR="00100055" w:rsidRDefault="00100055">
                  <w:r>
                    <w:t>2. Организация документооборота</w:t>
                  </w:r>
                </w:p>
                <w:p w:rsidR="00100055" w:rsidRDefault="00100055">
                  <w:r>
                    <w:t>3. Проведение инвентаризации</w:t>
                  </w:r>
                </w:p>
              </w:txbxContent>
            </v:textbox>
          </v:roundrect>
        </w:pict>
      </w: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Pr="00061CCA" w:rsidRDefault="00061CCA" w:rsidP="00061CCA">
      <w:pPr>
        <w:spacing w:line="360" w:lineRule="auto"/>
        <w:jc w:val="center"/>
        <w:rPr>
          <w:sz w:val="28"/>
          <w:szCs w:val="28"/>
        </w:rPr>
      </w:pPr>
      <w:r w:rsidRPr="00061CCA">
        <w:rPr>
          <w:sz w:val="28"/>
          <w:szCs w:val="28"/>
        </w:rPr>
        <w:t>Рисунок 14 - Мероприятия по повышению достоверности организации учета доходов и расходов</w:t>
      </w:r>
    </w:p>
    <w:p w:rsidR="00EB682B" w:rsidRDefault="00EB682B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Внутренний контроль учета доходов и расходов </w:t>
      </w:r>
      <w:r w:rsidR="006B27E7">
        <w:rPr>
          <w:sz w:val="28"/>
          <w:szCs w:val="28"/>
        </w:rPr>
        <w:t xml:space="preserve">предложено </w:t>
      </w:r>
      <w:r>
        <w:rPr>
          <w:sz w:val="28"/>
          <w:szCs w:val="28"/>
        </w:rPr>
        <w:t>возложить на работника бухгалтерии или вновь принятого сотрудника.</w:t>
      </w:r>
    </w:p>
    <w:p w:rsidR="00EB682B" w:rsidRPr="00EB682B" w:rsidRDefault="00EB682B" w:rsidP="00EB682B">
      <w:pPr>
        <w:spacing w:line="360" w:lineRule="auto"/>
        <w:ind w:firstLine="709"/>
        <w:jc w:val="both"/>
        <w:rPr>
          <w:sz w:val="28"/>
          <w:szCs w:val="28"/>
        </w:rPr>
      </w:pPr>
      <w:r w:rsidRPr="00EB682B">
        <w:rPr>
          <w:sz w:val="28"/>
          <w:szCs w:val="28"/>
        </w:rPr>
        <w:t>Функции и обязанности сотрудник</w:t>
      </w:r>
      <w:r>
        <w:rPr>
          <w:sz w:val="28"/>
          <w:szCs w:val="28"/>
        </w:rPr>
        <w:t>а, который</w:t>
      </w:r>
      <w:r w:rsidRPr="00EB682B">
        <w:rPr>
          <w:sz w:val="28"/>
          <w:szCs w:val="28"/>
        </w:rPr>
        <w:t xml:space="preserve"> отвеча</w:t>
      </w:r>
      <w:r>
        <w:rPr>
          <w:sz w:val="28"/>
          <w:szCs w:val="28"/>
        </w:rPr>
        <w:t>е</w:t>
      </w:r>
      <w:r w:rsidRPr="00EB682B">
        <w:rPr>
          <w:sz w:val="28"/>
          <w:szCs w:val="28"/>
        </w:rPr>
        <w:t xml:space="preserve">т за внутренний </w:t>
      </w:r>
      <w:r w:rsidRPr="00EB682B">
        <w:rPr>
          <w:sz w:val="28"/>
          <w:szCs w:val="28"/>
        </w:rPr>
        <w:lastRenderedPageBreak/>
        <w:t>контроль, пропи</w:t>
      </w:r>
      <w:r>
        <w:rPr>
          <w:sz w:val="28"/>
          <w:szCs w:val="28"/>
        </w:rPr>
        <w:t>сать</w:t>
      </w:r>
      <w:r w:rsidRPr="00EB682B">
        <w:rPr>
          <w:sz w:val="28"/>
          <w:szCs w:val="28"/>
        </w:rPr>
        <w:t xml:space="preserve"> в их должностных инст</w:t>
      </w:r>
      <w:r w:rsidR="000808DE">
        <w:rPr>
          <w:sz w:val="28"/>
          <w:szCs w:val="28"/>
        </w:rPr>
        <w:t>рукциях и в отдельном положении, которое утверждает руководитель организации.</w:t>
      </w:r>
    </w:p>
    <w:p w:rsidR="00EB682B" w:rsidRDefault="004D28B1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обязанности сотрудника включить сбор и анализ информации об учете  доходов и расходов предприятия и оформление результатов  контрольного мероприятия.</w:t>
      </w:r>
    </w:p>
    <w:p w:rsidR="004F5BFC" w:rsidRDefault="004F5BFC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Примерная схема мероприятий контроля доходов и расходов представлена на рисунке 15.</w:t>
      </w:r>
    </w:p>
    <w:p w:rsidR="004F5BFC" w:rsidRDefault="004F5BFC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4F5BFC" w:rsidRDefault="006B6AF6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80" style="position:absolute;left:0;text-align:left;margin-left:218.95pt;margin-top:6.65pt;width:258pt;height:196pt;z-index:251732992" arcsize="10923f" fillcolor="#c6d9f1 [671]" strokecolor="#4f81bd [3204]" strokeweight="2.5pt">
            <v:shadow color="#868686"/>
            <v:textbox>
              <w:txbxContent>
                <w:p w:rsidR="00100055" w:rsidRDefault="00100055">
                  <w:r>
                    <w:t>1. Анализ хозяйственных операций по доходам и расходам с точки зрения их правомерности и корректности</w:t>
                  </w:r>
                </w:p>
                <w:p w:rsidR="00100055" w:rsidRDefault="00100055">
                  <w:r>
                    <w:t>2. Изучение отражения этих операций на бухгалтерских счетах</w:t>
                  </w:r>
                </w:p>
                <w:p w:rsidR="00100055" w:rsidRDefault="00100055">
                  <w:r>
                    <w:t>3.</w:t>
                  </w:r>
                  <w:r w:rsidRPr="00FE2F86">
                    <w:t xml:space="preserve"> </w:t>
                  </w:r>
                  <w:r>
                    <w:t>Проверка конкретных цифр, сопоставление источников</w:t>
                  </w:r>
                </w:p>
                <w:p w:rsidR="00100055" w:rsidRDefault="00100055">
                  <w:r>
                    <w:t>4. Фиксация наличия договоров с лицами, несущими материальную ответственность</w:t>
                  </w:r>
                </w:p>
                <w:p w:rsidR="00100055" w:rsidRDefault="00100055">
                  <w:r>
                    <w:t>5. Проверка соответствия положениям внутренних нормативных актов</w:t>
                  </w:r>
                </w:p>
                <w:p w:rsidR="00100055" w:rsidRDefault="00100055">
                  <w:r>
                    <w:t>6. Проверка инвентаризации</w:t>
                  </w:r>
                </w:p>
              </w:txbxContent>
            </v:textbox>
          </v:roundrect>
        </w:pict>
      </w:r>
    </w:p>
    <w:p w:rsidR="004F5BFC" w:rsidRDefault="004F5BFC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4F5BFC" w:rsidRDefault="006B6AF6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79" style="position:absolute;left:0;text-align:left;margin-left:4.95pt;margin-top:10.4pt;width:129pt;height:68pt;z-index:251731968" arcsize="10923f" fillcolor="#c6d9f1 [671]" strokecolor="#4f81bd [3204]" strokeweight="2.5pt">
            <v:shadow color="#868686"/>
            <v:textbox>
              <w:txbxContent>
                <w:p w:rsidR="00100055" w:rsidRPr="004F5BFC" w:rsidRDefault="00100055" w:rsidP="004F5BFC">
                  <w:pPr>
                    <w:jc w:val="center"/>
                  </w:pPr>
                  <w:r>
                    <w:t>С</w:t>
                  </w:r>
                  <w:r w:rsidRPr="004F5BFC">
                    <w:t>хема мероприятий контроля доходов и расходов</w:t>
                  </w:r>
                </w:p>
              </w:txbxContent>
            </v:textbox>
          </v:roundrect>
        </w:pict>
      </w:r>
    </w:p>
    <w:p w:rsidR="004F5BFC" w:rsidRDefault="006B6AF6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81" type="#_x0000_t13" style="position:absolute;left:0;text-align:left;margin-left:146.95pt;margin-top:17.25pt;width:58pt;height:16pt;z-index:251734016" fillcolor="#c6d9f1 [671]" strokecolor="#4f81bd [3204]" strokeweight="2.5pt">
            <v:shadow color="#868686"/>
          </v:shape>
        </w:pict>
      </w:r>
    </w:p>
    <w:p w:rsidR="004F5BFC" w:rsidRDefault="004F5BFC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FE2F86" w:rsidRDefault="00FE2F86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FE2F86" w:rsidRDefault="00FE2F86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FE2F86" w:rsidRDefault="00FE2F86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FE2F86" w:rsidRDefault="00FE2F86" w:rsidP="00EB682B">
      <w:pPr>
        <w:spacing w:line="360" w:lineRule="auto"/>
        <w:ind w:firstLine="709"/>
        <w:jc w:val="both"/>
        <w:rPr>
          <w:sz w:val="28"/>
          <w:szCs w:val="28"/>
        </w:rPr>
      </w:pPr>
    </w:p>
    <w:p w:rsidR="00FE2F86" w:rsidRDefault="00FE2F86" w:rsidP="00251FA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15 - </w:t>
      </w:r>
      <w:r w:rsidR="00251FA3">
        <w:rPr>
          <w:sz w:val="28"/>
          <w:szCs w:val="28"/>
        </w:rPr>
        <w:t>Схема мероприятий контроля доходов и расходов</w:t>
      </w:r>
    </w:p>
    <w:p w:rsidR="008F2E46" w:rsidRDefault="0045721E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организации документооборота по учету доходов и расходов необходимо</w:t>
      </w:r>
      <w:r w:rsidR="008F2E46">
        <w:rPr>
          <w:sz w:val="28"/>
          <w:szCs w:val="28"/>
        </w:rPr>
        <w:t>:</w:t>
      </w:r>
    </w:p>
    <w:p w:rsidR="0045721E" w:rsidRPr="00B2022B" w:rsidRDefault="0045721E" w:rsidP="00B2022B">
      <w:pPr>
        <w:pStyle w:val="a3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022B">
        <w:rPr>
          <w:sz w:val="28"/>
          <w:szCs w:val="28"/>
        </w:rPr>
        <w:t>определить путь прохождения информации с момента возникн</w:t>
      </w:r>
      <w:r w:rsidR="008F2E46" w:rsidRPr="00B2022B">
        <w:rPr>
          <w:sz w:val="28"/>
          <w:szCs w:val="28"/>
        </w:rPr>
        <w:t>овения до отражения в учете;</w:t>
      </w:r>
    </w:p>
    <w:p w:rsidR="008F2E46" w:rsidRPr="00B2022B" w:rsidRDefault="008F2E46" w:rsidP="00B2022B">
      <w:pPr>
        <w:pStyle w:val="a3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022B">
        <w:rPr>
          <w:sz w:val="28"/>
          <w:szCs w:val="28"/>
        </w:rPr>
        <w:t>выявить проблемные участки и справочники автоматизированной системы, например «1С Бухгалтерия 8.3»;</w:t>
      </w:r>
    </w:p>
    <w:p w:rsidR="008F2E46" w:rsidRDefault="00B2022B" w:rsidP="00B2022B">
      <w:pPr>
        <w:pStyle w:val="a3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2022B">
        <w:rPr>
          <w:sz w:val="28"/>
          <w:szCs w:val="28"/>
        </w:rPr>
        <w:t>добиться своевременного поступления первичных документов о доходах и расходах в бухгалтерию.</w:t>
      </w:r>
    </w:p>
    <w:p w:rsidR="004C359E" w:rsidRPr="004C359E" w:rsidRDefault="005B24EE" w:rsidP="004C359E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5B24EE">
        <w:rPr>
          <w:sz w:val="28"/>
          <w:szCs w:val="28"/>
        </w:rPr>
        <w:t xml:space="preserve">Повысить достоверность </w:t>
      </w:r>
      <w:r>
        <w:rPr>
          <w:sz w:val="28"/>
          <w:szCs w:val="28"/>
        </w:rPr>
        <w:t xml:space="preserve">учета доходов и расходов </w:t>
      </w:r>
      <w:r w:rsidRPr="005B24EE">
        <w:rPr>
          <w:sz w:val="28"/>
          <w:szCs w:val="28"/>
        </w:rPr>
        <w:t>можно с помощью инвентаризации.</w:t>
      </w:r>
      <w:r w:rsidR="004C359E">
        <w:rPr>
          <w:sz w:val="28"/>
          <w:szCs w:val="28"/>
        </w:rPr>
        <w:t xml:space="preserve"> </w:t>
      </w:r>
      <w:r w:rsidR="004C359E" w:rsidRPr="004C359E">
        <w:rPr>
          <w:sz w:val="28"/>
          <w:szCs w:val="28"/>
        </w:rPr>
        <w:t xml:space="preserve">Она позволяет получить правильную информацию </w:t>
      </w:r>
      <w:r w:rsidR="004C359E">
        <w:rPr>
          <w:sz w:val="28"/>
          <w:szCs w:val="28"/>
        </w:rPr>
        <w:t>о доходах и расходах</w:t>
      </w:r>
      <w:r w:rsidR="004C359E" w:rsidRPr="004C359E">
        <w:rPr>
          <w:sz w:val="28"/>
          <w:szCs w:val="28"/>
        </w:rPr>
        <w:t>, их состоянии</w:t>
      </w:r>
      <w:r w:rsidR="00FD381D">
        <w:rPr>
          <w:sz w:val="28"/>
          <w:szCs w:val="28"/>
        </w:rPr>
        <w:t>, выявить экономически не обоснованные, сомнительные расходы</w:t>
      </w:r>
      <w:r w:rsidR="0034554A">
        <w:rPr>
          <w:sz w:val="28"/>
          <w:szCs w:val="28"/>
        </w:rPr>
        <w:t xml:space="preserve">. Например, выявить дебиторскую и кредиторскую </w:t>
      </w:r>
      <w:r w:rsidR="0034554A">
        <w:rPr>
          <w:sz w:val="28"/>
          <w:szCs w:val="28"/>
        </w:rPr>
        <w:lastRenderedPageBreak/>
        <w:t>задолженность с истекши</w:t>
      </w:r>
      <w:r w:rsidR="00840005">
        <w:rPr>
          <w:sz w:val="28"/>
          <w:szCs w:val="28"/>
        </w:rPr>
        <w:t>м</w:t>
      </w:r>
      <w:r w:rsidR="00085F1B">
        <w:rPr>
          <w:sz w:val="28"/>
          <w:szCs w:val="28"/>
        </w:rPr>
        <w:t xml:space="preserve"> сроком давности или просроченную. </w:t>
      </w:r>
    </w:p>
    <w:p w:rsidR="004C359E" w:rsidRPr="004C359E" w:rsidRDefault="00085F1B" w:rsidP="00085F1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Своевременные мероприятия по работе с просроченной дебиторской задолженностью позволят получить доходы, а с просроченной кредиторской задолженностью позволят избежать дополнительных штрафов, пени и т.д.</w:t>
      </w:r>
    </w:p>
    <w:p w:rsidR="00EB682B" w:rsidRDefault="00843467" w:rsidP="00EB68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достоверность учета доходов и расходов, как от обычных видов деятельности, так и прочих доходов и расходов оказывает влияние на финансовый результат.</w:t>
      </w:r>
    </w:p>
    <w:p w:rsidR="00843467" w:rsidRDefault="00843467" w:rsidP="00843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результату тестирования </w:t>
      </w:r>
      <w:r w:rsidRPr="00D72E61">
        <w:rPr>
          <w:sz w:val="28"/>
          <w:szCs w:val="28"/>
        </w:rPr>
        <w:t>оценки системы внутреннего контроля</w:t>
      </w:r>
      <w:r>
        <w:rPr>
          <w:sz w:val="28"/>
          <w:szCs w:val="28"/>
        </w:rPr>
        <w:t xml:space="preserve"> в 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А.В.</w:t>
      </w:r>
      <w:r>
        <w:rPr>
          <w:sz w:val="28"/>
          <w:szCs w:val="28"/>
        </w:rPr>
        <w:t>, которому подвергался главный бухгалтер р</w:t>
      </w:r>
      <w:r w:rsidRPr="00571D29">
        <w:rPr>
          <w:sz w:val="28"/>
          <w:szCs w:val="28"/>
        </w:rPr>
        <w:t>иск средств контроля выше среднего</w:t>
      </w:r>
      <w:r>
        <w:rPr>
          <w:sz w:val="28"/>
          <w:szCs w:val="28"/>
        </w:rPr>
        <w:t xml:space="preserve">, </w:t>
      </w:r>
      <w:r w:rsidRPr="00571D29">
        <w:rPr>
          <w:sz w:val="28"/>
          <w:szCs w:val="28"/>
        </w:rPr>
        <w:t>система внутреннего контроля работает не достаточно хорошо, риск пропуска ошибки выше среднего.</w:t>
      </w:r>
    </w:p>
    <w:p w:rsidR="0033712A" w:rsidRDefault="00843467" w:rsidP="00843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повышения достоверность учета доходов и расходов предложено автором создать систему внутреннего контроля на предприятии и возложить обязанности на работника бухгалтерии или вновь принятого сотрудника.</w:t>
      </w:r>
    </w:p>
    <w:p w:rsidR="00843467" w:rsidRDefault="00843467" w:rsidP="00843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предложено организовать систему документооборота по учету доходов и расходов</w:t>
      </w:r>
      <w:r w:rsidR="0033712A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определив </w:t>
      </w:r>
      <w:r w:rsidRPr="00B2022B">
        <w:rPr>
          <w:sz w:val="28"/>
          <w:szCs w:val="28"/>
        </w:rPr>
        <w:t xml:space="preserve"> путь прохождения информации с момента возникновения до отражения в учете</w:t>
      </w:r>
      <w:r w:rsidR="0033712A">
        <w:rPr>
          <w:sz w:val="28"/>
          <w:szCs w:val="28"/>
        </w:rPr>
        <w:t>, установив сроки поступления документов с целью их своевременного поступления.</w:t>
      </w:r>
    </w:p>
    <w:p w:rsidR="00843467" w:rsidRDefault="00342725" w:rsidP="00843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Предложено п</w:t>
      </w:r>
      <w:r w:rsidRPr="005B24EE">
        <w:rPr>
          <w:sz w:val="28"/>
          <w:szCs w:val="28"/>
        </w:rPr>
        <w:t xml:space="preserve">овысить достоверность </w:t>
      </w:r>
      <w:r>
        <w:rPr>
          <w:sz w:val="28"/>
          <w:szCs w:val="28"/>
        </w:rPr>
        <w:t xml:space="preserve">учета доходов и расходов </w:t>
      </w:r>
      <w:r w:rsidRPr="005B24EE">
        <w:rPr>
          <w:sz w:val="28"/>
          <w:szCs w:val="28"/>
        </w:rPr>
        <w:t xml:space="preserve">с помощью </w:t>
      </w:r>
      <w:r>
        <w:rPr>
          <w:sz w:val="28"/>
          <w:szCs w:val="28"/>
        </w:rPr>
        <w:t xml:space="preserve">проведения промежуточной </w:t>
      </w:r>
      <w:r w:rsidRPr="005B24EE">
        <w:rPr>
          <w:sz w:val="28"/>
          <w:szCs w:val="28"/>
        </w:rPr>
        <w:t>инвентаризации.</w:t>
      </w:r>
    </w:p>
    <w:p w:rsidR="00342725" w:rsidRDefault="00342725" w:rsidP="00843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мероприятия помогут избежать ошибок в учете, которые могут привести к искажению финансового результата, налогооблагаемой базы по единому налогу и штрафных санкций.</w:t>
      </w:r>
    </w:p>
    <w:p w:rsidR="00843467" w:rsidRPr="00EB682B" w:rsidRDefault="00843467" w:rsidP="00843467">
      <w:pPr>
        <w:spacing w:line="360" w:lineRule="auto"/>
        <w:ind w:firstLine="709"/>
        <w:jc w:val="both"/>
        <w:rPr>
          <w:sz w:val="28"/>
          <w:szCs w:val="28"/>
        </w:rPr>
      </w:pPr>
    </w:p>
    <w:p w:rsidR="0016426A" w:rsidRDefault="0016426A" w:rsidP="00530B59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outlineLvl w:val="1"/>
        <w:rPr>
          <w:b/>
          <w:color w:val="000000"/>
          <w:sz w:val="28"/>
          <w:szCs w:val="28"/>
        </w:rPr>
      </w:pPr>
      <w:bookmarkStart w:id="11" w:name="_Toc112873416"/>
      <w:r w:rsidRPr="0016426A">
        <w:rPr>
          <w:b/>
          <w:color w:val="000000"/>
          <w:sz w:val="28"/>
          <w:szCs w:val="28"/>
        </w:rPr>
        <w:t xml:space="preserve">3.2 Пути оптимизации доходов и расходов ИП </w:t>
      </w:r>
      <w:proofErr w:type="spellStart"/>
      <w:r w:rsidRPr="0016426A">
        <w:rPr>
          <w:b/>
          <w:color w:val="000000"/>
          <w:sz w:val="28"/>
          <w:szCs w:val="28"/>
        </w:rPr>
        <w:t>Никитишин</w:t>
      </w:r>
      <w:proofErr w:type="spellEnd"/>
      <w:r w:rsidRPr="0016426A">
        <w:rPr>
          <w:b/>
          <w:color w:val="000000"/>
          <w:sz w:val="28"/>
          <w:szCs w:val="28"/>
        </w:rPr>
        <w:t xml:space="preserve"> Александр Васильевич</w:t>
      </w:r>
      <w:bookmarkEnd w:id="11"/>
    </w:p>
    <w:p w:rsidR="00422880" w:rsidRPr="0016426A" w:rsidRDefault="00422880" w:rsidP="0016426A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28"/>
          <w:szCs w:val="28"/>
        </w:rPr>
      </w:pPr>
    </w:p>
    <w:p w:rsidR="00061CCA" w:rsidRDefault="00422880" w:rsidP="00422880">
      <w:pPr>
        <w:spacing w:line="360" w:lineRule="auto"/>
        <w:ind w:firstLine="709"/>
        <w:jc w:val="both"/>
        <w:rPr>
          <w:sz w:val="28"/>
          <w:szCs w:val="28"/>
        </w:rPr>
      </w:pPr>
      <w:r w:rsidRPr="00422880">
        <w:rPr>
          <w:sz w:val="28"/>
          <w:szCs w:val="28"/>
        </w:rPr>
        <w:t xml:space="preserve">В период </w:t>
      </w:r>
      <w:r>
        <w:rPr>
          <w:sz w:val="28"/>
          <w:szCs w:val="28"/>
        </w:rPr>
        <w:t xml:space="preserve">экономического </w:t>
      </w:r>
      <w:r w:rsidRPr="00422880">
        <w:rPr>
          <w:sz w:val="28"/>
          <w:szCs w:val="28"/>
        </w:rPr>
        <w:t>кризиса</w:t>
      </w:r>
      <w:r>
        <w:rPr>
          <w:sz w:val="28"/>
          <w:szCs w:val="28"/>
        </w:rPr>
        <w:t xml:space="preserve"> в стране </w:t>
      </w:r>
      <w:r w:rsidRPr="00422880">
        <w:rPr>
          <w:sz w:val="28"/>
          <w:szCs w:val="28"/>
        </w:rPr>
        <w:t xml:space="preserve">многие компании сталкиваются с необходимостью оперативной адаптации бизнеса к изменившимся условиям, чтобы поддержать его эффективность, решив, тем </w:t>
      </w:r>
      <w:r w:rsidRPr="00422880">
        <w:rPr>
          <w:sz w:val="28"/>
          <w:szCs w:val="28"/>
        </w:rPr>
        <w:lastRenderedPageBreak/>
        <w:t xml:space="preserve">самым, вопрос </w:t>
      </w:r>
      <w:r>
        <w:rPr>
          <w:sz w:val="28"/>
          <w:szCs w:val="28"/>
        </w:rPr>
        <w:t>существования</w:t>
      </w:r>
      <w:r w:rsidRPr="00422880">
        <w:rPr>
          <w:sz w:val="28"/>
          <w:szCs w:val="28"/>
        </w:rPr>
        <w:t xml:space="preserve">. В этих условиях важнейшим из вопросов, возникающих перед руководством, становится </w:t>
      </w:r>
      <w:r>
        <w:rPr>
          <w:sz w:val="28"/>
          <w:szCs w:val="28"/>
        </w:rPr>
        <w:t xml:space="preserve">оптимизация доходов и расходов компании, </w:t>
      </w:r>
      <w:r w:rsidR="00B83BFA">
        <w:rPr>
          <w:sz w:val="28"/>
          <w:szCs w:val="28"/>
        </w:rPr>
        <w:t>достижение их сбалансированности, которое</w:t>
      </w:r>
      <w:r>
        <w:rPr>
          <w:sz w:val="28"/>
          <w:szCs w:val="28"/>
        </w:rPr>
        <w:t xml:space="preserve"> возможн</w:t>
      </w:r>
      <w:r w:rsidR="00B83BF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22880">
        <w:rPr>
          <w:sz w:val="28"/>
          <w:szCs w:val="28"/>
        </w:rPr>
        <w:t xml:space="preserve">только после тщательного </w:t>
      </w:r>
      <w:r w:rsidR="003C5F88">
        <w:rPr>
          <w:sz w:val="28"/>
          <w:szCs w:val="28"/>
        </w:rPr>
        <w:t xml:space="preserve">их </w:t>
      </w:r>
      <w:r w:rsidRPr="00422880">
        <w:rPr>
          <w:sz w:val="28"/>
          <w:szCs w:val="28"/>
        </w:rPr>
        <w:t>анализа.</w:t>
      </w:r>
    </w:p>
    <w:p w:rsidR="00475A7B" w:rsidRDefault="00475A7B" w:rsidP="00422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проведенного анализа деятельности ИП </w:t>
      </w:r>
      <w:proofErr w:type="spellStart"/>
      <w:r w:rsidRPr="00072813">
        <w:rPr>
          <w:sz w:val="28"/>
          <w:szCs w:val="28"/>
        </w:rPr>
        <w:t>Никитишин</w:t>
      </w:r>
      <w:proofErr w:type="spellEnd"/>
      <w:r w:rsidRPr="00072813">
        <w:rPr>
          <w:sz w:val="28"/>
          <w:szCs w:val="28"/>
        </w:rPr>
        <w:t xml:space="preserve"> А.В</w:t>
      </w:r>
      <w:r>
        <w:rPr>
          <w:sz w:val="28"/>
          <w:szCs w:val="28"/>
        </w:rPr>
        <w:t xml:space="preserve">. выявлены проблемы </w:t>
      </w:r>
      <w:r w:rsidR="003C5F88">
        <w:rPr>
          <w:sz w:val="28"/>
          <w:szCs w:val="28"/>
        </w:rPr>
        <w:t>управления доходами и расходами предприятия</w:t>
      </w:r>
      <w:r>
        <w:rPr>
          <w:sz w:val="28"/>
          <w:szCs w:val="28"/>
        </w:rPr>
        <w:t>, которые представлены на рисунке 16.</w:t>
      </w:r>
    </w:p>
    <w:p w:rsidR="00475A7B" w:rsidRPr="00422880" w:rsidRDefault="006B6AF6" w:rsidP="00422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83" style="position:absolute;left:0;text-align:left;margin-left:135.95pt;margin-top:18.25pt;width:169pt;height:43pt;z-index:251735040" arcsize="10923f" fillcolor="#c6d9f1 [671]" strokecolor="#4f81bd [3204]" strokeweight="2.5pt">
            <v:shadow color="#868686"/>
            <v:textbox>
              <w:txbxContent>
                <w:p w:rsidR="00100055" w:rsidRPr="001C3CCC" w:rsidRDefault="00100055" w:rsidP="009853F3">
                  <w:pPr>
                    <w:jc w:val="center"/>
                  </w:pPr>
                  <w:r>
                    <w:t>Проблемы и недостатки</w:t>
                  </w:r>
                </w:p>
              </w:txbxContent>
            </v:textbox>
          </v:roundrect>
        </w:pict>
      </w: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6B6AF6" w:rsidP="00D32C4B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 id="_x0000_s1085" type="#_x0000_t67" style="position:absolute;left:0;text-align:left;margin-left:209.8pt;margin-top:9.5pt;width:18.15pt;height:40pt;z-index:251737088" fillcolor="#c6d9f1 [671]" strokecolor="#4f81bd [3204]" strokeweight="2.5pt">
            <v:shadow color="#868686"/>
            <v:textbox style="layout-flow:vertical-ideographic"/>
          </v:shape>
        </w:pict>
      </w:r>
    </w:p>
    <w:p w:rsidR="00061CCA" w:rsidRDefault="006B6AF6" w:rsidP="00D32C4B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roundrect id="_x0000_s1084" style="position:absolute;left:0;text-align:left;margin-left:64.95pt;margin-top:21.9pt;width:306pt;height:281pt;z-index:251736064" arcsize="10923f" fillcolor="#c6d9f1 [671]" strokecolor="#4f81bd [3204]" strokeweight="2.5pt">
            <v:shadow color="#868686"/>
            <v:textbox>
              <w:txbxContent>
                <w:p w:rsidR="00100055" w:rsidRDefault="00100055" w:rsidP="009853F3">
                  <w:r>
                    <w:t>снижение выручки;</w:t>
                  </w:r>
                </w:p>
                <w:p w:rsidR="00100055" w:rsidRDefault="00100055" w:rsidP="009853F3">
                  <w:r>
                    <w:t>нерентабельные группы товаров;</w:t>
                  </w:r>
                </w:p>
                <w:p w:rsidR="00100055" w:rsidRDefault="00100055" w:rsidP="009853F3">
                  <w:r>
                    <w:t>снижение объема продаж в натуральном выражении;</w:t>
                  </w:r>
                </w:p>
                <w:p w:rsidR="00100055" w:rsidRDefault="00100055" w:rsidP="009853F3">
                  <w:r>
                    <w:t>рост себестоимости продаж по отдельным номенклатурным группам;</w:t>
                  </w:r>
                </w:p>
                <w:p w:rsidR="00100055" w:rsidRDefault="00100055" w:rsidP="009853F3">
                  <w:r>
                    <w:t>рост расходов на продажу;</w:t>
                  </w:r>
                </w:p>
                <w:p w:rsidR="00100055" w:rsidRDefault="00100055" w:rsidP="009853F3">
                  <w:r>
                    <w:t>снижение валовой прибыли;</w:t>
                  </w:r>
                </w:p>
                <w:p w:rsidR="00100055" w:rsidRDefault="00100055" w:rsidP="009853F3">
                  <w:r>
                    <w:t>снижение прибыли от продаж;</w:t>
                  </w:r>
                </w:p>
                <w:p w:rsidR="00100055" w:rsidRDefault="00100055" w:rsidP="009853F3">
                  <w:r>
                    <w:t>снижение рентабельности продаж;</w:t>
                  </w:r>
                </w:p>
                <w:p w:rsidR="00100055" w:rsidRDefault="00100055" w:rsidP="009853F3">
                  <w:r>
                    <w:t>рост прочих расходов;</w:t>
                  </w:r>
                </w:p>
                <w:p w:rsidR="00100055" w:rsidRDefault="00100055" w:rsidP="009853F3">
                  <w:r>
                    <w:t>снижение прочих доходов;</w:t>
                  </w:r>
                </w:p>
                <w:p w:rsidR="00100055" w:rsidRDefault="00100055" w:rsidP="009853F3">
                  <w:r>
                    <w:t>снижение прибыли до налогообложения;</w:t>
                  </w:r>
                </w:p>
                <w:p w:rsidR="00100055" w:rsidRDefault="00100055" w:rsidP="009853F3">
                  <w:r>
                    <w:t>снижение чистой прибыли;</w:t>
                  </w:r>
                </w:p>
                <w:p w:rsidR="00100055" w:rsidRDefault="00100055" w:rsidP="009853F3">
                  <w:r>
                    <w:t>рост дебиторской задолженности с истекшим сроком исковой давности;</w:t>
                  </w:r>
                </w:p>
                <w:p w:rsidR="00100055" w:rsidRPr="001D6678" w:rsidRDefault="00100055" w:rsidP="009853F3"/>
              </w:txbxContent>
            </v:textbox>
          </v:roundrect>
        </w:pict>
      </w:r>
    </w:p>
    <w:p w:rsidR="00061CCA" w:rsidRDefault="009853F3" w:rsidP="009853F3">
      <w:pPr>
        <w:tabs>
          <w:tab w:val="left" w:pos="3120"/>
        </w:tabs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AA5925" w:rsidRDefault="00AA5925" w:rsidP="00576B91">
      <w:pPr>
        <w:spacing w:line="360" w:lineRule="auto"/>
        <w:jc w:val="center"/>
        <w:rPr>
          <w:sz w:val="28"/>
          <w:szCs w:val="28"/>
        </w:rPr>
      </w:pPr>
    </w:p>
    <w:p w:rsidR="00061CCA" w:rsidRPr="00576B91" w:rsidRDefault="00576B91" w:rsidP="00576B91">
      <w:pPr>
        <w:spacing w:line="360" w:lineRule="auto"/>
        <w:jc w:val="center"/>
        <w:rPr>
          <w:sz w:val="28"/>
          <w:szCs w:val="28"/>
        </w:rPr>
      </w:pPr>
      <w:r w:rsidRPr="00576B91">
        <w:rPr>
          <w:sz w:val="28"/>
          <w:szCs w:val="28"/>
        </w:rPr>
        <w:t xml:space="preserve">Рисунок 16 – Проблемы и недостатки управления доходами и расходами ИП </w:t>
      </w:r>
      <w:proofErr w:type="spellStart"/>
      <w:r w:rsidRPr="00576B91">
        <w:rPr>
          <w:sz w:val="28"/>
          <w:szCs w:val="28"/>
        </w:rPr>
        <w:t>Никитишин</w:t>
      </w:r>
      <w:proofErr w:type="spellEnd"/>
      <w:r w:rsidRPr="00576B91">
        <w:rPr>
          <w:sz w:val="28"/>
          <w:szCs w:val="28"/>
        </w:rPr>
        <w:t xml:space="preserve"> А.В.</w:t>
      </w:r>
    </w:p>
    <w:p w:rsidR="00AA5925" w:rsidRDefault="00D255D5" w:rsidP="00B83B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исследуемом периоде 2019-2021г предприятие прибыльное, но в</w:t>
      </w:r>
      <w:r w:rsidR="00B83BFA" w:rsidRPr="00B83BFA">
        <w:rPr>
          <w:sz w:val="28"/>
          <w:szCs w:val="28"/>
        </w:rPr>
        <w:t>ыявленные проблемы</w:t>
      </w:r>
      <w:r>
        <w:rPr>
          <w:sz w:val="28"/>
          <w:szCs w:val="28"/>
        </w:rPr>
        <w:t xml:space="preserve"> ведут к ухудшению его финансового состояния и в конечном результа</w:t>
      </w:r>
      <w:r w:rsidR="00AD5809">
        <w:rPr>
          <w:sz w:val="28"/>
          <w:szCs w:val="28"/>
        </w:rPr>
        <w:t xml:space="preserve">те могут привести к банкротству, поэтому руководству предприятия необходимо принять решение по оптимизации доходов и </w:t>
      </w:r>
      <w:r w:rsidR="00AD5809">
        <w:rPr>
          <w:sz w:val="28"/>
          <w:szCs w:val="28"/>
        </w:rPr>
        <w:lastRenderedPageBreak/>
        <w:t>расходов.</w:t>
      </w:r>
    </w:p>
    <w:p w:rsidR="00AA5925" w:rsidRDefault="00AA5925" w:rsidP="00B83B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Резервы оптимизации доходов и расходов представлены на рисунке 17.</w:t>
      </w:r>
    </w:p>
    <w:p w:rsidR="00AA5925" w:rsidRDefault="006B6AF6" w:rsidP="00B83B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86" style="position:absolute;left:0;text-align:left;margin-left:155.95pt;margin-top:4.3pt;width:169pt;height:43pt;z-index:251738112" arcsize="10923f" fillcolor="#c6d9f1 [671]" strokecolor="#4f81bd [3204]" strokeweight="2.5pt">
            <v:shadow color="#868686"/>
            <v:textbox>
              <w:txbxContent>
                <w:p w:rsidR="00100055" w:rsidRPr="001C3CCC" w:rsidRDefault="00100055" w:rsidP="00BA5685">
                  <w:pPr>
                    <w:jc w:val="center"/>
                  </w:pPr>
                  <w:r>
                    <w:t>Резервы</w:t>
                  </w:r>
                </w:p>
              </w:txbxContent>
            </v:textbox>
          </v:roundrect>
        </w:pict>
      </w:r>
    </w:p>
    <w:p w:rsidR="00061CCA" w:rsidRPr="00B83BFA" w:rsidRDefault="006B6AF6" w:rsidP="00B83BFA">
      <w:pPr>
        <w:spacing w:line="360" w:lineRule="auto"/>
        <w:ind w:firstLine="709"/>
        <w:jc w:val="both"/>
        <w:rPr>
          <w:sz w:val="28"/>
          <w:szCs w:val="28"/>
        </w:rPr>
      </w:pPr>
      <w:r w:rsidRPr="006B6AF6">
        <w:rPr>
          <w:b/>
          <w:noProof/>
          <w:sz w:val="32"/>
          <w:szCs w:val="32"/>
        </w:rPr>
        <w:pict>
          <v:shape id="_x0000_s1088" type="#_x0000_t67" style="position:absolute;left:0;text-align:left;margin-left:226.8pt;margin-top:23.15pt;width:26.15pt;height:65pt;z-index:251740160" fillcolor="#c6d9f1 [671]" strokecolor="#4f81bd [3204]" strokeweight="2.5pt">
            <v:shadow color="#868686"/>
            <v:textbox style="layout-flow:vertical-ideographic"/>
          </v:shape>
        </w:pict>
      </w:r>
      <w:r w:rsidR="00AA5925">
        <w:rPr>
          <w:sz w:val="28"/>
          <w:szCs w:val="28"/>
        </w:rPr>
        <w:t xml:space="preserve"> </w:t>
      </w:r>
      <w:r w:rsidR="00B83BFA">
        <w:rPr>
          <w:sz w:val="28"/>
          <w:szCs w:val="28"/>
        </w:rPr>
        <w:t xml:space="preserve"> </w:t>
      </w: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6B6AF6" w:rsidP="00D32C4B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roundrect id="_x0000_s1087" style="position:absolute;left:0;text-align:left;margin-left:91.95pt;margin-top:8.8pt;width:281pt;height:251pt;z-index:251739136" arcsize="10923f" fillcolor="#c6d9f1 [671]" strokecolor="#4f81bd [3204]" strokeweight="2.5pt">
            <v:shadow color="#868686"/>
            <v:textbox>
              <w:txbxContent>
                <w:p w:rsidR="00100055" w:rsidRDefault="00100055" w:rsidP="00BA5685">
                  <w:r>
                    <w:t>повышение цены на продукцию;</w:t>
                  </w:r>
                </w:p>
                <w:p w:rsidR="00100055" w:rsidRDefault="00100055" w:rsidP="00BA5685">
                  <w:r>
                    <w:t>сокращение расходов на продажу за счет экономии материально-энергетических ресурсов;</w:t>
                  </w:r>
                </w:p>
                <w:p w:rsidR="00100055" w:rsidRDefault="00100055" w:rsidP="00BA5685">
                  <w:r>
                    <w:t>рост объема продаж;</w:t>
                  </w:r>
                </w:p>
                <w:p w:rsidR="00100055" w:rsidRDefault="00100055" w:rsidP="00BA5685">
                  <w:r>
                    <w:t>рекламная компания;</w:t>
                  </w:r>
                </w:p>
                <w:p w:rsidR="00100055" w:rsidRDefault="00100055" w:rsidP="00BA5685">
                  <w:r>
                    <w:t xml:space="preserve">оптимизация расходов на отчисления в социальные фонды за счет </w:t>
                  </w:r>
                  <w:proofErr w:type="spellStart"/>
                  <w:r>
                    <w:t>самозанятых</w:t>
                  </w:r>
                  <w:proofErr w:type="spellEnd"/>
                  <w:r>
                    <w:t>;</w:t>
                  </w:r>
                </w:p>
                <w:p w:rsidR="00100055" w:rsidRDefault="00100055" w:rsidP="00BA5685">
                  <w:r>
                    <w:t>модернизация торговых отношений и постоянный поиск поставщиков с более низкими ценами и качественным товаром;</w:t>
                  </w:r>
                </w:p>
                <w:p w:rsidR="00100055" w:rsidRDefault="00100055" w:rsidP="00BA5685">
                  <w:r>
                    <w:t>снижение транспортных расходов путем заключения договоров с транспортными компаниями по выгодным ценам;</w:t>
                  </w:r>
                </w:p>
                <w:p w:rsidR="00100055" w:rsidRDefault="00100055" w:rsidP="00BA5685">
                  <w:r>
                    <w:t>оптимизация организационной структуры предприятия</w:t>
                  </w:r>
                </w:p>
              </w:txbxContent>
            </v:textbox>
          </v:roundrect>
        </w:pict>
      </w: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061CCA" w:rsidRDefault="00061CCA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4E21DA" w:rsidRDefault="004E21DA" w:rsidP="00D32C4B">
      <w:pPr>
        <w:spacing w:line="360" w:lineRule="auto"/>
        <w:jc w:val="center"/>
        <w:rPr>
          <w:sz w:val="28"/>
          <w:szCs w:val="28"/>
        </w:rPr>
      </w:pPr>
    </w:p>
    <w:p w:rsidR="004E21DA" w:rsidRDefault="004E21DA" w:rsidP="00D32C4B">
      <w:pPr>
        <w:spacing w:line="360" w:lineRule="auto"/>
        <w:jc w:val="center"/>
        <w:rPr>
          <w:sz w:val="28"/>
          <w:szCs w:val="28"/>
        </w:rPr>
      </w:pPr>
    </w:p>
    <w:p w:rsidR="00BA5685" w:rsidRPr="00E72216" w:rsidRDefault="00E72216" w:rsidP="00D32C4B">
      <w:pPr>
        <w:spacing w:line="360" w:lineRule="auto"/>
        <w:jc w:val="center"/>
        <w:rPr>
          <w:sz w:val="28"/>
          <w:szCs w:val="28"/>
        </w:rPr>
      </w:pPr>
      <w:r w:rsidRPr="00E72216">
        <w:rPr>
          <w:sz w:val="28"/>
          <w:szCs w:val="28"/>
        </w:rPr>
        <w:t xml:space="preserve">Рисунок 17 – Резервы </w:t>
      </w:r>
      <w:r w:rsidRPr="00E72216">
        <w:rPr>
          <w:color w:val="000000"/>
          <w:sz w:val="28"/>
          <w:szCs w:val="28"/>
        </w:rPr>
        <w:t>оптимизации доходов и расходов</w:t>
      </w:r>
    </w:p>
    <w:p w:rsidR="006917B1" w:rsidRDefault="006917B1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917B1">
        <w:rPr>
          <w:sz w:val="28"/>
          <w:szCs w:val="28"/>
        </w:rPr>
        <w:t xml:space="preserve">ля того чтобы увеличить доходы, </w:t>
      </w:r>
      <w:r>
        <w:rPr>
          <w:sz w:val="28"/>
          <w:szCs w:val="28"/>
        </w:rPr>
        <w:t>предлагается</w:t>
      </w:r>
      <w:r w:rsidRPr="006917B1">
        <w:rPr>
          <w:sz w:val="28"/>
          <w:szCs w:val="28"/>
        </w:rPr>
        <w:t xml:space="preserve"> или увеличить объемы реализации, или повысить цену реализации единицы </w:t>
      </w:r>
      <w:r w:rsidR="00445B77">
        <w:rPr>
          <w:sz w:val="28"/>
          <w:szCs w:val="28"/>
        </w:rPr>
        <w:t>товара</w:t>
      </w:r>
      <w:r w:rsidRPr="006917B1">
        <w:rPr>
          <w:sz w:val="28"/>
          <w:szCs w:val="28"/>
        </w:rPr>
        <w:t>.</w:t>
      </w:r>
      <w:r w:rsidR="00131320">
        <w:rPr>
          <w:sz w:val="28"/>
          <w:szCs w:val="28"/>
        </w:rPr>
        <w:t xml:space="preserve"> П</w:t>
      </w:r>
      <w:r w:rsidR="00131320" w:rsidRPr="00131320">
        <w:rPr>
          <w:sz w:val="28"/>
          <w:szCs w:val="28"/>
        </w:rPr>
        <w:t xml:space="preserve">овышение цены и повышение объема продаж в единицах </w:t>
      </w:r>
      <w:r w:rsidR="00445B77">
        <w:rPr>
          <w:sz w:val="28"/>
          <w:szCs w:val="28"/>
        </w:rPr>
        <w:t>товара</w:t>
      </w:r>
      <w:r w:rsidR="00131320" w:rsidRPr="00131320">
        <w:rPr>
          <w:sz w:val="28"/>
          <w:szCs w:val="28"/>
        </w:rPr>
        <w:t xml:space="preserve"> не всегда могут сработать одновременно.</w:t>
      </w:r>
    </w:p>
    <w:p w:rsidR="00D83331" w:rsidRDefault="00667DD5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практикой</w:t>
      </w:r>
      <w:r w:rsidR="00D83331">
        <w:rPr>
          <w:sz w:val="28"/>
          <w:szCs w:val="28"/>
        </w:rPr>
        <w:t xml:space="preserve"> </w:t>
      </w:r>
      <w:r w:rsidR="00D83331" w:rsidRPr="00D83331">
        <w:rPr>
          <w:sz w:val="28"/>
          <w:szCs w:val="28"/>
        </w:rPr>
        <w:t>увеличение цены на 3-5% с тем же уровнем издержек позволяет довольно быстро увеличить общий оборот и доходность.</w:t>
      </w:r>
    </w:p>
    <w:p w:rsidR="009E17FB" w:rsidRDefault="009E17FB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продаж можно увеличить за счет продажи дополнительного товара со скидкой.</w:t>
      </w:r>
      <w:r w:rsidR="004E494A">
        <w:rPr>
          <w:sz w:val="28"/>
          <w:szCs w:val="28"/>
        </w:rPr>
        <w:t xml:space="preserve"> Например, при продаже банки кофе, вторую приобрести со скидкой.</w:t>
      </w:r>
      <w:r>
        <w:rPr>
          <w:sz w:val="28"/>
          <w:szCs w:val="28"/>
        </w:rPr>
        <w:t xml:space="preserve"> </w:t>
      </w:r>
    </w:p>
    <w:p w:rsidR="007E7A54" w:rsidRDefault="007E7A54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объема продаж можно так же за счет: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t>расширение продуктовой линейки;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lastRenderedPageBreak/>
        <w:t>продаж в онлайн-режиме;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t>открытия новых торговых точек в разных районах города;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t>сотрудничество с теми, кто продаёт сопутствующие товары;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t xml:space="preserve">освоение новых каналов рекламы, например, </w:t>
      </w:r>
      <w:proofErr w:type="spellStart"/>
      <w:r w:rsidRPr="007E7A54">
        <w:rPr>
          <w:sz w:val="28"/>
          <w:szCs w:val="28"/>
        </w:rPr>
        <w:t>соцсети</w:t>
      </w:r>
      <w:proofErr w:type="spellEnd"/>
      <w:r w:rsidRPr="007E7A54">
        <w:rPr>
          <w:sz w:val="28"/>
          <w:szCs w:val="28"/>
        </w:rPr>
        <w:t>;</w:t>
      </w:r>
    </w:p>
    <w:p w:rsidR="007E7A54" w:rsidRPr="007E7A54" w:rsidRDefault="007E7A54" w:rsidP="007E7A54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7A54">
        <w:rPr>
          <w:sz w:val="28"/>
          <w:szCs w:val="28"/>
        </w:rPr>
        <w:t xml:space="preserve">так как ИП </w:t>
      </w:r>
      <w:proofErr w:type="spellStart"/>
      <w:r w:rsidRPr="007E7A54">
        <w:rPr>
          <w:sz w:val="28"/>
          <w:szCs w:val="28"/>
        </w:rPr>
        <w:t>Никитишин</w:t>
      </w:r>
      <w:proofErr w:type="spellEnd"/>
      <w:r w:rsidRPr="007E7A54">
        <w:rPr>
          <w:sz w:val="28"/>
          <w:szCs w:val="28"/>
        </w:rPr>
        <w:t xml:space="preserve"> А.В. работает с физическими и юридическими лицами, возможно создание программы лояльности для постоянных клиентов.</w:t>
      </w:r>
    </w:p>
    <w:p w:rsidR="007E7A54" w:rsidRDefault="0087591E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прочих доходов может быть достигнуто в результате:</w:t>
      </w:r>
    </w:p>
    <w:p w:rsidR="0087591E" w:rsidRPr="007E39E8" w:rsidRDefault="007E39E8" w:rsidP="007E39E8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39E8">
        <w:rPr>
          <w:sz w:val="28"/>
          <w:szCs w:val="28"/>
        </w:rPr>
        <w:t>продажи неиспользуемых основных средств, материалов;</w:t>
      </w:r>
    </w:p>
    <w:p w:rsidR="007E39E8" w:rsidRPr="007E39E8" w:rsidRDefault="007E39E8" w:rsidP="007E39E8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39E8">
        <w:rPr>
          <w:sz w:val="28"/>
          <w:szCs w:val="28"/>
        </w:rPr>
        <w:t>размещение свободных денежных сре</w:t>
      </w:r>
      <w:proofErr w:type="gramStart"/>
      <w:r w:rsidRPr="007E39E8">
        <w:rPr>
          <w:sz w:val="28"/>
          <w:szCs w:val="28"/>
        </w:rPr>
        <w:t>дств в пр</w:t>
      </w:r>
      <w:proofErr w:type="gramEnd"/>
      <w:r w:rsidRPr="007E39E8">
        <w:rPr>
          <w:sz w:val="28"/>
          <w:szCs w:val="28"/>
        </w:rPr>
        <w:t>оцентные депозиты;</w:t>
      </w:r>
    </w:p>
    <w:p w:rsidR="007E39E8" w:rsidRPr="007E39E8" w:rsidRDefault="007E39E8" w:rsidP="007E39E8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39E8">
        <w:rPr>
          <w:sz w:val="28"/>
          <w:szCs w:val="28"/>
        </w:rPr>
        <w:t>внедрения системы штрафов для не</w:t>
      </w:r>
      <w:r w:rsidR="00E91466">
        <w:rPr>
          <w:sz w:val="28"/>
          <w:szCs w:val="28"/>
        </w:rPr>
        <w:t xml:space="preserve"> </w:t>
      </w:r>
      <w:r w:rsidRPr="007E39E8">
        <w:rPr>
          <w:sz w:val="28"/>
          <w:szCs w:val="28"/>
        </w:rPr>
        <w:t>платящих во время покупателей или срывающих поставки поставщиков;</w:t>
      </w:r>
    </w:p>
    <w:p w:rsidR="007E39E8" w:rsidRPr="007E39E8" w:rsidRDefault="007E39E8" w:rsidP="007E39E8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E39E8">
        <w:rPr>
          <w:sz w:val="28"/>
          <w:szCs w:val="28"/>
        </w:rPr>
        <w:t>своевременное начисление санкций недобросовестным покупателям и поставщикам.</w:t>
      </w:r>
    </w:p>
    <w:p w:rsidR="00BA5685" w:rsidRDefault="002D0AC0" w:rsidP="002D0A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о</w:t>
      </w:r>
      <w:r w:rsidRPr="002D0AC0">
        <w:rPr>
          <w:sz w:val="28"/>
          <w:szCs w:val="28"/>
        </w:rPr>
        <w:t>птимизаци</w:t>
      </w:r>
      <w:r>
        <w:rPr>
          <w:sz w:val="28"/>
          <w:szCs w:val="28"/>
        </w:rPr>
        <w:t>и</w:t>
      </w:r>
      <w:r w:rsidRPr="002D0AC0">
        <w:rPr>
          <w:sz w:val="28"/>
          <w:szCs w:val="28"/>
        </w:rPr>
        <w:t xml:space="preserve"> расходов предприятия </w:t>
      </w:r>
      <w:r>
        <w:rPr>
          <w:sz w:val="28"/>
          <w:szCs w:val="28"/>
        </w:rPr>
        <w:t>необходимо подходить с осторожностью</w:t>
      </w:r>
      <w:r w:rsidR="00AD5809">
        <w:rPr>
          <w:sz w:val="28"/>
          <w:szCs w:val="28"/>
        </w:rPr>
        <w:t>,</w:t>
      </w:r>
      <w:r>
        <w:rPr>
          <w:sz w:val="28"/>
          <w:szCs w:val="28"/>
        </w:rPr>
        <w:t xml:space="preserve"> так как у</w:t>
      </w:r>
      <w:r w:rsidRPr="002D0AC0">
        <w:rPr>
          <w:sz w:val="28"/>
          <w:szCs w:val="28"/>
        </w:rPr>
        <w:t>даление или экономия на важных статьях финансирования в бюджете компаний может привести к коммерческому краху.</w:t>
      </w:r>
    </w:p>
    <w:p w:rsidR="00E044DA" w:rsidRPr="00E044DA" w:rsidRDefault="00E044DA" w:rsidP="00B45D72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Существует несколько статей расходов, экономия на которых не принесет значительных потерь предприятию: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повышение квалификации сотрудников через семинары, форумы, тренинги;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замена текущих тарифов на связь и интернет</w:t>
      </w:r>
      <w:r w:rsidR="00AD5809">
        <w:rPr>
          <w:sz w:val="28"/>
          <w:szCs w:val="28"/>
        </w:rPr>
        <w:t xml:space="preserve"> </w:t>
      </w:r>
      <w:r w:rsidRPr="00E044DA">
        <w:rPr>
          <w:sz w:val="28"/>
          <w:szCs w:val="28"/>
        </w:rPr>
        <w:t>вариантами с меньшей стоимостью;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отмена дальних командировок, если в них нет необходимости или они не играют существенной роли в работе предприятия</w:t>
      </w:r>
      <w:r w:rsidR="00E972E4">
        <w:rPr>
          <w:sz w:val="28"/>
          <w:szCs w:val="28"/>
        </w:rPr>
        <w:t xml:space="preserve">. В настоящее время </w:t>
      </w:r>
      <w:r w:rsidR="00E972E4" w:rsidRPr="00E972E4">
        <w:rPr>
          <w:sz w:val="28"/>
          <w:szCs w:val="28"/>
        </w:rPr>
        <w:t>имеющиеся технические возможности позволяют вести ключевые п</w:t>
      </w:r>
      <w:r w:rsidR="00E972E4">
        <w:rPr>
          <w:sz w:val="28"/>
          <w:szCs w:val="28"/>
        </w:rPr>
        <w:t>ереговоры и в удаленном формате</w:t>
      </w:r>
      <w:r w:rsidRPr="00E044DA">
        <w:rPr>
          <w:sz w:val="28"/>
          <w:szCs w:val="28"/>
        </w:rPr>
        <w:t>;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прекращение сотрудничества с дорогостоящими консультантами и другими сотрудниками извне;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частичный перевод штата персонала на удаленный режим работы</w:t>
      </w:r>
      <w:r w:rsidR="00C16211">
        <w:rPr>
          <w:sz w:val="28"/>
          <w:szCs w:val="28"/>
        </w:rPr>
        <w:t xml:space="preserve"> </w:t>
      </w:r>
      <w:r w:rsidR="00AD5809">
        <w:rPr>
          <w:sz w:val="28"/>
          <w:szCs w:val="28"/>
        </w:rPr>
        <w:lastRenderedPageBreak/>
        <w:t>позволит получить</w:t>
      </w:r>
      <w:r w:rsidR="00C16211">
        <w:rPr>
          <w:sz w:val="28"/>
          <w:szCs w:val="28"/>
        </w:rPr>
        <w:t xml:space="preserve"> </w:t>
      </w:r>
      <w:r w:rsidR="00C16211" w:rsidRPr="00C16211">
        <w:rPr>
          <w:sz w:val="28"/>
          <w:szCs w:val="28"/>
        </w:rPr>
        <w:t>существенное сокращение арендных и коммунальных платежей</w:t>
      </w:r>
      <w:r w:rsidR="00C16211">
        <w:rPr>
          <w:sz w:val="28"/>
          <w:szCs w:val="28"/>
        </w:rPr>
        <w:t>.</w:t>
      </w:r>
      <w:r w:rsidR="005E2215">
        <w:rPr>
          <w:sz w:val="28"/>
          <w:szCs w:val="28"/>
        </w:rPr>
        <w:t xml:space="preserve"> Однако о</w:t>
      </w:r>
      <w:r w:rsidR="005E2215" w:rsidRPr="005E2215">
        <w:rPr>
          <w:sz w:val="28"/>
          <w:szCs w:val="28"/>
        </w:rPr>
        <w:t>птимизировать персонал следует аккуратно, чтобы недостаток рабочих рук не повредил</w:t>
      </w:r>
      <w:r w:rsidR="005E2215">
        <w:rPr>
          <w:sz w:val="28"/>
          <w:szCs w:val="28"/>
        </w:rPr>
        <w:t xml:space="preserve"> рабочему процессу</w:t>
      </w:r>
      <w:r w:rsidR="00A15426">
        <w:rPr>
          <w:sz w:val="28"/>
          <w:szCs w:val="28"/>
        </w:rPr>
        <w:t xml:space="preserve"> предприятия</w:t>
      </w:r>
      <w:r w:rsidRPr="00E044DA">
        <w:rPr>
          <w:sz w:val="28"/>
          <w:szCs w:val="28"/>
        </w:rPr>
        <w:t>;</w:t>
      </w:r>
    </w:p>
    <w:p w:rsidR="00E044DA" w:rsidRP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оптимизация запасов предприятия для предотвращения рисков задержки поставок или излишних трат на складские услуги;</w:t>
      </w:r>
    </w:p>
    <w:p w:rsidR="00E044DA" w:rsidRDefault="00E044DA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44DA">
        <w:rPr>
          <w:sz w:val="28"/>
          <w:szCs w:val="28"/>
        </w:rPr>
        <w:t>поиск недорогих рекламных размеще</w:t>
      </w:r>
      <w:r w:rsidR="00F6282F">
        <w:rPr>
          <w:sz w:val="28"/>
          <w:szCs w:val="28"/>
        </w:rPr>
        <w:t>ний, снижение затрат на рекламу;</w:t>
      </w:r>
    </w:p>
    <w:p w:rsidR="00F6282F" w:rsidRPr="00E044DA" w:rsidRDefault="00F6282F" w:rsidP="00E044DA">
      <w:pPr>
        <w:pStyle w:val="a3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потерь от естественной убыли.</w:t>
      </w:r>
    </w:p>
    <w:p w:rsidR="00BA5685" w:rsidRDefault="00E972E4" w:rsidP="00E972E4">
      <w:pPr>
        <w:spacing w:line="360" w:lineRule="auto"/>
        <w:ind w:firstLine="709"/>
        <w:jc w:val="both"/>
        <w:rPr>
          <w:sz w:val="28"/>
          <w:szCs w:val="28"/>
        </w:rPr>
      </w:pPr>
      <w:r w:rsidRPr="00E972E4">
        <w:rPr>
          <w:sz w:val="28"/>
          <w:szCs w:val="28"/>
        </w:rPr>
        <w:t>Одн</w:t>
      </w:r>
      <w:r>
        <w:rPr>
          <w:sz w:val="28"/>
          <w:szCs w:val="28"/>
        </w:rPr>
        <w:t>ой из</w:t>
      </w:r>
      <w:r w:rsidRPr="00E972E4">
        <w:rPr>
          <w:sz w:val="28"/>
          <w:szCs w:val="28"/>
        </w:rPr>
        <w:t xml:space="preserve"> самых действенных мер </w:t>
      </w:r>
      <w:r>
        <w:rPr>
          <w:sz w:val="28"/>
          <w:szCs w:val="28"/>
        </w:rPr>
        <w:t>является</w:t>
      </w:r>
      <w:r w:rsidRPr="00E972E4">
        <w:rPr>
          <w:sz w:val="28"/>
          <w:szCs w:val="28"/>
        </w:rPr>
        <w:t xml:space="preserve"> эффективное управление отношениями с поставщиками. Прежде всего, это расширение базы поставщиков, дающее возможность при необходимости как сократить бюджет закупок без риска снижения качества </w:t>
      </w:r>
      <w:r>
        <w:rPr>
          <w:sz w:val="28"/>
          <w:szCs w:val="28"/>
        </w:rPr>
        <w:t>товара</w:t>
      </w:r>
      <w:r w:rsidRPr="00E972E4">
        <w:rPr>
          <w:sz w:val="28"/>
          <w:szCs w:val="28"/>
        </w:rPr>
        <w:t>, так и при необходимости иметь больше аргументов при обсуждении условий сотрудничества</w:t>
      </w:r>
      <w:r w:rsidR="00AD5809">
        <w:rPr>
          <w:sz w:val="28"/>
          <w:szCs w:val="28"/>
        </w:rPr>
        <w:t xml:space="preserve"> </w:t>
      </w:r>
      <w:r w:rsidR="00AD5809" w:rsidRPr="00E972E4">
        <w:rPr>
          <w:sz w:val="28"/>
          <w:szCs w:val="28"/>
        </w:rPr>
        <w:t>с имеющимися</w:t>
      </w:r>
      <w:r w:rsidR="00214919">
        <w:rPr>
          <w:sz w:val="28"/>
          <w:szCs w:val="28"/>
        </w:rPr>
        <w:t xml:space="preserve"> контрагентами</w:t>
      </w:r>
      <w:r w:rsidRPr="00E972E4">
        <w:rPr>
          <w:sz w:val="28"/>
          <w:szCs w:val="28"/>
        </w:rPr>
        <w:t xml:space="preserve"> (снижение цен, изменение условий оплаты и т.д.). Имеет смысл провести классификацию поставщиков, выделив приоритетных и «запасных» для страхования возможных рисков.</w:t>
      </w:r>
    </w:p>
    <w:p w:rsidR="00E972E4" w:rsidRDefault="00E972E4" w:rsidP="00E972E4">
      <w:pPr>
        <w:spacing w:line="360" w:lineRule="auto"/>
        <w:ind w:firstLine="709"/>
        <w:jc w:val="both"/>
        <w:rPr>
          <w:sz w:val="28"/>
          <w:szCs w:val="28"/>
        </w:rPr>
      </w:pPr>
      <w:r w:rsidRPr="00E972E4">
        <w:rPr>
          <w:sz w:val="28"/>
          <w:szCs w:val="28"/>
        </w:rPr>
        <w:t xml:space="preserve">Следующая необходимая мера </w:t>
      </w:r>
      <w:r>
        <w:rPr>
          <w:sz w:val="28"/>
          <w:szCs w:val="28"/>
        </w:rPr>
        <w:t>это</w:t>
      </w:r>
      <w:r w:rsidRPr="00E972E4">
        <w:rPr>
          <w:sz w:val="28"/>
          <w:szCs w:val="28"/>
        </w:rPr>
        <w:t xml:space="preserve"> работа со складскими остатками, их оптимизация для снижения оборачиваемости. Начиная с момента расчета потребности в закупке и планирования закупок и заканчивая с ликвидацией нерентабельных остатков для снижения расходов на хранение и учет. Неотъемлемой частью оптимизации закупок является управление ассортиментом закупаемой номенклатуры: акцент на закупке наиболее рентабельных позиций, выведение из оборота неликвидных.</w:t>
      </w:r>
    </w:p>
    <w:p w:rsidR="000A2209" w:rsidRPr="000A2209" w:rsidRDefault="000A2209" w:rsidP="000A2209">
      <w:pPr>
        <w:spacing w:line="360" w:lineRule="auto"/>
        <w:ind w:firstLine="709"/>
        <w:jc w:val="both"/>
        <w:rPr>
          <w:sz w:val="28"/>
          <w:szCs w:val="28"/>
        </w:rPr>
      </w:pPr>
      <w:r w:rsidRPr="000A2209">
        <w:rPr>
          <w:sz w:val="28"/>
          <w:szCs w:val="28"/>
        </w:rPr>
        <w:t xml:space="preserve">Необходим регулярный мониторинг рынка транспортных услуг и проведение тендеров среди поставщиков, пересмотр </w:t>
      </w:r>
      <w:r w:rsidR="000E4DB9">
        <w:rPr>
          <w:sz w:val="28"/>
          <w:szCs w:val="28"/>
        </w:rPr>
        <w:t xml:space="preserve">существующих </w:t>
      </w:r>
      <w:r w:rsidRPr="000A2209">
        <w:rPr>
          <w:sz w:val="28"/>
          <w:szCs w:val="28"/>
        </w:rPr>
        <w:t>условий</w:t>
      </w:r>
      <w:r w:rsidR="00AD5809">
        <w:rPr>
          <w:sz w:val="28"/>
          <w:szCs w:val="28"/>
        </w:rPr>
        <w:t xml:space="preserve">, например, </w:t>
      </w:r>
      <w:r w:rsidRPr="000A2209">
        <w:rPr>
          <w:sz w:val="28"/>
          <w:szCs w:val="28"/>
        </w:rPr>
        <w:t>разработка системы скидок в зависимости от объема перевозок. Целесообразно также привязать доставку товара собственными силами</w:t>
      </w:r>
      <w:r>
        <w:rPr>
          <w:sz w:val="28"/>
          <w:szCs w:val="28"/>
        </w:rPr>
        <w:t>,</w:t>
      </w:r>
      <w:r w:rsidRPr="000A2209">
        <w:rPr>
          <w:sz w:val="28"/>
          <w:szCs w:val="28"/>
        </w:rPr>
        <w:t xml:space="preserve"> как к определенной минимальной сумме заказа, так и объему поставок.</w:t>
      </w:r>
    </w:p>
    <w:p w:rsidR="000A2209" w:rsidRDefault="000A2209" w:rsidP="000A2209">
      <w:pPr>
        <w:spacing w:line="360" w:lineRule="auto"/>
        <w:ind w:firstLine="709"/>
        <w:jc w:val="both"/>
        <w:rPr>
          <w:sz w:val="28"/>
          <w:szCs w:val="28"/>
        </w:rPr>
      </w:pPr>
      <w:r w:rsidRPr="000A2209">
        <w:rPr>
          <w:sz w:val="28"/>
          <w:szCs w:val="28"/>
        </w:rPr>
        <w:t>В ряде случаев экономически целесообразной становится консолидация поставок, их группировка по зонам доставки.</w:t>
      </w:r>
    </w:p>
    <w:p w:rsidR="000A2209" w:rsidRDefault="000A2209" w:rsidP="000A220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 же предлагается провести оптимизацию организационной структуры предприятия путем </w:t>
      </w:r>
      <w:r w:rsidRPr="000A2209">
        <w:rPr>
          <w:sz w:val="28"/>
          <w:szCs w:val="28"/>
        </w:rPr>
        <w:t>расширени</w:t>
      </w:r>
      <w:r>
        <w:rPr>
          <w:sz w:val="28"/>
          <w:szCs w:val="28"/>
        </w:rPr>
        <w:t>я</w:t>
      </w:r>
      <w:r w:rsidRPr="000A2209">
        <w:rPr>
          <w:sz w:val="28"/>
          <w:szCs w:val="28"/>
        </w:rPr>
        <w:t xml:space="preserve"> функционала отдельных исполнителей, слияния двух должностей со смежными обязанностями в одну</w:t>
      </w:r>
      <w:r>
        <w:rPr>
          <w:sz w:val="28"/>
          <w:szCs w:val="28"/>
        </w:rPr>
        <w:t>.</w:t>
      </w:r>
    </w:p>
    <w:p w:rsidR="000A2209" w:rsidRDefault="000A2209" w:rsidP="000A2209">
      <w:pPr>
        <w:spacing w:line="360" w:lineRule="auto"/>
        <w:ind w:firstLine="709"/>
        <w:jc w:val="both"/>
        <w:rPr>
          <w:sz w:val="28"/>
          <w:szCs w:val="28"/>
        </w:rPr>
      </w:pPr>
      <w:r w:rsidRPr="000A2209">
        <w:rPr>
          <w:sz w:val="28"/>
          <w:szCs w:val="28"/>
        </w:rPr>
        <w:t xml:space="preserve">Содержание одного сотрудника даже с повышенной ставкой выгоднее, чем </w:t>
      </w:r>
      <w:r w:rsidR="00AD5809">
        <w:rPr>
          <w:sz w:val="28"/>
          <w:szCs w:val="28"/>
        </w:rPr>
        <w:t xml:space="preserve">содержание </w:t>
      </w:r>
      <w:r w:rsidRPr="000A2209">
        <w:rPr>
          <w:sz w:val="28"/>
          <w:szCs w:val="28"/>
        </w:rPr>
        <w:t xml:space="preserve">двоих со средней </w:t>
      </w:r>
      <w:r w:rsidR="00AD5809">
        <w:rPr>
          <w:sz w:val="28"/>
          <w:szCs w:val="28"/>
        </w:rPr>
        <w:t xml:space="preserve">ставкой </w:t>
      </w:r>
      <w:r w:rsidRPr="000A2209">
        <w:rPr>
          <w:sz w:val="28"/>
          <w:szCs w:val="28"/>
        </w:rPr>
        <w:t>по отрасли. Но следует учесть, что временно могут вырасти расходы на обучение и повышение квалификации сотрудников.</w:t>
      </w:r>
    </w:p>
    <w:p w:rsidR="00F6282F" w:rsidRDefault="00120162" w:rsidP="000A220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снижения прочих расходов можно рекомендовать следующие мероприятия:</w:t>
      </w:r>
    </w:p>
    <w:p w:rsidR="00887C12" w:rsidRPr="00887C12" w:rsidRDefault="0012016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рефинансир</w:t>
      </w:r>
      <w:r w:rsidR="00887C12" w:rsidRPr="00887C12">
        <w:rPr>
          <w:sz w:val="28"/>
          <w:szCs w:val="28"/>
        </w:rPr>
        <w:t>ование</w:t>
      </w:r>
      <w:r w:rsidRPr="00887C12">
        <w:rPr>
          <w:sz w:val="28"/>
          <w:szCs w:val="28"/>
        </w:rPr>
        <w:t xml:space="preserve"> </w:t>
      </w:r>
      <w:r w:rsidR="00887C12" w:rsidRPr="00887C12">
        <w:rPr>
          <w:sz w:val="28"/>
          <w:szCs w:val="28"/>
        </w:rPr>
        <w:t>действующих кредитов</w:t>
      </w:r>
      <w:r w:rsidRPr="00887C12">
        <w:rPr>
          <w:sz w:val="28"/>
          <w:szCs w:val="28"/>
        </w:rPr>
        <w:t>, если есть вариант сделать это по пониженной ставке;</w:t>
      </w:r>
    </w:p>
    <w:p w:rsidR="00887C12" w:rsidRPr="00887C12" w:rsidRDefault="00887C1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проведение анализа</w:t>
      </w:r>
      <w:r w:rsidR="00120162" w:rsidRPr="00887C12">
        <w:rPr>
          <w:sz w:val="28"/>
          <w:szCs w:val="28"/>
        </w:rPr>
        <w:t xml:space="preserve"> предложения банков </w:t>
      </w:r>
      <w:r w:rsidR="00C70B05">
        <w:rPr>
          <w:sz w:val="28"/>
          <w:szCs w:val="28"/>
        </w:rPr>
        <w:t>об обслуживании</w:t>
      </w:r>
      <w:r w:rsidR="00120162" w:rsidRPr="00887C12">
        <w:rPr>
          <w:sz w:val="28"/>
          <w:szCs w:val="28"/>
        </w:rPr>
        <w:t xml:space="preserve"> расчетн</w:t>
      </w:r>
      <w:r w:rsidRPr="00887C12">
        <w:rPr>
          <w:sz w:val="28"/>
          <w:szCs w:val="28"/>
        </w:rPr>
        <w:t>ого</w:t>
      </w:r>
      <w:r w:rsidR="00120162" w:rsidRPr="00887C12">
        <w:rPr>
          <w:sz w:val="28"/>
          <w:szCs w:val="28"/>
        </w:rPr>
        <w:t xml:space="preserve"> счет</w:t>
      </w:r>
      <w:r w:rsidRPr="00887C12">
        <w:rPr>
          <w:sz w:val="28"/>
          <w:szCs w:val="28"/>
        </w:rPr>
        <w:t>а</w:t>
      </w:r>
      <w:r w:rsidR="00120162" w:rsidRPr="00887C12">
        <w:rPr>
          <w:sz w:val="28"/>
          <w:szCs w:val="28"/>
        </w:rPr>
        <w:t xml:space="preserve"> </w:t>
      </w:r>
      <w:r w:rsidR="00C70B05">
        <w:rPr>
          <w:sz w:val="28"/>
          <w:szCs w:val="28"/>
        </w:rPr>
        <w:t>та</w:t>
      </w:r>
      <w:r w:rsidR="00120162" w:rsidRPr="00887C12">
        <w:rPr>
          <w:sz w:val="28"/>
          <w:szCs w:val="28"/>
        </w:rPr>
        <w:t>м, где плата за обслуживание ниже;</w:t>
      </w:r>
    </w:p>
    <w:p w:rsidR="00887C12" w:rsidRPr="00887C12" w:rsidRDefault="0012016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усил</w:t>
      </w:r>
      <w:r w:rsidR="00887C12" w:rsidRPr="00887C12">
        <w:rPr>
          <w:sz w:val="28"/>
          <w:szCs w:val="28"/>
        </w:rPr>
        <w:t>ение</w:t>
      </w:r>
      <w:r w:rsidRPr="00887C12">
        <w:rPr>
          <w:sz w:val="28"/>
          <w:szCs w:val="28"/>
        </w:rPr>
        <w:t xml:space="preserve"> эффективност</w:t>
      </w:r>
      <w:r w:rsidR="00887C12" w:rsidRPr="00887C12">
        <w:rPr>
          <w:sz w:val="28"/>
          <w:szCs w:val="28"/>
        </w:rPr>
        <w:t>и</w:t>
      </w:r>
      <w:r w:rsidRPr="00887C12">
        <w:rPr>
          <w:sz w:val="28"/>
          <w:szCs w:val="28"/>
        </w:rPr>
        <w:t xml:space="preserve"> внутреннего контроля и не допу</w:t>
      </w:r>
      <w:r w:rsidR="00887C12" w:rsidRPr="00887C12">
        <w:rPr>
          <w:sz w:val="28"/>
          <w:szCs w:val="28"/>
        </w:rPr>
        <w:t>щение</w:t>
      </w:r>
      <w:r w:rsidRPr="00887C12">
        <w:rPr>
          <w:sz w:val="28"/>
          <w:szCs w:val="28"/>
        </w:rPr>
        <w:t xml:space="preserve"> хищения активов организации; </w:t>
      </w:r>
    </w:p>
    <w:p w:rsidR="00887C12" w:rsidRPr="00887C12" w:rsidRDefault="0012016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тщательн</w:t>
      </w:r>
      <w:r w:rsidR="00887C12" w:rsidRPr="00887C12">
        <w:rPr>
          <w:sz w:val="28"/>
          <w:szCs w:val="28"/>
        </w:rPr>
        <w:t>ая</w:t>
      </w:r>
      <w:r w:rsidRPr="00887C12">
        <w:rPr>
          <w:sz w:val="28"/>
          <w:szCs w:val="28"/>
        </w:rPr>
        <w:t xml:space="preserve"> провер</w:t>
      </w:r>
      <w:r w:rsidR="00887C12" w:rsidRPr="00887C12">
        <w:rPr>
          <w:sz w:val="28"/>
          <w:szCs w:val="28"/>
        </w:rPr>
        <w:t>ка</w:t>
      </w:r>
      <w:r w:rsidRPr="00887C12">
        <w:rPr>
          <w:sz w:val="28"/>
          <w:szCs w:val="28"/>
        </w:rPr>
        <w:t xml:space="preserve"> контрагентов при заключении договора, чтобы минимизировать будущие сомнительные и безнадежные долги дебиторов;</w:t>
      </w:r>
    </w:p>
    <w:p w:rsidR="00887C12" w:rsidRPr="00887C12" w:rsidRDefault="0012016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своевременно</w:t>
      </w:r>
      <w:r w:rsidR="00887C12" w:rsidRPr="00887C12">
        <w:rPr>
          <w:sz w:val="28"/>
          <w:szCs w:val="28"/>
        </w:rPr>
        <w:t>е взыскание</w:t>
      </w:r>
      <w:r w:rsidRPr="00887C12">
        <w:rPr>
          <w:sz w:val="28"/>
          <w:szCs w:val="28"/>
        </w:rPr>
        <w:t xml:space="preserve"> просроченны</w:t>
      </w:r>
      <w:r w:rsidR="00887C12" w:rsidRPr="00887C12">
        <w:rPr>
          <w:sz w:val="28"/>
          <w:szCs w:val="28"/>
        </w:rPr>
        <w:t>х</w:t>
      </w:r>
      <w:r w:rsidRPr="00887C12">
        <w:rPr>
          <w:sz w:val="28"/>
          <w:szCs w:val="28"/>
        </w:rPr>
        <w:t xml:space="preserve"> долг</w:t>
      </w:r>
      <w:r w:rsidR="00887C12" w:rsidRPr="00887C12">
        <w:rPr>
          <w:sz w:val="28"/>
          <w:szCs w:val="28"/>
        </w:rPr>
        <w:t>ов с</w:t>
      </w:r>
      <w:r w:rsidRPr="00887C12">
        <w:rPr>
          <w:sz w:val="28"/>
          <w:szCs w:val="28"/>
        </w:rPr>
        <w:t xml:space="preserve"> контрагентов в судебном порядке (до истечения срока исковой давности); </w:t>
      </w:r>
    </w:p>
    <w:p w:rsidR="00120162" w:rsidRPr="00887C12" w:rsidRDefault="00120162" w:rsidP="00887C12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7C12">
        <w:rPr>
          <w:sz w:val="28"/>
          <w:szCs w:val="28"/>
        </w:rPr>
        <w:t>соблюд</w:t>
      </w:r>
      <w:r w:rsidR="00887C12" w:rsidRPr="00887C12">
        <w:rPr>
          <w:sz w:val="28"/>
          <w:szCs w:val="28"/>
        </w:rPr>
        <w:t>ение</w:t>
      </w:r>
      <w:r w:rsidRPr="00887C12">
        <w:rPr>
          <w:sz w:val="28"/>
          <w:szCs w:val="28"/>
        </w:rPr>
        <w:t xml:space="preserve"> свои</w:t>
      </w:r>
      <w:r w:rsidR="00887C12" w:rsidRPr="00887C12">
        <w:rPr>
          <w:sz w:val="28"/>
          <w:szCs w:val="28"/>
        </w:rPr>
        <w:t>х</w:t>
      </w:r>
      <w:r w:rsidRPr="00887C12">
        <w:rPr>
          <w:sz w:val="28"/>
          <w:szCs w:val="28"/>
        </w:rPr>
        <w:t xml:space="preserve"> обязательств по договорам, чтобы исключить уплату штрафов, пеней и неустоек.</w:t>
      </w:r>
    </w:p>
    <w:p w:rsidR="00BA5685" w:rsidRDefault="00A15426" w:rsidP="00A15426">
      <w:pPr>
        <w:tabs>
          <w:tab w:val="left" w:pos="7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32"/>
          <w:szCs w:val="32"/>
        </w:rPr>
        <w:tab/>
      </w:r>
      <w:r w:rsidRPr="00A15426">
        <w:rPr>
          <w:sz w:val="28"/>
          <w:szCs w:val="28"/>
        </w:rPr>
        <w:t>Таким образом,</w:t>
      </w:r>
      <w:r w:rsidR="008D78AE">
        <w:rPr>
          <w:sz w:val="28"/>
          <w:szCs w:val="28"/>
        </w:rPr>
        <w:t xml:space="preserve"> о</w:t>
      </w:r>
      <w:r w:rsidR="001C4DBE" w:rsidRPr="001C4DBE">
        <w:rPr>
          <w:sz w:val="28"/>
          <w:szCs w:val="28"/>
        </w:rPr>
        <w:t xml:space="preserve">сновная и конечная цель оптимизации </w:t>
      </w:r>
      <w:r w:rsidR="001C4DBE">
        <w:rPr>
          <w:sz w:val="28"/>
          <w:szCs w:val="28"/>
        </w:rPr>
        <w:t>доходов и расходов</w:t>
      </w:r>
      <w:r w:rsidR="001C4DBE" w:rsidRPr="001C4DBE">
        <w:rPr>
          <w:sz w:val="28"/>
          <w:szCs w:val="28"/>
        </w:rPr>
        <w:t xml:space="preserve"> предприятия</w:t>
      </w:r>
      <w:r w:rsidR="001C4DBE">
        <w:rPr>
          <w:sz w:val="28"/>
          <w:szCs w:val="28"/>
        </w:rPr>
        <w:t xml:space="preserve"> заключается в п</w:t>
      </w:r>
      <w:r w:rsidR="001C4DBE" w:rsidRPr="001C4DBE">
        <w:rPr>
          <w:sz w:val="28"/>
          <w:szCs w:val="28"/>
        </w:rPr>
        <w:t>овышени</w:t>
      </w:r>
      <w:r w:rsidR="001C4DBE">
        <w:rPr>
          <w:sz w:val="28"/>
          <w:szCs w:val="28"/>
        </w:rPr>
        <w:t>и</w:t>
      </w:r>
      <w:r w:rsidR="001C4DBE" w:rsidRPr="001C4DBE">
        <w:rPr>
          <w:sz w:val="28"/>
          <w:szCs w:val="28"/>
        </w:rPr>
        <w:t xml:space="preserve"> эффективности финансовых показателей и их дальнейший рост</w:t>
      </w:r>
      <w:r w:rsidR="001C4DBE">
        <w:rPr>
          <w:sz w:val="28"/>
          <w:szCs w:val="28"/>
        </w:rPr>
        <w:t>.</w:t>
      </w:r>
    </w:p>
    <w:p w:rsidR="008D78AE" w:rsidRDefault="008D78AE" w:rsidP="00A15426">
      <w:pPr>
        <w:tabs>
          <w:tab w:val="left" w:pos="7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Предложенные мероприятия направлены не только на оптимизацию доходов и расходов от обычных видов деятельности, но и прочих доходов и расходов.</w:t>
      </w:r>
    </w:p>
    <w:p w:rsidR="002638E2" w:rsidRPr="00A15426" w:rsidRDefault="002638E2" w:rsidP="00A15426">
      <w:pPr>
        <w:tabs>
          <w:tab w:val="left" w:pos="7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мероприятия помогут устранить проблемы и недостатки управления доходами и расходами предприятия, которые привели к снижению </w:t>
      </w:r>
      <w:r>
        <w:rPr>
          <w:sz w:val="28"/>
          <w:szCs w:val="28"/>
        </w:rPr>
        <w:lastRenderedPageBreak/>
        <w:t>финансового результата компании и неустойчивому финансовому положению.</w:t>
      </w: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057268" w:rsidRPr="00057268" w:rsidRDefault="00057268" w:rsidP="00057268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  <w:rPr>
          <w:b/>
          <w:color w:val="000000"/>
          <w:sz w:val="32"/>
          <w:szCs w:val="32"/>
        </w:rPr>
      </w:pPr>
      <w:r w:rsidRPr="00057268">
        <w:rPr>
          <w:b/>
          <w:color w:val="000000"/>
          <w:sz w:val="32"/>
          <w:szCs w:val="32"/>
        </w:rPr>
        <w:t>3.3 Экономическая оценка предложенных мероприятий</w:t>
      </w:r>
    </w:p>
    <w:p w:rsidR="00057268" w:rsidRDefault="00057268" w:rsidP="00D32C4B">
      <w:pPr>
        <w:spacing w:line="360" w:lineRule="auto"/>
        <w:jc w:val="center"/>
        <w:rPr>
          <w:b/>
          <w:sz w:val="32"/>
          <w:szCs w:val="32"/>
        </w:rPr>
      </w:pPr>
    </w:p>
    <w:p w:rsidR="00807256" w:rsidRPr="00022DF1" w:rsidRDefault="00807256" w:rsidP="00022DF1">
      <w:pPr>
        <w:spacing w:line="360" w:lineRule="auto"/>
        <w:ind w:firstLine="709"/>
        <w:jc w:val="both"/>
        <w:rPr>
          <w:sz w:val="28"/>
          <w:szCs w:val="28"/>
        </w:rPr>
      </w:pPr>
      <w:r w:rsidRPr="00022DF1">
        <w:rPr>
          <w:sz w:val="28"/>
          <w:szCs w:val="28"/>
        </w:rPr>
        <w:t xml:space="preserve">Далее проведена экономическая оценка предложенных мероприятий по оптимизации доходов и расходов в  ИП </w:t>
      </w:r>
      <w:proofErr w:type="spellStart"/>
      <w:r w:rsidRPr="00022DF1">
        <w:rPr>
          <w:sz w:val="28"/>
          <w:szCs w:val="28"/>
        </w:rPr>
        <w:t>Никитишин</w:t>
      </w:r>
      <w:proofErr w:type="spellEnd"/>
      <w:r w:rsidRPr="00022DF1">
        <w:rPr>
          <w:sz w:val="28"/>
          <w:szCs w:val="28"/>
        </w:rPr>
        <w:t xml:space="preserve"> А.В.</w:t>
      </w:r>
    </w:p>
    <w:p w:rsidR="00022DF1" w:rsidRPr="00022DF1" w:rsidRDefault="00807256" w:rsidP="00022DF1">
      <w:pPr>
        <w:spacing w:line="360" w:lineRule="auto"/>
        <w:ind w:firstLine="709"/>
        <w:jc w:val="both"/>
        <w:rPr>
          <w:sz w:val="28"/>
          <w:szCs w:val="28"/>
        </w:rPr>
      </w:pPr>
      <w:r w:rsidRPr="00022DF1">
        <w:rPr>
          <w:sz w:val="28"/>
          <w:szCs w:val="28"/>
        </w:rPr>
        <w:t xml:space="preserve">Данные таблицы </w:t>
      </w:r>
      <w:r w:rsidR="00C905A4" w:rsidRPr="00022DF1">
        <w:rPr>
          <w:sz w:val="28"/>
          <w:szCs w:val="28"/>
        </w:rPr>
        <w:t>8</w:t>
      </w:r>
      <w:r w:rsidRPr="00022DF1">
        <w:rPr>
          <w:sz w:val="28"/>
          <w:szCs w:val="28"/>
        </w:rPr>
        <w:t xml:space="preserve"> показывают, что выручка </w:t>
      </w:r>
      <w:r w:rsidR="00C905A4" w:rsidRPr="00022DF1">
        <w:rPr>
          <w:sz w:val="28"/>
          <w:szCs w:val="28"/>
        </w:rPr>
        <w:t xml:space="preserve">предприятия </w:t>
      </w:r>
      <w:r w:rsidRPr="00022DF1">
        <w:rPr>
          <w:sz w:val="28"/>
          <w:szCs w:val="28"/>
        </w:rPr>
        <w:t>снизилась в 202</w:t>
      </w:r>
      <w:r w:rsidR="00C905A4" w:rsidRPr="00022DF1">
        <w:rPr>
          <w:sz w:val="28"/>
          <w:szCs w:val="28"/>
        </w:rPr>
        <w:t>1</w:t>
      </w:r>
      <w:r w:rsidRPr="00022DF1">
        <w:rPr>
          <w:sz w:val="28"/>
          <w:szCs w:val="28"/>
        </w:rPr>
        <w:t xml:space="preserve">г на </w:t>
      </w:r>
      <w:r w:rsidR="00C905A4" w:rsidRPr="00022DF1">
        <w:rPr>
          <w:sz w:val="28"/>
          <w:szCs w:val="28"/>
        </w:rPr>
        <w:t>47,2%. Инфляция по данным Росстата в 2021г составила 8,4%.</w:t>
      </w:r>
      <w:r w:rsidRPr="00022DF1">
        <w:rPr>
          <w:sz w:val="28"/>
          <w:szCs w:val="28"/>
        </w:rPr>
        <w:t xml:space="preserve"> </w:t>
      </w:r>
      <w:r w:rsidR="00022DF1" w:rsidRPr="00022DF1">
        <w:rPr>
          <w:sz w:val="28"/>
          <w:szCs w:val="28"/>
        </w:rPr>
        <w:t>Повышение цен на предприятии на разный товар проводил</w:t>
      </w:r>
      <w:r w:rsidR="009361A0">
        <w:rPr>
          <w:sz w:val="28"/>
          <w:szCs w:val="28"/>
        </w:rPr>
        <w:t>ось</w:t>
      </w:r>
      <w:r w:rsidR="00022DF1" w:rsidRPr="00022DF1">
        <w:rPr>
          <w:sz w:val="28"/>
          <w:szCs w:val="28"/>
        </w:rPr>
        <w:t xml:space="preserve"> индивидуально</w:t>
      </w:r>
      <w:r w:rsidR="009361A0">
        <w:rPr>
          <w:sz w:val="28"/>
          <w:szCs w:val="28"/>
        </w:rPr>
        <w:t>.</w:t>
      </w:r>
      <w:r w:rsidR="00022DF1" w:rsidRPr="00022DF1">
        <w:rPr>
          <w:sz w:val="28"/>
          <w:szCs w:val="28"/>
        </w:rPr>
        <w:t xml:space="preserve"> </w:t>
      </w:r>
      <w:r w:rsidR="009361A0">
        <w:rPr>
          <w:sz w:val="28"/>
          <w:szCs w:val="28"/>
        </w:rPr>
        <w:t>С</w:t>
      </w:r>
      <w:r w:rsidR="00022DF1" w:rsidRPr="00022DF1">
        <w:rPr>
          <w:sz w:val="28"/>
          <w:szCs w:val="28"/>
        </w:rPr>
        <w:t>огласно информации из программы 1С</w:t>
      </w:r>
      <w:r w:rsidR="009475BB">
        <w:rPr>
          <w:sz w:val="28"/>
          <w:szCs w:val="28"/>
        </w:rPr>
        <w:t>:</w:t>
      </w:r>
      <w:r w:rsidR="00022DF1" w:rsidRPr="00022DF1">
        <w:rPr>
          <w:sz w:val="28"/>
          <w:szCs w:val="28"/>
        </w:rPr>
        <w:t xml:space="preserve"> «Бухгалтерия 8,3» рост цен в 2021г </w:t>
      </w:r>
      <w:r w:rsidR="009361A0">
        <w:rPr>
          <w:sz w:val="28"/>
          <w:szCs w:val="28"/>
        </w:rPr>
        <w:t>с</w:t>
      </w:r>
      <w:r w:rsidR="00022DF1" w:rsidRPr="00022DF1">
        <w:rPr>
          <w:sz w:val="28"/>
          <w:szCs w:val="28"/>
        </w:rPr>
        <w:t>оставил в среднем от 4,2% до 5,7% в зависимости от группы товара, что оказалось не достаточным, так как произошло снижение выручки и прибыли от продаж.</w:t>
      </w:r>
    </w:p>
    <w:p w:rsidR="00807256" w:rsidRPr="00022DF1" w:rsidRDefault="00807256" w:rsidP="00530B59">
      <w:pPr>
        <w:spacing w:line="360" w:lineRule="auto"/>
        <w:ind w:firstLine="709"/>
        <w:jc w:val="both"/>
        <w:rPr>
          <w:sz w:val="28"/>
          <w:szCs w:val="28"/>
        </w:rPr>
      </w:pPr>
      <w:r w:rsidRPr="00022DF1">
        <w:rPr>
          <w:sz w:val="28"/>
          <w:szCs w:val="28"/>
        </w:rPr>
        <w:t xml:space="preserve">Прогнозное значение выручки от обычных видов деятельности, себестоимости, прибыли от продаж и экономический эффект в результате увеличения цен представлены в таблице </w:t>
      </w:r>
      <w:r w:rsidR="00022DF1" w:rsidRPr="00022DF1">
        <w:rPr>
          <w:sz w:val="28"/>
          <w:szCs w:val="28"/>
        </w:rPr>
        <w:t>1</w:t>
      </w:r>
      <w:r w:rsidR="00530B59">
        <w:rPr>
          <w:sz w:val="28"/>
          <w:szCs w:val="28"/>
        </w:rPr>
        <w:t>7</w:t>
      </w:r>
      <w:r w:rsidRPr="00022DF1">
        <w:rPr>
          <w:sz w:val="28"/>
          <w:szCs w:val="28"/>
        </w:rPr>
        <w:t>.</w:t>
      </w:r>
    </w:p>
    <w:p w:rsidR="00022DF1" w:rsidRPr="00022DF1" w:rsidRDefault="00807256" w:rsidP="00530B59">
      <w:pPr>
        <w:spacing w:line="360" w:lineRule="auto"/>
        <w:jc w:val="right"/>
        <w:rPr>
          <w:sz w:val="28"/>
          <w:szCs w:val="28"/>
        </w:rPr>
      </w:pPr>
      <w:r w:rsidRPr="00022DF1">
        <w:rPr>
          <w:sz w:val="28"/>
          <w:szCs w:val="28"/>
        </w:rPr>
        <w:t xml:space="preserve">Таблица </w:t>
      </w:r>
      <w:r w:rsidR="00022DF1" w:rsidRPr="00022DF1">
        <w:rPr>
          <w:sz w:val="28"/>
          <w:szCs w:val="28"/>
        </w:rPr>
        <w:t>1</w:t>
      </w:r>
      <w:r w:rsidR="00530B59">
        <w:rPr>
          <w:sz w:val="28"/>
          <w:szCs w:val="28"/>
        </w:rPr>
        <w:t>7</w:t>
      </w:r>
    </w:p>
    <w:p w:rsidR="00807256" w:rsidRPr="00022DF1" w:rsidRDefault="00807256" w:rsidP="00022DF1">
      <w:pPr>
        <w:spacing w:line="360" w:lineRule="auto"/>
        <w:jc w:val="center"/>
        <w:rPr>
          <w:sz w:val="28"/>
          <w:szCs w:val="28"/>
        </w:rPr>
      </w:pPr>
      <w:r w:rsidRPr="00022DF1">
        <w:rPr>
          <w:sz w:val="28"/>
          <w:szCs w:val="28"/>
        </w:rPr>
        <w:t>Экономический эффект от увеличения цен</w:t>
      </w:r>
    </w:p>
    <w:tbl>
      <w:tblPr>
        <w:tblStyle w:val="ac"/>
        <w:tblW w:w="0" w:type="auto"/>
        <w:tblLook w:val="04A0"/>
      </w:tblPr>
      <w:tblGrid>
        <w:gridCol w:w="2518"/>
        <w:gridCol w:w="1559"/>
        <w:gridCol w:w="2835"/>
        <w:gridCol w:w="2552"/>
      </w:tblGrid>
      <w:tr w:rsidR="00807256" w:rsidRPr="0009136E" w:rsidTr="00EB1AC3">
        <w:trPr>
          <w:trHeight w:val="460"/>
        </w:trPr>
        <w:tc>
          <w:tcPr>
            <w:tcW w:w="2518" w:type="dxa"/>
            <w:vMerge w:val="restart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Показатель</w:t>
            </w:r>
          </w:p>
        </w:tc>
        <w:tc>
          <w:tcPr>
            <w:tcW w:w="1559" w:type="dxa"/>
            <w:vMerge w:val="restart"/>
          </w:tcPr>
          <w:p w:rsidR="00807256" w:rsidRPr="0009136E" w:rsidRDefault="00807256" w:rsidP="00565ED5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20</w:t>
            </w:r>
            <w:r>
              <w:rPr>
                <w:sz w:val="24"/>
                <w:lang w:val="ru-RU"/>
              </w:rPr>
              <w:t>2</w:t>
            </w:r>
            <w:r w:rsidR="00565ED5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г факт</w:t>
            </w:r>
          </w:p>
        </w:tc>
        <w:tc>
          <w:tcPr>
            <w:tcW w:w="2835" w:type="dxa"/>
            <w:vMerge w:val="restart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Прогнозное значение, тыс. руб.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Экономический эффект</w:t>
            </w:r>
          </w:p>
          <w:p w:rsidR="00807256" w:rsidRDefault="00807256" w:rsidP="00EB1AC3">
            <w:pPr>
              <w:rPr>
                <w:sz w:val="24"/>
                <w:lang w:val="ru-RU"/>
              </w:rPr>
            </w:pPr>
          </w:p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</w:tr>
      <w:tr w:rsidR="00807256" w:rsidRPr="0009136E" w:rsidTr="00EB1AC3">
        <w:trPr>
          <w:trHeight w:val="360"/>
        </w:trPr>
        <w:tc>
          <w:tcPr>
            <w:tcW w:w="2518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835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</w:tr>
      <w:tr w:rsidR="00807256" w:rsidRPr="00BC6D1F" w:rsidTr="00EB1AC3">
        <w:tc>
          <w:tcPr>
            <w:tcW w:w="2518" w:type="dxa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Выручка</w:t>
            </w:r>
            <w:r>
              <w:rPr>
                <w:sz w:val="24"/>
                <w:lang w:val="ru-RU"/>
              </w:rPr>
              <w:t xml:space="preserve"> от обычных видов деятельности, тыс. руб.</w:t>
            </w:r>
          </w:p>
        </w:tc>
        <w:tc>
          <w:tcPr>
            <w:tcW w:w="1559" w:type="dxa"/>
          </w:tcPr>
          <w:p w:rsidR="00807256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15681</w:t>
            </w:r>
          </w:p>
          <w:p w:rsidR="00807256" w:rsidRPr="005520AA" w:rsidRDefault="00807256" w:rsidP="00EB1AC3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18033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+2352</w:t>
            </w:r>
          </w:p>
        </w:tc>
      </w:tr>
      <w:tr w:rsidR="00807256" w:rsidRPr="00BC6D1F" w:rsidTr="00EB1AC3">
        <w:tc>
          <w:tcPr>
            <w:tcW w:w="2518" w:type="dxa"/>
          </w:tcPr>
          <w:p w:rsidR="00807256" w:rsidRPr="0009136E" w:rsidRDefault="00565ED5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807256">
              <w:rPr>
                <w:sz w:val="24"/>
                <w:lang w:val="ru-RU"/>
              </w:rPr>
              <w:t>ебестоимость, тыс. руб.</w:t>
            </w:r>
          </w:p>
        </w:tc>
        <w:tc>
          <w:tcPr>
            <w:tcW w:w="1559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9727</w:t>
            </w:r>
          </w:p>
        </w:tc>
        <w:tc>
          <w:tcPr>
            <w:tcW w:w="2835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9727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807256" w:rsidRPr="00BC6D1F" w:rsidTr="00EB1AC3">
        <w:tc>
          <w:tcPr>
            <w:tcW w:w="2518" w:type="dxa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Прибыль от продаж, тыс. руб.</w:t>
            </w:r>
          </w:p>
        </w:tc>
        <w:tc>
          <w:tcPr>
            <w:tcW w:w="1559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5954</w:t>
            </w:r>
          </w:p>
        </w:tc>
        <w:tc>
          <w:tcPr>
            <w:tcW w:w="2835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8306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+2352</w:t>
            </w:r>
          </w:p>
        </w:tc>
      </w:tr>
      <w:tr w:rsidR="00807256" w:rsidRPr="00BC6D1F" w:rsidTr="00EB1AC3">
        <w:tc>
          <w:tcPr>
            <w:tcW w:w="2518" w:type="dxa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Рентабельность продаж, %</w:t>
            </w:r>
          </w:p>
        </w:tc>
        <w:tc>
          <w:tcPr>
            <w:tcW w:w="1559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38,0</w:t>
            </w:r>
          </w:p>
        </w:tc>
        <w:tc>
          <w:tcPr>
            <w:tcW w:w="2835" w:type="dxa"/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46,1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07256" w:rsidRPr="0009136E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+8,1</w:t>
            </w:r>
          </w:p>
        </w:tc>
      </w:tr>
      <w:tr w:rsidR="00807256" w:rsidRPr="00BC6D1F" w:rsidTr="00EB1AC3">
        <w:tc>
          <w:tcPr>
            <w:tcW w:w="2518" w:type="dxa"/>
          </w:tcPr>
          <w:p w:rsidR="00807256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Темп роста цены, %</w:t>
            </w:r>
          </w:p>
        </w:tc>
        <w:tc>
          <w:tcPr>
            <w:tcW w:w="1559" w:type="dxa"/>
          </w:tcPr>
          <w:p w:rsidR="00807256" w:rsidRDefault="00565ED5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115</w:t>
            </w:r>
          </w:p>
        </w:tc>
        <w:tc>
          <w:tcPr>
            <w:tcW w:w="2835" w:type="dxa"/>
          </w:tcPr>
          <w:p w:rsidR="00807256" w:rsidRDefault="00807256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07256" w:rsidRDefault="00807256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</w:t>
            </w:r>
          </w:p>
        </w:tc>
      </w:tr>
    </w:tbl>
    <w:p w:rsidR="00807256" w:rsidRDefault="00807256" w:rsidP="00807256"/>
    <w:p w:rsidR="00530B59" w:rsidRPr="00022DF1" w:rsidRDefault="00530B59" w:rsidP="00530B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Предполагается что</w:t>
      </w:r>
      <w:r w:rsidRPr="00022DF1">
        <w:rPr>
          <w:sz w:val="28"/>
          <w:szCs w:val="28"/>
        </w:rPr>
        <w:t>, увеличение цен на 15% приведет к сбалансированности показателей выручки и себестоимости.</w:t>
      </w:r>
    </w:p>
    <w:p w:rsidR="00807256" w:rsidRPr="006A263F" w:rsidRDefault="00565ED5" w:rsidP="006A263F">
      <w:pPr>
        <w:spacing w:line="360" w:lineRule="auto"/>
        <w:ind w:firstLine="709"/>
        <w:jc w:val="both"/>
        <w:rPr>
          <w:sz w:val="28"/>
          <w:szCs w:val="28"/>
        </w:rPr>
      </w:pPr>
      <w:r w:rsidRPr="006A263F">
        <w:rPr>
          <w:sz w:val="28"/>
          <w:szCs w:val="28"/>
        </w:rPr>
        <w:t>Данные таблицы 1</w:t>
      </w:r>
      <w:r w:rsidR="00530B59">
        <w:rPr>
          <w:sz w:val="28"/>
          <w:szCs w:val="28"/>
        </w:rPr>
        <w:t>7</w:t>
      </w:r>
      <w:r w:rsidR="00807256" w:rsidRPr="006A263F">
        <w:rPr>
          <w:sz w:val="28"/>
          <w:szCs w:val="28"/>
        </w:rPr>
        <w:t xml:space="preserve"> показывают, что в результате роста цен на 1</w:t>
      </w:r>
      <w:r w:rsidRPr="006A263F">
        <w:rPr>
          <w:sz w:val="28"/>
          <w:szCs w:val="28"/>
        </w:rPr>
        <w:t>5</w:t>
      </w:r>
      <w:r w:rsidR="00807256" w:rsidRPr="006A263F">
        <w:rPr>
          <w:sz w:val="28"/>
          <w:szCs w:val="28"/>
        </w:rPr>
        <w:t xml:space="preserve">% </w:t>
      </w:r>
      <w:r w:rsidR="00807256" w:rsidRPr="006A263F">
        <w:rPr>
          <w:sz w:val="28"/>
          <w:szCs w:val="28"/>
        </w:rPr>
        <w:lastRenderedPageBreak/>
        <w:t xml:space="preserve">выручка от продаж </w:t>
      </w:r>
      <w:r w:rsidR="006A263F" w:rsidRPr="006A263F">
        <w:rPr>
          <w:sz w:val="28"/>
          <w:szCs w:val="28"/>
        </w:rPr>
        <w:t>продукции вырастет на 2352</w:t>
      </w:r>
      <w:r w:rsidR="00807256" w:rsidRPr="006A263F">
        <w:rPr>
          <w:sz w:val="28"/>
          <w:szCs w:val="28"/>
        </w:rPr>
        <w:t xml:space="preserve"> тыс., руб., прибыль от продаж увеличится на </w:t>
      </w:r>
      <w:r w:rsidR="006A263F" w:rsidRPr="006A263F">
        <w:rPr>
          <w:sz w:val="28"/>
          <w:szCs w:val="28"/>
        </w:rPr>
        <w:t>2352</w:t>
      </w:r>
      <w:r w:rsidR="00807256" w:rsidRPr="006A263F">
        <w:rPr>
          <w:sz w:val="28"/>
          <w:szCs w:val="28"/>
        </w:rPr>
        <w:t xml:space="preserve">тыс. руб., рентабельность продаж увеличится на </w:t>
      </w:r>
      <w:r w:rsidR="006A263F" w:rsidRPr="006A263F">
        <w:rPr>
          <w:sz w:val="28"/>
          <w:szCs w:val="28"/>
        </w:rPr>
        <w:t>8,1</w:t>
      </w:r>
      <w:r w:rsidR="00807256" w:rsidRPr="006A263F">
        <w:rPr>
          <w:sz w:val="28"/>
          <w:szCs w:val="28"/>
        </w:rPr>
        <w:t>%.</w:t>
      </w:r>
    </w:p>
    <w:p w:rsidR="00807256" w:rsidRPr="006A263F" w:rsidRDefault="006A263F" w:rsidP="006A263F">
      <w:pPr>
        <w:spacing w:line="360" w:lineRule="auto"/>
        <w:ind w:firstLine="709"/>
        <w:jc w:val="both"/>
        <w:rPr>
          <w:sz w:val="28"/>
          <w:szCs w:val="28"/>
        </w:rPr>
      </w:pPr>
      <w:r w:rsidRPr="006A263F">
        <w:rPr>
          <w:sz w:val="28"/>
          <w:szCs w:val="28"/>
        </w:rPr>
        <w:t>Так как п</w:t>
      </w:r>
      <w:r w:rsidR="00807256" w:rsidRPr="006A263F">
        <w:rPr>
          <w:sz w:val="28"/>
          <w:szCs w:val="28"/>
        </w:rPr>
        <w:t>о данным Росстата, годовая инфляция в РФ по итогам 202</w:t>
      </w:r>
      <w:r w:rsidRPr="006A263F">
        <w:rPr>
          <w:sz w:val="28"/>
          <w:szCs w:val="28"/>
        </w:rPr>
        <w:t>1</w:t>
      </w:r>
      <w:r w:rsidR="00807256" w:rsidRPr="006A263F">
        <w:rPr>
          <w:sz w:val="28"/>
          <w:szCs w:val="28"/>
        </w:rPr>
        <w:t xml:space="preserve">г составила </w:t>
      </w:r>
      <w:r w:rsidRPr="006A263F">
        <w:rPr>
          <w:sz w:val="28"/>
          <w:szCs w:val="28"/>
        </w:rPr>
        <w:t>8,4</w:t>
      </w:r>
      <w:r w:rsidR="00807256" w:rsidRPr="006A263F">
        <w:rPr>
          <w:sz w:val="28"/>
          <w:szCs w:val="28"/>
        </w:rPr>
        <w:t>%</w:t>
      </w:r>
      <w:r w:rsidRPr="006A263F">
        <w:rPr>
          <w:sz w:val="28"/>
          <w:szCs w:val="28"/>
        </w:rPr>
        <w:t>, п</w:t>
      </w:r>
      <w:r w:rsidR="00807256" w:rsidRPr="006A263F">
        <w:rPr>
          <w:sz w:val="28"/>
          <w:szCs w:val="28"/>
        </w:rPr>
        <w:t>редполагается, что рост цен на 1</w:t>
      </w:r>
      <w:r w:rsidRPr="006A263F">
        <w:rPr>
          <w:sz w:val="28"/>
          <w:szCs w:val="28"/>
        </w:rPr>
        <w:t>5</w:t>
      </w:r>
      <w:r w:rsidR="00807256" w:rsidRPr="006A263F">
        <w:rPr>
          <w:sz w:val="28"/>
          <w:szCs w:val="28"/>
        </w:rPr>
        <w:t>% при таком темпе инфляции не приведет к значительному оттоку покупателей.</w:t>
      </w:r>
    </w:p>
    <w:p w:rsidR="00807256" w:rsidRPr="00696BBF" w:rsidRDefault="00807256" w:rsidP="00696BBF">
      <w:pPr>
        <w:spacing w:line="360" w:lineRule="auto"/>
        <w:ind w:firstLine="709"/>
        <w:jc w:val="both"/>
        <w:rPr>
          <w:sz w:val="28"/>
          <w:szCs w:val="28"/>
        </w:rPr>
      </w:pPr>
      <w:r w:rsidRPr="00696BBF">
        <w:rPr>
          <w:sz w:val="28"/>
          <w:szCs w:val="28"/>
        </w:rPr>
        <w:t xml:space="preserve">Местом возникновения расходов на упаковку продукции, содержание складского помещения является склад </w:t>
      </w:r>
      <w:r w:rsidR="009678BF" w:rsidRPr="00696BBF">
        <w:rPr>
          <w:sz w:val="28"/>
          <w:szCs w:val="28"/>
        </w:rPr>
        <w:t>товаров</w:t>
      </w:r>
      <w:r w:rsidRPr="00696BBF">
        <w:rPr>
          <w:sz w:val="28"/>
          <w:szCs w:val="28"/>
        </w:rPr>
        <w:t>. С целью экономного отношения к потребляемым коммунальным ресурсам на содержание складского помещения, например, электричества, водоснабжения, упаковочного материала, эксплуатации оборудования, инвентаря, хозяйственных принадлежностей, специальной оснастки и одежды предлагается ввести систему поощрения складских работников. Предлагается ввести систему премирования за экономию материально-энергетических ресурсов.</w:t>
      </w:r>
    </w:p>
    <w:p w:rsidR="00807256" w:rsidRPr="00696BBF" w:rsidRDefault="00807256" w:rsidP="00696BBF">
      <w:pPr>
        <w:spacing w:line="360" w:lineRule="auto"/>
        <w:ind w:firstLine="709"/>
        <w:jc w:val="both"/>
        <w:rPr>
          <w:sz w:val="28"/>
          <w:szCs w:val="28"/>
        </w:rPr>
      </w:pPr>
      <w:r w:rsidRPr="00696BBF">
        <w:rPr>
          <w:sz w:val="28"/>
          <w:szCs w:val="28"/>
        </w:rPr>
        <w:t xml:space="preserve">При планируемой системе поощрения складских работников на </w:t>
      </w:r>
      <w:r w:rsidR="009678BF" w:rsidRPr="00696BBF">
        <w:rPr>
          <w:sz w:val="28"/>
          <w:szCs w:val="28"/>
        </w:rPr>
        <w:t>10</w:t>
      </w:r>
      <w:r w:rsidRPr="00696BBF">
        <w:rPr>
          <w:sz w:val="28"/>
          <w:szCs w:val="28"/>
        </w:rPr>
        <w:t xml:space="preserve">% за экономию материально-энергетических ресурсов предполагается, что экономия материально-энергетических ресурсов составит </w:t>
      </w:r>
      <w:r w:rsidR="009678BF" w:rsidRPr="00696BBF">
        <w:rPr>
          <w:sz w:val="28"/>
          <w:szCs w:val="28"/>
        </w:rPr>
        <w:t>3</w:t>
      </w:r>
      <w:r w:rsidRPr="00696BBF">
        <w:rPr>
          <w:sz w:val="28"/>
          <w:szCs w:val="28"/>
        </w:rPr>
        <w:t>0%.</w:t>
      </w:r>
    </w:p>
    <w:p w:rsidR="002733D3" w:rsidRPr="00696BBF" w:rsidRDefault="002733D3" w:rsidP="00696BBF">
      <w:pPr>
        <w:spacing w:line="360" w:lineRule="auto"/>
        <w:ind w:firstLine="709"/>
        <w:jc w:val="both"/>
        <w:rPr>
          <w:sz w:val="28"/>
          <w:szCs w:val="28"/>
        </w:rPr>
      </w:pPr>
      <w:r w:rsidRPr="00696BBF">
        <w:rPr>
          <w:sz w:val="28"/>
          <w:szCs w:val="28"/>
        </w:rPr>
        <w:t xml:space="preserve">Так же предполагается, что 5 человек из 22 сотрудников будут выполнять работы </w:t>
      </w:r>
      <w:r w:rsidR="00BE3A79">
        <w:rPr>
          <w:sz w:val="28"/>
          <w:szCs w:val="28"/>
        </w:rPr>
        <w:t>в статусе</w:t>
      </w:r>
      <w:r w:rsidRPr="00696BBF">
        <w:rPr>
          <w:sz w:val="28"/>
          <w:szCs w:val="28"/>
        </w:rPr>
        <w:t xml:space="preserve"> </w:t>
      </w:r>
      <w:proofErr w:type="spellStart"/>
      <w:r w:rsidRPr="00696BBF">
        <w:rPr>
          <w:sz w:val="28"/>
          <w:szCs w:val="28"/>
        </w:rPr>
        <w:t>самозаняты</w:t>
      </w:r>
      <w:r w:rsidR="00BE3A79">
        <w:rPr>
          <w:sz w:val="28"/>
          <w:szCs w:val="28"/>
        </w:rPr>
        <w:t>х</w:t>
      </w:r>
      <w:proofErr w:type="spellEnd"/>
      <w:r w:rsidR="00BE3A79">
        <w:rPr>
          <w:sz w:val="28"/>
          <w:szCs w:val="28"/>
        </w:rPr>
        <w:t>,</w:t>
      </w:r>
      <w:r w:rsidR="004D0D68" w:rsidRPr="00696BBF">
        <w:rPr>
          <w:sz w:val="28"/>
          <w:szCs w:val="28"/>
        </w:rPr>
        <w:t xml:space="preserve"> и будут платить налог на профессиональный доход 6%</w:t>
      </w:r>
      <w:r w:rsidR="00BE3A79">
        <w:rPr>
          <w:sz w:val="28"/>
          <w:szCs w:val="28"/>
        </w:rPr>
        <w:t xml:space="preserve"> самостоятельно</w:t>
      </w:r>
      <w:r w:rsidR="00696BBF" w:rsidRPr="00696BBF">
        <w:rPr>
          <w:sz w:val="28"/>
          <w:szCs w:val="28"/>
        </w:rPr>
        <w:t>.</w:t>
      </w:r>
    </w:p>
    <w:p w:rsidR="00696BBF" w:rsidRDefault="00696BBF" w:rsidP="00696BBF">
      <w:pPr>
        <w:spacing w:line="360" w:lineRule="auto"/>
        <w:ind w:firstLine="709"/>
        <w:jc w:val="both"/>
        <w:rPr>
          <w:sz w:val="28"/>
          <w:szCs w:val="28"/>
        </w:rPr>
      </w:pPr>
      <w:r w:rsidRPr="00696BBF">
        <w:rPr>
          <w:sz w:val="28"/>
          <w:szCs w:val="28"/>
        </w:rPr>
        <w:t xml:space="preserve">Расходы на рекламу будут увеличены на </w:t>
      </w:r>
      <w:r w:rsidR="00EB1AC3">
        <w:rPr>
          <w:sz w:val="28"/>
          <w:szCs w:val="28"/>
        </w:rPr>
        <w:t>5</w:t>
      </w:r>
      <w:r w:rsidRPr="00696BBF">
        <w:rPr>
          <w:sz w:val="28"/>
          <w:szCs w:val="28"/>
        </w:rPr>
        <w:t>0%.</w:t>
      </w:r>
    </w:p>
    <w:p w:rsidR="00807256" w:rsidRDefault="00807256" w:rsidP="00696BBF">
      <w:pPr>
        <w:spacing w:line="360" w:lineRule="auto"/>
        <w:ind w:firstLine="709"/>
        <w:jc w:val="both"/>
        <w:rPr>
          <w:sz w:val="28"/>
          <w:szCs w:val="28"/>
        </w:rPr>
      </w:pPr>
      <w:r w:rsidRPr="00696BBF">
        <w:rPr>
          <w:sz w:val="28"/>
          <w:szCs w:val="28"/>
        </w:rPr>
        <w:t xml:space="preserve">В таблице </w:t>
      </w:r>
      <w:r w:rsidR="009678BF" w:rsidRPr="00696BBF">
        <w:rPr>
          <w:sz w:val="28"/>
          <w:szCs w:val="28"/>
        </w:rPr>
        <w:t>1</w:t>
      </w:r>
      <w:r w:rsidR="00530B59">
        <w:rPr>
          <w:sz w:val="28"/>
          <w:szCs w:val="28"/>
        </w:rPr>
        <w:t>8</w:t>
      </w:r>
      <w:r w:rsidRPr="00696BBF">
        <w:rPr>
          <w:sz w:val="28"/>
          <w:szCs w:val="28"/>
        </w:rPr>
        <w:t xml:space="preserve"> представлены прогнозные значения расходов </w:t>
      </w:r>
      <w:r w:rsidR="009678BF" w:rsidRPr="00696BBF">
        <w:rPr>
          <w:sz w:val="28"/>
          <w:szCs w:val="28"/>
        </w:rPr>
        <w:t xml:space="preserve">на  продажу </w:t>
      </w:r>
      <w:r w:rsidRPr="00696BBF">
        <w:rPr>
          <w:sz w:val="28"/>
          <w:szCs w:val="28"/>
        </w:rPr>
        <w:t>при внедрении предложенн</w:t>
      </w:r>
      <w:r w:rsidR="00BE3A79">
        <w:rPr>
          <w:sz w:val="28"/>
          <w:szCs w:val="28"/>
        </w:rPr>
        <w:t>ых</w:t>
      </w:r>
      <w:r w:rsidRPr="00696BBF">
        <w:rPr>
          <w:sz w:val="28"/>
          <w:szCs w:val="28"/>
        </w:rPr>
        <w:t xml:space="preserve"> мероприяти</w:t>
      </w:r>
      <w:r w:rsidR="00BE3A79">
        <w:rPr>
          <w:sz w:val="28"/>
          <w:szCs w:val="28"/>
        </w:rPr>
        <w:t>й</w:t>
      </w:r>
      <w:r w:rsidRPr="00696BBF">
        <w:rPr>
          <w:sz w:val="28"/>
          <w:szCs w:val="28"/>
        </w:rPr>
        <w:t>.</w:t>
      </w:r>
    </w:p>
    <w:p w:rsidR="00530B59" w:rsidRPr="00FF6D64" w:rsidRDefault="00530B59" w:rsidP="00530B59">
      <w:pPr>
        <w:spacing w:line="360" w:lineRule="auto"/>
        <w:ind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>Данные таблицы 1</w:t>
      </w:r>
      <w:r>
        <w:rPr>
          <w:sz w:val="28"/>
          <w:szCs w:val="28"/>
        </w:rPr>
        <w:t>8</w:t>
      </w:r>
      <w:r w:rsidRPr="00FF6D64">
        <w:rPr>
          <w:sz w:val="28"/>
          <w:szCs w:val="28"/>
        </w:rPr>
        <w:t xml:space="preserve"> показывают, что в результате предложенных мероприятий произойдут следующие изменения расходов на продажу:</w:t>
      </w:r>
    </w:p>
    <w:p w:rsidR="00530B59" w:rsidRPr="00FF6D64" w:rsidRDefault="00530B59" w:rsidP="00530B59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>фонд оплаты труда работников склада увеличится на 110 тыс. руб. в результате премирования за экономию материально-энергетических ресурсов;</w:t>
      </w:r>
    </w:p>
    <w:p w:rsidR="00530B59" w:rsidRPr="00FF6D64" w:rsidRDefault="00530B59" w:rsidP="00530B59">
      <w:pPr>
        <w:pStyle w:val="a3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>расходы на упаковку товара сократятся на 31,5 тыс. руб. в результате экономного отношения к потребляемому упаковочному материалу;</w:t>
      </w:r>
    </w:p>
    <w:p w:rsidR="00696BBF" w:rsidRPr="00696BBF" w:rsidRDefault="00696BBF" w:rsidP="00696BBF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530B59">
        <w:rPr>
          <w:sz w:val="28"/>
          <w:szCs w:val="28"/>
        </w:rPr>
        <w:t>8</w:t>
      </w:r>
    </w:p>
    <w:p w:rsidR="00696BBF" w:rsidRPr="00696BBF" w:rsidRDefault="00696BBF" w:rsidP="00696BBF">
      <w:pPr>
        <w:spacing w:line="360" w:lineRule="auto"/>
        <w:jc w:val="center"/>
        <w:rPr>
          <w:sz w:val="28"/>
          <w:szCs w:val="28"/>
        </w:rPr>
      </w:pPr>
      <w:r w:rsidRPr="00696BBF">
        <w:rPr>
          <w:sz w:val="28"/>
          <w:szCs w:val="28"/>
        </w:rPr>
        <w:t>Прогнозные значения расходов на  продажу при внедрении предложенн</w:t>
      </w:r>
      <w:r w:rsidR="00BE3A79">
        <w:rPr>
          <w:sz w:val="28"/>
          <w:szCs w:val="28"/>
        </w:rPr>
        <w:t>ых</w:t>
      </w:r>
      <w:r w:rsidRPr="00696BBF">
        <w:rPr>
          <w:sz w:val="28"/>
          <w:szCs w:val="28"/>
        </w:rPr>
        <w:t xml:space="preserve"> мероприяти</w:t>
      </w:r>
      <w:r w:rsidR="00BE3A79">
        <w:rPr>
          <w:sz w:val="28"/>
          <w:szCs w:val="28"/>
        </w:rPr>
        <w:t>й</w:t>
      </w:r>
    </w:p>
    <w:tbl>
      <w:tblPr>
        <w:tblStyle w:val="ac"/>
        <w:tblW w:w="0" w:type="auto"/>
        <w:tblLook w:val="04A0"/>
      </w:tblPr>
      <w:tblGrid>
        <w:gridCol w:w="3510"/>
        <w:gridCol w:w="1276"/>
        <w:gridCol w:w="2126"/>
        <w:gridCol w:w="2552"/>
      </w:tblGrid>
      <w:tr w:rsidR="00807256" w:rsidRPr="001F22CF" w:rsidTr="00EB1AC3">
        <w:trPr>
          <w:trHeight w:val="460"/>
        </w:trPr>
        <w:tc>
          <w:tcPr>
            <w:tcW w:w="3510" w:type="dxa"/>
            <w:vMerge w:val="restart"/>
          </w:tcPr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Показатель</w:t>
            </w:r>
          </w:p>
        </w:tc>
        <w:tc>
          <w:tcPr>
            <w:tcW w:w="1276" w:type="dxa"/>
            <w:vMerge w:val="restart"/>
          </w:tcPr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202</w:t>
            </w:r>
            <w:r w:rsidR="009678BF" w:rsidRPr="001F22CF">
              <w:rPr>
                <w:sz w:val="24"/>
                <w:lang w:val="ru-RU"/>
              </w:rPr>
              <w:t>1</w:t>
            </w:r>
            <w:r w:rsidRPr="001F22CF">
              <w:rPr>
                <w:sz w:val="24"/>
                <w:lang w:val="ru-RU"/>
              </w:rPr>
              <w:t>г факт</w:t>
            </w:r>
          </w:p>
        </w:tc>
        <w:tc>
          <w:tcPr>
            <w:tcW w:w="2126" w:type="dxa"/>
            <w:vMerge w:val="restart"/>
          </w:tcPr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Прогнозное значение, тыс. руб.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Экономический эффект, тыс. руб.</w:t>
            </w:r>
          </w:p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</w:p>
          <w:p w:rsidR="00807256" w:rsidRPr="001F22CF" w:rsidRDefault="00807256" w:rsidP="001F22CF">
            <w:pPr>
              <w:jc w:val="center"/>
              <w:rPr>
                <w:sz w:val="24"/>
                <w:lang w:val="ru-RU"/>
              </w:rPr>
            </w:pPr>
          </w:p>
        </w:tc>
      </w:tr>
      <w:tr w:rsidR="00807256" w:rsidRPr="001F22CF" w:rsidTr="00EB1AC3">
        <w:trPr>
          <w:trHeight w:val="360"/>
        </w:trPr>
        <w:tc>
          <w:tcPr>
            <w:tcW w:w="3510" w:type="dxa"/>
            <w:vMerge/>
          </w:tcPr>
          <w:p w:rsidR="00807256" w:rsidRPr="001F22CF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07256" w:rsidRPr="001F22CF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807256" w:rsidRPr="001F22CF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807256" w:rsidRPr="001F22CF" w:rsidRDefault="00807256" w:rsidP="00EB1AC3">
            <w:pPr>
              <w:rPr>
                <w:sz w:val="24"/>
                <w:lang w:val="ru-RU"/>
              </w:rPr>
            </w:pP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left" w:pos="284"/>
              </w:tabs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Расходы на продажу, в т.ч.</w:t>
            </w:r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color w:val="000000"/>
                <w:sz w:val="24"/>
              </w:rPr>
            </w:pPr>
            <w:r w:rsidRPr="001F22CF">
              <w:rPr>
                <w:color w:val="000000"/>
                <w:sz w:val="24"/>
              </w:rPr>
              <w:t>6455</w:t>
            </w:r>
          </w:p>
        </w:tc>
        <w:tc>
          <w:tcPr>
            <w:tcW w:w="2126" w:type="dxa"/>
          </w:tcPr>
          <w:p w:rsidR="009678BF" w:rsidRPr="001F22CF" w:rsidRDefault="00EB1AC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6204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-2</w:t>
            </w:r>
            <w:r w:rsidR="00CE1E18">
              <w:rPr>
                <w:color w:val="000000"/>
                <w:sz w:val="24"/>
                <w:lang w:val="ru-RU"/>
              </w:rPr>
              <w:t>51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</w:rPr>
            </w:pPr>
            <w:proofErr w:type="spellStart"/>
            <w:r w:rsidRPr="001F22CF">
              <w:rPr>
                <w:sz w:val="24"/>
              </w:rPr>
              <w:t>упаковка</w:t>
            </w:r>
            <w:proofErr w:type="spellEnd"/>
            <w:r w:rsidRPr="001F22CF">
              <w:rPr>
                <w:sz w:val="24"/>
              </w:rPr>
              <w:t xml:space="preserve"> </w:t>
            </w:r>
            <w:proofErr w:type="spellStart"/>
            <w:r w:rsidRPr="001F22CF">
              <w:rPr>
                <w:sz w:val="24"/>
              </w:rPr>
              <w:t>товара</w:t>
            </w:r>
            <w:proofErr w:type="spellEnd"/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</w:rPr>
            </w:pPr>
            <w:r w:rsidRPr="001F22CF">
              <w:rPr>
                <w:sz w:val="24"/>
              </w:rPr>
              <w:t>105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73,5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-31,5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rPr>
                <w:sz w:val="24"/>
              </w:rPr>
            </w:pPr>
            <w:proofErr w:type="spellStart"/>
            <w:r w:rsidRPr="001F22CF">
              <w:rPr>
                <w:sz w:val="24"/>
              </w:rPr>
              <w:t>доставка</w:t>
            </w:r>
            <w:proofErr w:type="spellEnd"/>
            <w:r w:rsidRPr="001F22CF">
              <w:rPr>
                <w:sz w:val="24"/>
              </w:rPr>
              <w:t xml:space="preserve"> </w:t>
            </w:r>
            <w:proofErr w:type="spellStart"/>
            <w:r w:rsidRPr="001F22CF">
              <w:rPr>
                <w:sz w:val="24"/>
              </w:rPr>
              <w:t>покупателям</w:t>
            </w:r>
            <w:proofErr w:type="spellEnd"/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</w:rPr>
            </w:pPr>
            <w:r w:rsidRPr="001F22CF">
              <w:rPr>
                <w:sz w:val="24"/>
              </w:rPr>
              <w:t>56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56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0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rPr>
                <w:sz w:val="24"/>
              </w:rPr>
            </w:pPr>
            <w:proofErr w:type="spellStart"/>
            <w:r w:rsidRPr="001F22CF">
              <w:rPr>
                <w:sz w:val="24"/>
              </w:rPr>
              <w:t>комиссия</w:t>
            </w:r>
            <w:proofErr w:type="spellEnd"/>
            <w:r w:rsidRPr="001F22CF">
              <w:rPr>
                <w:sz w:val="24"/>
              </w:rPr>
              <w:t xml:space="preserve"> </w:t>
            </w:r>
            <w:proofErr w:type="spellStart"/>
            <w:r w:rsidRPr="001F22CF">
              <w:rPr>
                <w:sz w:val="24"/>
              </w:rPr>
              <w:t>сбытовым</w:t>
            </w:r>
            <w:proofErr w:type="spellEnd"/>
            <w:r w:rsidRPr="001F22CF">
              <w:rPr>
                <w:sz w:val="24"/>
              </w:rPr>
              <w:t xml:space="preserve"> </w:t>
            </w:r>
            <w:proofErr w:type="spellStart"/>
            <w:r w:rsidRPr="001F22CF">
              <w:rPr>
                <w:sz w:val="24"/>
              </w:rPr>
              <w:lastRenderedPageBreak/>
              <w:t>организациям</w:t>
            </w:r>
            <w:proofErr w:type="spellEnd"/>
            <w:r w:rsidRPr="001F22CF">
              <w:rPr>
                <w:sz w:val="24"/>
              </w:rPr>
              <w:t xml:space="preserve">, </w:t>
            </w:r>
            <w:proofErr w:type="spellStart"/>
            <w:r w:rsidRPr="001F22CF">
              <w:rPr>
                <w:sz w:val="24"/>
              </w:rPr>
              <w:t>посредникам</w:t>
            </w:r>
            <w:proofErr w:type="spellEnd"/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</w:rPr>
            </w:pPr>
            <w:r w:rsidRPr="001F22CF">
              <w:rPr>
                <w:sz w:val="24"/>
              </w:rPr>
              <w:lastRenderedPageBreak/>
              <w:t>0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0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</w:rPr>
            </w:pPr>
            <w:proofErr w:type="spellStart"/>
            <w:r w:rsidRPr="001F22CF">
              <w:rPr>
                <w:sz w:val="24"/>
              </w:rPr>
              <w:lastRenderedPageBreak/>
              <w:t>содержание</w:t>
            </w:r>
            <w:proofErr w:type="spellEnd"/>
            <w:r w:rsidRPr="001F22CF">
              <w:rPr>
                <w:sz w:val="24"/>
              </w:rPr>
              <w:t xml:space="preserve"> </w:t>
            </w:r>
            <w:proofErr w:type="spellStart"/>
            <w:r w:rsidRPr="001F22CF">
              <w:rPr>
                <w:sz w:val="24"/>
              </w:rPr>
              <w:t>склада</w:t>
            </w:r>
            <w:proofErr w:type="spellEnd"/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</w:rPr>
            </w:pPr>
            <w:r w:rsidRPr="001F22CF">
              <w:rPr>
                <w:sz w:val="24"/>
              </w:rPr>
              <w:t>385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269,5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-115,5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оплата труда работникам</w:t>
            </w:r>
            <w:r w:rsidR="002733D3" w:rsidRPr="001F22CF">
              <w:rPr>
                <w:sz w:val="24"/>
                <w:lang w:val="ru-RU"/>
              </w:rPr>
              <w:t>, в т</w:t>
            </w:r>
            <w:proofErr w:type="gramStart"/>
            <w:r w:rsidR="002733D3" w:rsidRPr="001F22CF">
              <w:rPr>
                <w:sz w:val="24"/>
                <w:lang w:val="ru-RU"/>
              </w:rPr>
              <w:t>.ч</w:t>
            </w:r>
            <w:proofErr w:type="gramEnd"/>
            <w:r w:rsidR="002733D3" w:rsidRPr="001F22CF">
              <w:rPr>
                <w:sz w:val="24"/>
                <w:lang w:val="ru-RU"/>
              </w:rPr>
              <w:t xml:space="preserve"> </w:t>
            </w:r>
            <w:r w:rsidRPr="001F22CF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4500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4610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2733D3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+110</w:t>
            </w:r>
          </w:p>
        </w:tc>
      </w:tr>
      <w:tr w:rsidR="002733D3" w:rsidRPr="001F22CF" w:rsidTr="00EB1AC3">
        <w:tc>
          <w:tcPr>
            <w:tcW w:w="3510" w:type="dxa"/>
          </w:tcPr>
          <w:p w:rsidR="002733D3" w:rsidRPr="001F22CF" w:rsidRDefault="002733D3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работники склада</w:t>
            </w:r>
          </w:p>
        </w:tc>
        <w:tc>
          <w:tcPr>
            <w:tcW w:w="1276" w:type="dxa"/>
          </w:tcPr>
          <w:p w:rsidR="002733D3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1100</w:t>
            </w:r>
          </w:p>
        </w:tc>
        <w:tc>
          <w:tcPr>
            <w:tcW w:w="2126" w:type="dxa"/>
          </w:tcPr>
          <w:p w:rsidR="002733D3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1210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2733D3" w:rsidRPr="001F22CF" w:rsidRDefault="002733D3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+110</w:t>
            </w:r>
          </w:p>
        </w:tc>
      </w:tr>
      <w:tr w:rsidR="004D0D68" w:rsidRPr="001F22CF" w:rsidTr="00EB1AC3">
        <w:tc>
          <w:tcPr>
            <w:tcW w:w="3510" w:type="dxa"/>
          </w:tcPr>
          <w:p w:rsidR="004D0D68" w:rsidRPr="001F22CF" w:rsidRDefault="004D0D68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proofErr w:type="spellStart"/>
            <w:r w:rsidRPr="001F22CF">
              <w:rPr>
                <w:sz w:val="24"/>
                <w:lang w:val="ru-RU"/>
              </w:rPr>
              <w:t>самозанятые</w:t>
            </w:r>
            <w:proofErr w:type="spellEnd"/>
          </w:p>
        </w:tc>
        <w:tc>
          <w:tcPr>
            <w:tcW w:w="1276" w:type="dxa"/>
          </w:tcPr>
          <w:p w:rsidR="004D0D68" w:rsidRPr="001F22CF" w:rsidRDefault="004D0D68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-</w:t>
            </w:r>
          </w:p>
        </w:tc>
        <w:tc>
          <w:tcPr>
            <w:tcW w:w="2126" w:type="dxa"/>
          </w:tcPr>
          <w:p w:rsidR="004D0D68" w:rsidRPr="001F22CF" w:rsidRDefault="004D0D68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900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4D0D68" w:rsidRPr="001F22CF" w:rsidRDefault="00696BB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+900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отчисления в фонды социального назначения</w:t>
            </w:r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1359</w:t>
            </w:r>
          </w:p>
        </w:tc>
        <w:tc>
          <w:tcPr>
            <w:tcW w:w="2126" w:type="dxa"/>
          </w:tcPr>
          <w:p w:rsidR="009678BF" w:rsidRPr="001F22CF" w:rsidRDefault="004D0D68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1120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1F22C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-239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расходы на рекламу</w:t>
            </w:r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50</w:t>
            </w:r>
          </w:p>
        </w:tc>
        <w:tc>
          <w:tcPr>
            <w:tcW w:w="2126" w:type="dxa"/>
          </w:tcPr>
          <w:p w:rsidR="009678BF" w:rsidRPr="001F22CF" w:rsidRDefault="00EB1AC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1F22C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+</w:t>
            </w:r>
            <w:r w:rsidR="00EB1AC3">
              <w:rPr>
                <w:color w:val="000000"/>
                <w:sz w:val="24"/>
                <w:lang w:val="ru-RU"/>
              </w:rPr>
              <w:t>25</w:t>
            </w:r>
          </w:p>
        </w:tc>
      </w:tr>
      <w:tr w:rsidR="009678BF" w:rsidRPr="001F22CF" w:rsidTr="00EB1AC3">
        <w:tc>
          <w:tcPr>
            <w:tcW w:w="3510" w:type="dxa"/>
          </w:tcPr>
          <w:p w:rsidR="009678BF" w:rsidRPr="001F22CF" w:rsidRDefault="009678BF" w:rsidP="00EB1AC3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представительские расходы</w:t>
            </w:r>
          </w:p>
        </w:tc>
        <w:tc>
          <w:tcPr>
            <w:tcW w:w="1276" w:type="dxa"/>
          </w:tcPr>
          <w:p w:rsidR="009678BF" w:rsidRPr="001F22CF" w:rsidRDefault="009678BF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0</w:t>
            </w:r>
          </w:p>
        </w:tc>
        <w:tc>
          <w:tcPr>
            <w:tcW w:w="2126" w:type="dxa"/>
          </w:tcPr>
          <w:p w:rsidR="009678BF" w:rsidRPr="001F22CF" w:rsidRDefault="002733D3" w:rsidP="00EB1AC3">
            <w:pPr>
              <w:jc w:val="center"/>
              <w:rPr>
                <w:sz w:val="24"/>
                <w:lang w:val="ru-RU"/>
              </w:rPr>
            </w:pPr>
            <w:r w:rsidRPr="001F22CF">
              <w:rPr>
                <w:sz w:val="24"/>
                <w:lang w:val="ru-RU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bottom"/>
          </w:tcPr>
          <w:p w:rsidR="009678BF" w:rsidRPr="001F22CF" w:rsidRDefault="001F22CF" w:rsidP="00EB1AC3">
            <w:pPr>
              <w:jc w:val="center"/>
              <w:rPr>
                <w:color w:val="000000"/>
                <w:sz w:val="24"/>
                <w:lang w:val="ru-RU"/>
              </w:rPr>
            </w:pPr>
            <w:r w:rsidRPr="001F22CF">
              <w:rPr>
                <w:color w:val="000000"/>
                <w:sz w:val="24"/>
                <w:lang w:val="ru-RU"/>
              </w:rPr>
              <w:t>0</w:t>
            </w:r>
          </w:p>
        </w:tc>
      </w:tr>
    </w:tbl>
    <w:p w:rsidR="00807256" w:rsidRDefault="00807256" w:rsidP="00807256"/>
    <w:p w:rsidR="00807256" w:rsidRPr="00FF6D64" w:rsidRDefault="00807256" w:rsidP="00FF6D64">
      <w:pPr>
        <w:pStyle w:val="a3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 xml:space="preserve">расходы на содержания склада </w:t>
      </w:r>
      <w:r w:rsidR="00D652A4" w:rsidRPr="00FF6D64">
        <w:rPr>
          <w:sz w:val="28"/>
          <w:szCs w:val="28"/>
        </w:rPr>
        <w:t>товаров</w:t>
      </w:r>
      <w:r w:rsidRPr="00FF6D64">
        <w:rPr>
          <w:sz w:val="28"/>
          <w:szCs w:val="28"/>
        </w:rPr>
        <w:t xml:space="preserve"> сократятся на </w:t>
      </w:r>
      <w:r w:rsidR="00D652A4" w:rsidRPr="00FF6D64">
        <w:rPr>
          <w:sz w:val="28"/>
          <w:szCs w:val="28"/>
        </w:rPr>
        <w:t>115,5</w:t>
      </w:r>
      <w:r w:rsidRPr="00FF6D64">
        <w:rPr>
          <w:sz w:val="28"/>
          <w:szCs w:val="28"/>
        </w:rPr>
        <w:t xml:space="preserve"> тыс. руб.</w:t>
      </w:r>
      <w:r w:rsidR="00C8662B" w:rsidRPr="00FF6D64">
        <w:rPr>
          <w:sz w:val="28"/>
          <w:szCs w:val="28"/>
        </w:rPr>
        <w:t xml:space="preserve"> в результате экономного отношения к материально-энергетическим ресурсам</w:t>
      </w:r>
      <w:r w:rsidRPr="00FF6D64">
        <w:rPr>
          <w:sz w:val="28"/>
          <w:szCs w:val="28"/>
        </w:rPr>
        <w:t>;</w:t>
      </w:r>
    </w:p>
    <w:p w:rsidR="00C8662B" w:rsidRPr="00FF6D64" w:rsidRDefault="00C8662B" w:rsidP="00FF6D64">
      <w:pPr>
        <w:pStyle w:val="a3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 xml:space="preserve">отчисления на социальные нужды </w:t>
      </w:r>
      <w:r w:rsidR="00FF6D64" w:rsidRPr="00FF6D64">
        <w:rPr>
          <w:sz w:val="28"/>
          <w:szCs w:val="28"/>
        </w:rPr>
        <w:t>сократятся</w:t>
      </w:r>
      <w:r w:rsidRPr="00FF6D64">
        <w:rPr>
          <w:sz w:val="28"/>
          <w:szCs w:val="28"/>
        </w:rPr>
        <w:t xml:space="preserve"> на </w:t>
      </w:r>
      <w:r w:rsidR="00FF6D64" w:rsidRPr="00FF6D64">
        <w:rPr>
          <w:sz w:val="28"/>
          <w:szCs w:val="28"/>
        </w:rPr>
        <w:t>239</w:t>
      </w:r>
      <w:r w:rsidRPr="00FF6D64">
        <w:rPr>
          <w:sz w:val="28"/>
          <w:szCs w:val="28"/>
        </w:rPr>
        <w:t xml:space="preserve"> тыс. руб.</w:t>
      </w:r>
      <w:r w:rsidR="00FF6D64" w:rsidRPr="00FF6D64">
        <w:rPr>
          <w:sz w:val="28"/>
          <w:szCs w:val="28"/>
        </w:rPr>
        <w:t xml:space="preserve"> в результате выполнения работ </w:t>
      </w:r>
      <w:proofErr w:type="spellStart"/>
      <w:r w:rsidR="00FF6D64" w:rsidRPr="00FF6D64">
        <w:rPr>
          <w:sz w:val="28"/>
          <w:szCs w:val="28"/>
        </w:rPr>
        <w:t>самозанятыми</w:t>
      </w:r>
      <w:proofErr w:type="spellEnd"/>
      <w:r w:rsidR="00FF6D64" w:rsidRPr="00FF6D64">
        <w:rPr>
          <w:sz w:val="28"/>
          <w:szCs w:val="28"/>
        </w:rPr>
        <w:t>, например, водители</w:t>
      </w:r>
      <w:r w:rsidRPr="00FF6D64">
        <w:rPr>
          <w:sz w:val="28"/>
          <w:szCs w:val="28"/>
        </w:rPr>
        <w:t>;</w:t>
      </w:r>
    </w:p>
    <w:p w:rsidR="00C8662B" w:rsidRPr="00FF6D64" w:rsidRDefault="00FF6D64" w:rsidP="00FF6D64">
      <w:pPr>
        <w:pStyle w:val="a3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>в результате экономии ресурсов можно выделить больше средст</w:t>
      </w:r>
      <w:r w:rsidR="005C76C1">
        <w:rPr>
          <w:sz w:val="28"/>
          <w:szCs w:val="28"/>
        </w:rPr>
        <w:t>в</w:t>
      </w:r>
      <w:r w:rsidRPr="00FF6D64">
        <w:rPr>
          <w:sz w:val="28"/>
          <w:szCs w:val="28"/>
        </w:rPr>
        <w:t xml:space="preserve"> на рекламу для продвижения продаж;</w:t>
      </w:r>
    </w:p>
    <w:p w:rsidR="00807256" w:rsidRPr="00FF6D64" w:rsidRDefault="00807256" w:rsidP="00FF6D64">
      <w:pPr>
        <w:pStyle w:val="a3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FF6D64">
        <w:rPr>
          <w:sz w:val="28"/>
          <w:szCs w:val="28"/>
        </w:rPr>
        <w:t>общая сумма расходов</w:t>
      </w:r>
      <w:r w:rsidR="00D652A4" w:rsidRPr="00FF6D64">
        <w:rPr>
          <w:sz w:val="28"/>
          <w:szCs w:val="28"/>
        </w:rPr>
        <w:t xml:space="preserve"> на продажу</w:t>
      </w:r>
      <w:r w:rsidRPr="00FF6D64">
        <w:rPr>
          <w:sz w:val="28"/>
          <w:szCs w:val="28"/>
        </w:rPr>
        <w:t xml:space="preserve"> сократится на </w:t>
      </w:r>
      <w:r w:rsidR="00CE1E18">
        <w:rPr>
          <w:sz w:val="28"/>
          <w:szCs w:val="28"/>
        </w:rPr>
        <w:t>251</w:t>
      </w:r>
      <w:r w:rsidRPr="00FF6D64">
        <w:rPr>
          <w:sz w:val="28"/>
          <w:szCs w:val="28"/>
        </w:rPr>
        <w:t xml:space="preserve"> тыс. руб.</w:t>
      </w:r>
    </w:p>
    <w:p w:rsidR="00807256" w:rsidRDefault="00807256" w:rsidP="00A02970">
      <w:pPr>
        <w:spacing w:line="360" w:lineRule="auto"/>
        <w:ind w:firstLine="709"/>
        <w:jc w:val="both"/>
        <w:rPr>
          <w:sz w:val="28"/>
          <w:szCs w:val="28"/>
        </w:rPr>
      </w:pPr>
      <w:r w:rsidRPr="00A02970">
        <w:rPr>
          <w:sz w:val="28"/>
          <w:szCs w:val="28"/>
        </w:rPr>
        <w:t xml:space="preserve">Экономический эффект от снижения расходов на </w:t>
      </w:r>
      <w:r w:rsidR="00A02970" w:rsidRPr="00A02970">
        <w:rPr>
          <w:sz w:val="28"/>
          <w:szCs w:val="28"/>
        </w:rPr>
        <w:t xml:space="preserve">продажу на </w:t>
      </w:r>
      <w:r w:rsidR="00CE1E18">
        <w:rPr>
          <w:sz w:val="28"/>
          <w:szCs w:val="28"/>
        </w:rPr>
        <w:t>255</w:t>
      </w:r>
      <w:r w:rsidRPr="00A02970">
        <w:rPr>
          <w:sz w:val="28"/>
          <w:szCs w:val="28"/>
        </w:rPr>
        <w:t xml:space="preserve"> тыс. руб. представлен в таблице </w:t>
      </w:r>
      <w:r w:rsidR="00A02970" w:rsidRPr="00A02970">
        <w:rPr>
          <w:sz w:val="28"/>
          <w:szCs w:val="28"/>
        </w:rPr>
        <w:t>1</w:t>
      </w:r>
      <w:r w:rsidR="00530B59">
        <w:rPr>
          <w:sz w:val="28"/>
          <w:szCs w:val="28"/>
        </w:rPr>
        <w:t>9</w:t>
      </w:r>
      <w:r w:rsidRPr="00A02970">
        <w:rPr>
          <w:sz w:val="28"/>
          <w:szCs w:val="28"/>
        </w:rPr>
        <w:t>.</w:t>
      </w:r>
    </w:p>
    <w:p w:rsidR="00530B59" w:rsidRPr="00065532" w:rsidRDefault="00530B59" w:rsidP="00530B59">
      <w:pPr>
        <w:spacing w:line="360" w:lineRule="auto"/>
        <w:ind w:firstLine="709"/>
        <w:jc w:val="both"/>
        <w:rPr>
          <w:sz w:val="28"/>
          <w:szCs w:val="28"/>
        </w:rPr>
      </w:pPr>
      <w:r w:rsidRPr="00065532">
        <w:rPr>
          <w:sz w:val="28"/>
          <w:szCs w:val="28"/>
        </w:rPr>
        <w:t>Данные таблицы 1</w:t>
      </w:r>
      <w:r>
        <w:rPr>
          <w:sz w:val="28"/>
          <w:szCs w:val="28"/>
        </w:rPr>
        <w:t>9</w:t>
      </w:r>
      <w:r w:rsidRPr="00065532">
        <w:rPr>
          <w:sz w:val="28"/>
          <w:szCs w:val="28"/>
        </w:rPr>
        <w:t xml:space="preserve"> показывают, что в результате сокращения расходов на продажу, которое вызвано</w:t>
      </w:r>
      <w:r>
        <w:rPr>
          <w:sz w:val="28"/>
          <w:szCs w:val="28"/>
        </w:rPr>
        <w:t xml:space="preserve"> </w:t>
      </w:r>
      <w:r w:rsidRPr="00065532">
        <w:rPr>
          <w:sz w:val="28"/>
          <w:szCs w:val="28"/>
        </w:rPr>
        <w:t>экономией  материально-энергетических ресурсов на 30%</w:t>
      </w:r>
      <w:r>
        <w:rPr>
          <w:sz w:val="28"/>
          <w:szCs w:val="28"/>
        </w:rPr>
        <w:t>,</w:t>
      </w:r>
      <w:r w:rsidRPr="00065532">
        <w:rPr>
          <w:sz w:val="28"/>
          <w:szCs w:val="28"/>
        </w:rPr>
        <w:t xml:space="preserve"> в результате поощрения работников склада на 10%</w:t>
      </w:r>
      <w:r>
        <w:rPr>
          <w:sz w:val="28"/>
          <w:szCs w:val="28"/>
        </w:rPr>
        <w:t xml:space="preserve">; </w:t>
      </w:r>
      <w:r w:rsidRPr="00065532">
        <w:rPr>
          <w:sz w:val="28"/>
          <w:szCs w:val="28"/>
        </w:rPr>
        <w:t xml:space="preserve">сокращения расходов на отчисления на социальные нужды в результате заключения договоров с </w:t>
      </w:r>
      <w:proofErr w:type="spellStart"/>
      <w:r w:rsidRPr="00065532">
        <w:rPr>
          <w:sz w:val="28"/>
          <w:szCs w:val="28"/>
        </w:rPr>
        <w:t>самозанятыми</w:t>
      </w:r>
      <w:proofErr w:type="spellEnd"/>
      <w:r w:rsidRPr="00065532">
        <w:rPr>
          <w:sz w:val="28"/>
          <w:szCs w:val="28"/>
        </w:rPr>
        <w:t>, прибыль от продаж увеличится на 2</w:t>
      </w:r>
      <w:r>
        <w:rPr>
          <w:sz w:val="28"/>
          <w:szCs w:val="28"/>
        </w:rPr>
        <w:t>51</w:t>
      </w:r>
      <w:r w:rsidRPr="00065532">
        <w:rPr>
          <w:sz w:val="28"/>
          <w:szCs w:val="28"/>
        </w:rPr>
        <w:t xml:space="preserve"> тыс. руб., рентабельность вырастет на 1,</w:t>
      </w:r>
      <w:r>
        <w:rPr>
          <w:sz w:val="28"/>
          <w:szCs w:val="28"/>
        </w:rPr>
        <w:t>6</w:t>
      </w:r>
      <w:r w:rsidRPr="00065532">
        <w:rPr>
          <w:sz w:val="28"/>
          <w:szCs w:val="28"/>
        </w:rPr>
        <w:t xml:space="preserve">%, так же появится возможность увеличить расходы на рекламу на </w:t>
      </w:r>
      <w:r>
        <w:rPr>
          <w:sz w:val="28"/>
          <w:szCs w:val="28"/>
        </w:rPr>
        <w:t>5</w:t>
      </w:r>
      <w:r w:rsidRPr="00065532">
        <w:rPr>
          <w:sz w:val="28"/>
          <w:szCs w:val="28"/>
        </w:rPr>
        <w:t>0%, что будет способствовать росту продаж.</w:t>
      </w:r>
    </w:p>
    <w:p w:rsidR="00A02970" w:rsidRPr="00A02970" w:rsidRDefault="00807256" w:rsidP="00A02970">
      <w:pPr>
        <w:spacing w:line="360" w:lineRule="auto"/>
        <w:jc w:val="right"/>
        <w:rPr>
          <w:sz w:val="28"/>
          <w:szCs w:val="28"/>
        </w:rPr>
      </w:pPr>
      <w:r w:rsidRPr="00A02970">
        <w:rPr>
          <w:sz w:val="28"/>
          <w:szCs w:val="28"/>
        </w:rPr>
        <w:t xml:space="preserve">Таблица </w:t>
      </w:r>
      <w:r w:rsidR="00A02970" w:rsidRPr="00A02970">
        <w:rPr>
          <w:sz w:val="28"/>
          <w:szCs w:val="28"/>
        </w:rPr>
        <w:t>1</w:t>
      </w:r>
      <w:r w:rsidR="00530B59">
        <w:rPr>
          <w:sz w:val="28"/>
          <w:szCs w:val="28"/>
        </w:rPr>
        <w:t>9</w:t>
      </w:r>
    </w:p>
    <w:p w:rsidR="00807256" w:rsidRPr="00A02970" w:rsidRDefault="00807256" w:rsidP="00A02970">
      <w:pPr>
        <w:spacing w:line="360" w:lineRule="auto"/>
        <w:jc w:val="center"/>
        <w:rPr>
          <w:sz w:val="28"/>
          <w:szCs w:val="28"/>
        </w:rPr>
      </w:pPr>
      <w:r w:rsidRPr="00A02970">
        <w:rPr>
          <w:sz w:val="28"/>
          <w:szCs w:val="28"/>
        </w:rPr>
        <w:t>Экономический эффект от снижения расходов</w:t>
      </w:r>
      <w:r w:rsidR="00A02970" w:rsidRPr="00A02970">
        <w:rPr>
          <w:sz w:val="28"/>
          <w:szCs w:val="28"/>
        </w:rPr>
        <w:t xml:space="preserve"> на продажу</w:t>
      </w:r>
    </w:p>
    <w:tbl>
      <w:tblPr>
        <w:tblStyle w:val="ac"/>
        <w:tblW w:w="0" w:type="auto"/>
        <w:tblLook w:val="04A0"/>
      </w:tblPr>
      <w:tblGrid>
        <w:gridCol w:w="2518"/>
        <w:gridCol w:w="1559"/>
        <w:gridCol w:w="2835"/>
        <w:gridCol w:w="2552"/>
      </w:tblGrid>
      <w:tr w:rsidR="00807256" w:rsidRPr="0009136E" w:rsidTr="00EB1AC3">
        <w:trPr>
          <w:trHeight w:val="460"/>
        </w:trPr>
        <w:tc>
          <w:tcPr>
            <w:tcW w:w="2518" w:type="dxa"/>
            <w:vMerge w:val="restart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Показатель</w:t>
            </w:r>
          </w:p>
        </w:tc>
        <w:tc>
          <w:tcPr>
            <w:tcW w:w="1559" w:type="dxa"/>
            <w:vMerge w:val="restart"/>
          </w:tcPr>
          <w:p w:rsidR="00807256" w:rsidRPr="0009136E" w:rsidRDefault="00807256" w:rsidP="00A02970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20</w:t>
            </w:r>
            <w:r>
              <w:rPr>
                <w:sz w:val="24"/>
                <w:lang w:val="ru-RU"/>
              </w:rPr>
              <w:t>2</w:t>
            </w:r>
            <w:r w:rsidR="00A02970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г факт</w:t>
            </w:r>
          </w:p>
        </w:tc>
        <w:tc>
          <w:tcPr>
            <w:tcW w:w="2835" w:type="dxa"/>
            <w:vMerge w:val="restart"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Прогнозное значение, тыс. руб.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Экономический эффект</w:t>
            </w:r>
          </w:p>
          <w:p w:rsidR="00807256" w:rsidRDefault="00807256" w:rsidP="00EB1AC3">
            <w:pPr>
              <w:rPr>
                <w:sz w:val="24"/>
                <w:lang w:val="ru-RU"/>
              </w:rPr>
            </w:pPr>
          </w:p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</w:tr>
      <w:tr w:rsidR="00807256" w:rsidRPr="0009136E" w:rsidTr="00EB1AC3">
        <w:trPr>
          <w:trHeight w:val="360"/>
        </w:trPr>
        <w:tc>
          <w:tcPr>
            <w:tcW w:w="2518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835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</w:tr>
      <w:tr w:rsidR="00A02970" w:rsidRPr="00BC6D1F" w:rsidTr="00EB1AC3">
        <w:tc>
          <w:tcPr>
            <w:tcW w:w="2518" w:type="dxa"/>
          </w:tcPr>
          <w:p w:rsidR="00A02970" w:rsidRPr="0009136E" w:rsidRDefault="00A02970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Выручка</w:t>
            </w:r>
            <w:r>
              <w:rPr>
                <w:sz w:val="24"/>
                <w:lang w:val="ru-RU"/>
              </w:rPr>
              <w:t xml:space="preserve"> от обычных видов деятельности, тыс. руб.</w:t>
            </w:r>
          </w:p>
        </w:tc>
        <w:tc>
          <w:tcPr>
            <w:tcW w:w="1559" w:type="dxa"/>
          </w:tcPr>
          <w:p w:rsidR="00A02970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15681</w:t>
            </w:r>
          </w:p>
          <w:p w:rsidR="00A02970" w:rsidRPr="005520AA" w:rsidRDefault="00A02970" w:rsidP="00EB1AC3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15681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A02970" w:rsidRPr="00BC6D1F" w:rsidTr="00EB1AC3">
        <w:tc>
          <w:tcPr>
            <w:tcW w:w="2518" w:type="dxa"/>
          </w:tcPr>
          <w:p w:rsidR="00A02970" w:rsidRPr="0009136E" w:rsidRDefault="00A02970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Себестоимость продаж, тыс. руб</w:t>
            </w:r>
            <w:proofErr w:type="gramStart"/>
            <w:r>
              <w:rPr>
                <w:sz w:val="24"/>
                <w:lang w:val="ru-RU"/>
              </w:rPr>
              <w:t xml:space="preserve">.., </w:t>
            </w:r>
            <w:proofErr w:type="gramEnd"/>
            <w:r>
              <w:rPr>
                <w:sz w:val="24"/>
                <w:lang w:val="ru-RU"/>
              </w:rPr>
              <w:t>в т.ч.</w:t>
            </w:r>
          </w:p>
        </w:tc>
        <w:tc>
          <w:tcPr>
            <w:tcW w:w="1559" w:type="dxa"/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9727</w:t>
            </w:r>
          </w:p>
        </w:tc>
        <w:tc>
          <w:tcPr>
            <w:tcW w:w="2835" w:type="dxa"/>
          </w:tcPr>
          <w:p w:rsidR="00A02970" w:rsidRPr="0009136E" w:rsidRDefault="00CE1E18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9476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-2</w:t>
            </w:r>
            <w:r w:rsidR="00CE1E18">
              <w:rPr>
                <w:sz w:val="24"/>
                <w:lang w:val="ru-RU"/>
              </w:rPr>
              <w:t>51</w:t>
            </w:r>
          </w:p>
        </w:tc>
      </w:tr>
      <w:tr w:rsidR="00A02970" w:rsidRPr="00BC6D1F" w:rsidTr="00EB1AC3">
        <w:tc>
          <w:tcPr>
            <w:tcW w:w="2518" w:type="dxa"/>
          </w:tcPr>
          <w:p w:rsidR="00A02970" w:rsidRPr="00A02970" w:rsidRDefault="00A02970" w:rsidP="00EB1AC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Расходы на продажу, тыс. руб.</w:t>
            </w:r>
          </w:p>
        </w:tc>
        <w:tc>
          <w:tcPr>
            <w:tcW w:w="1559" w:type="dxa"/>
          </w:tcPr>
          <w:p w:rsidR="00A02970" w:rsidRPr="00A02970" w:rsidRDefault="00A02970" w:rsidP="00EB1A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6455</w:t>
            </w:r>
          </w:p>
        </w:tc>
        <w:tc>
          <w:tcPr>
            <w:tcW w:w="2835" w:type="dxa"/>
          </w:tcPr>
          <w:p w:rsidR="00A02970" w:rsidRPr="00A02970" w:rsidRDefault="00CE1E18" w:rsidP="00EB1A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6204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02970" w:rsidRPr="00A02970" w:rsidRDefault="00A02970" w:rsidP="00EB1A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-2</w:t>
            </w:r>
            <w:r w:rsidR="00CE1E18">
              <w:rPr>
                <w:lang w:val="ru-RU"/>
              </w:rPr>
              <w:t>51</w:t>
            </w:r>
          </w:p>
        </w:tc>
      </w:tr>
      <w:tr w:rsidR="00A02970" w:rsidRPr="00BC6D1F" w:rsidTr="00EB1AC3">
        <w:tc>
          <w:tcPr>
            <w:tcW w:w="2518" w:type="dxa"/>
          </w:tcPr>
          <w:p w:rsidR="00A02970" w:rsidRPr="0009136E" w:rsidRDefault="00A02970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Прибыль от продаж, тыс. руб.</w:t>
            </w:r>
          </w:p>
        </w:tc>
        <w:tc>
          <w:tcPr>
            <w:tcW w:w="1559" w:type="dxa"/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5954</w:t>
            </w:r>
          </w:p>
        </w:tc>
        <w:tc>
          <w:tcPr>
            <w:tcW w:w="2835" w:type="dxa"/>
          </w:tcPr>
          <w:p w:rsidR="00A02970" w:rsidRPr="0009136E" w:rsidRDefault="0064449A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6205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</w:t>
            </w:r>
            <w:r w:rsidR="0064449A">
              <w:rPr>
                <w:sz w:val="24"/>
                <w:lang w:val="ru-RU"/>
              </w:rPr>
              <w:t>51</w:t>
            </w:r>
          </w:p>
        </w:tc>
      </w:tr>
      <w:tr w:rsidR="00A02970" w:rsidRPr="00BC6D1F" w:rsidTr="00EB1AC3">
        <w:tc>
          <w:tcPr>
            <w:tcW w:w="2518" w:type="dxa"/>
          </w:tcPr>
          <w:p w:rsidR="00A02970" w:rsidRPr="0009136E" w:rsidRDefault="00A02970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Рентабельность продаж, %</w:t>
            </w:r>
          </w:p>
        </w:tc>
        <w:tc>
          <w:tcPr>
            <w:tcW w:w="1559" w:type="dxa"/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38,0</w:t>
            </w:r>
          </w:p>
        </w:tc>
        <w:tc>
          <w:tcPr>
            <w:tcW w:w="2835" w:type="dxa"/>
          </w:tcPr>
          <w:p w:rsidR="00A02970" w:rsidRPr="0009136E" w:rsidRDefault="0064449A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39,6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02970" w:rsidRPr="0009136E" w:rsidRDefault="00A02970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+1,</w:t>
            </w:r>
            <w:r w:rsidR="0064449A">
              <w:rPr>
                <w:sz w:val="24"/>
                <w:lang w:val="ru-RU"/>
              </w:rPr>
              <w:t>6</w:t>
            </w:r>
          </w:p>
        </w:tc>
      </w:tr>
    </w:tbl>
    <w:p w:rsidR="00807256" w:rsidRDefault="00807256" w:rsidP="00807256"/>
    <w:p w:rsidR="00807256" w:rsidRPr="0049365F" w:rsidRDefault="00807256" w:rsidP="0049365F">
      <w:pPr>
        <w:spacing w:line="360" w:lineRule="auto"/>
        <w:ind w:firstLine="709"/>
        <w:jc w:val="both"/>
        <w:rPr>
          <w:sz w:val="28"/>
          <w:szCs w:val="28"/>
        </w:rPr>
      </w:pPr>
      <w:r w:rsidRPr="0049365F">
        <w:rPr>
          <w:sz w:val="28"/>
          <w:szCs w:val="28"/>
        </w:rPr>
        <w:t xml:space="preserve">Плановое значение роста объема продаж составляет </w:t>
      </w:r>
      <w:r w:rsidR="003B10FB" w:rsidRPr="0049365F">
        <w:rPr>
          <w:sz w:val="28"/>
          <w:szCs w:val="28"/>
        </w:rPr>
        <w:t>30</w:t>
      </w:r>
      <w:r w:rsidRPr="0049365F">
        <w:rPr>
          <w:sz w:val="28"/>
          <w:szCs w:val="28"/>
        </w:rPr>
        <w:t>% за счет увеличения рекламы продукции.</w:t>
      </w:r>
    </w:p>
    <w:p w:rsidR="00807256" w:rsidRPr="0049365F" w:rsidRDefault="00807256" w:rsidP="00530B59">
      <w:pPr>
        <w:spacing w:line="360" w:lineRule="auto"/>
        <w:ind w:firstLine="709"/>
        <w:jc w:val="both"/>
        <w:rPr>
          <w:sz w:val="28"/>
          <w:szCs w:val="28"/>
        </w:rPr>
      </w:pPr>
      <w:r w:rsidRPr="0049365F">
        <w:rPr>
          <w:sz w:val="28"/>
          <w:szCs w:val="28"/>
        </w:rPr>
        <w:t xml:space="preserve"> Далее рассчитан экономический эффект увеличения выручки от роста объема продаж в результате рекламных мероприятий, представленный в таблице </w:t>
      </w:r>
      <w:r w:rsidR="00530B59">
        <w:rPr>
          <w:sz w:val="28"/>
          <w:szCs w:val="28"/>
        </w:rPr>
        <w:t>20</w:t>
      </w:r>
      <w:r w:rsidRPr="0049365F">
        <w:rPr>
          <w:sz w:val="28"/>
          <w:szCs w:val="28"/>
        </w:rPr>
        <w:t>.</w:t>
      </w:r>
    </w:p>
    <w:p w:rsidR="003B10FB" w:rsidRPr="0049365F" w:rsidRDefault="00807256" w:rsidP="00530B59">
      <w:pPr>
        <w:spacing w:line="360" w:lineRule="auto"/>
        <w:ind w:firstLine="709"/>
        <w:jc w:val="right"/>
        <w:rPr>
          <w:sz w:val="28"/>
          <w:szCs w:val="28"/>
        </w:rPr>
      </w:pPr>
      <w:r w:rsidRPr="0049365F">
        <w:rPr>
          <w:sz w:val="28"/>
          <w:szCs w:val="28"/>
        </w:rPr>
        <w:t xml:space="preserve">Таблица </w:t>
      </w:r>
      <w:r w:rsidR="00530B59">
        <w:rPr>
          <w:sz w:val="28"/>
          <w:szCs w:val="28"/>
        </w:rPr>
        <w:t>20</w:t>
      </w:r>
    </w:p>
    <w:p w:rsidR="00807256" w:rsidRPr="0049365F" w:rsidRDefault="00807256" w:rsidP="0049365F">
      <w:pPr>
        <w:spacing w:line="360" w:lineRule="auto"/>
        <w:jc w:val="center"/>
        <w:rPr>
          <w:sz w:val="28"/>
          <w:szCs w:val="28"/>
        </w:rPr>
      </w:pPr>
      <w:r w:rsidRPr="0049365F">
        <w:rPr>
          <w:sz w:val="28"/>
          <w:szCs w:val="28"/>
        </w:rPr>
        <w:t>Прогнозное значение выручки от обычных видов деятельности при росте объема продаж</w:t>
      </w:r>
    </w:p>
    <w:tbl>
      <w:tblPr>
        <w:tblStyle w:val="ac"/>
        <w:tblW w:w="0" w:type="auto"/>
        <w:tblLook w:val="04A0"/>
      </w:tblPr>
      <w:tblGrid>
        <w:gridCol w:w="2943"/>
        <w:gridCol w:w="1418"/>
        <w:gridCol w:w="2835"/>
        <w:gridCol w:w="2268"/>
      </w:tblGrid>
      <w:tr w:rsidR="00807256" w:rsidRPr="0009136E" w:rsidTr="00530B59">
        <w:trPr>
          <w:trHeight w:val="460"/>
        </w:trPr>
        <w:tc>
          <w:tcPr>
            <w:tcW w:w="2943" w:type="dxa"/>
            <w:vMerge w:val="restart"/>
          </w:tcPr>
          <w:p w:rsidR="00807256" w:rsidRPr="0009136E" w:rsidRDefault="00807256" w:rsidP="0049365F">
            <w:pPr>
              <w:jc w:val="center"/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Показатель</w:t>
            </w:r>
          </w:p>
        </w:tc>
        <w:tc>
          <w:tcPr>
            <w:tcW w:w="1418" w:type="dxa"/>
            <w:vMerge w:val="restart"/>
          </w:tcPr>
          <w:p w:rsidR="00807256" w:rsidRPr="0009136E" w:rsidRDefault="00807256" w:rsidP="0049365F">
            <w:pPr>
              <w:jc w:val="center"/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20</w:t>
            </w:r>
            <w:r>
              <w:rPr>
                <w:sz w:val="24"/>
                <w:lang w:val="ru-RU"/>
              </w:rPr>
              <w:t>2</w:t>
            </w:r>
            <w:r w:rsidR="003B10FB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г факт</w:t>
            </w:r>
          </w:p>
        </w:tc>
        <w:tc>
          <w:tcPr>
            <w:tcW w:w="2835" w:type="dxa"/>
            <w:vMerge w:val="restart"/>
          </w:tcPr>
          <w:p w:rsidR="00807256" w:rsidRPr="0009136E" w:rsidRDefault="00807256" w:rsidP="0049365F">
            <w:pPr>
              <w:jc w:val="center"/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Прогнозное значение, тыс. руб.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807256" w:rsidRPr="0009136E" w:rsidRDefault="00807256" w:rsidP="0049365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Экономический эффект</w:t>
            </w:r>
          </w:p>
          <w:p w:rsidR="00807256" w:rsidRDefault="00807256" w:rsidP="0049365F">
            <w:pPr>
              <w:jc w:val="center"/>
              <w:rPr>
                <w:sz w:val="24"/>
                <w:lang w:val="ru-RU"/>
              </w:rPr>
            </w:pPr>
          </w:p>
          <w:p w:rsidR="00807256" w:rsidRPr="0009136E" w:rsidRDefault="00807256" w:rsidP="0049365F">
            <w:pPr>
              <w:jc w:val="center"/>
              <w:rPr>
                <w:sz w:val="24"/>
                <w:lang w:val="ru-RU"/>
              </w:rPr>
            </w:pPr>
          </w:p>
        </w:tc>
      </w:tr>
      <w:tr w:rsidR="00807256" w:rsidRPr="0009136E" w:rsidTr="00530B59">
        <w:trPr>
          <w:trHeight w:val="360"/>
        </w:trPr>
        <w:tc>
          <w:tcPr>
            <w:tcW w:w="2943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1418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835" w:type="dxa"/>
            <w:vMerge/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807256" w:rsidRPr="0009136E" w:rsidRDefault="00807256" w:rsidP="00EB1AC3">
            <w:pPr>
              <w:rPr>
                <w:sz w:val="24"/>
                <w:lang w:val="ru-RU"/>
              </w:rPr>
            </w:pPr>
          </w:p>
        </w:tc>
      </w:tr>
      <w:tr w:rsidR="003B10FB" w:rsidRPr="00BC6D1F" w:rsidTr="00530B59">
        <w:tc>
          <w:tcPr>
            <w:tcW w:w="2943" w:type="dxa"/>
          </w:tcPr>
          <w:p w:rsidR="003B10FB" w:rsidRPr="0009136E" w:rsidRDefault="003B10FB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>Выручка</w:t>
            </w:r>
            <w:r>
              <w:rPr>
                <w:sz w:val="24"/>
                <w:lang w:val="ru-RU"/>
              </w:rPr>
              <w:t xml:space="preserve"> от обычных видов деятельности, тыс. руб.</w:t>
            </w:r>
          </w:p>
        </w:tc>
        <w:tc>
          <w:tcPr>
            <w:tcW w:w="1418" w:type="dxa"/>
          </w:tcPr>
          <w:p w:rsidR="003B10FB" w:rsidRDefault="003B10FB" w:rsidP="000274B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15681</w:t>
            </w:r>
          </w:p>
          <w:p w:rsidR="003B10FB" w:rsidRPr="005520AA" w:rsidRDefault="003B10FB" w:rsidP="000274BC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20385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+4704</w:t>
            </w:r>
          </w:p>
        </w:tc>
      </w:tr>
      <w:tr w:rsidR="003B10FB" w:rsidRPr="00BC6D1F" w:rsidTr="00530B59">
        <w:tc>
          <w:tcPr>
            <w:tcW w:w="2943" w:type="dxa"/>
          </w:tcPr>
          <w:p w:rsidR="003B10FB" w:rsidRPr="0009136E" w:rsidRDefault="003B10FB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Себестоимость, тыс. руб.</w:t>
            </w:r>
          </w:p>
        </w:tc>
        <w:tc>
          <w:tcPr>
            <w:tcW w:w="1418" w:type="dxa"/>
          </w:tcPr>
          <w:p w:rsidR="003B10FB" w:rsidRPr="0009136E" w:rsidRDefault="003B10FB" w:rsidP="000274B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9727</w:t>
            </w:r>
          </w:p>
        </w:tc>
        <w:tc>
          <w:tcPr>
            <w:tcW w:w="2835" w:type="dxa"/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9727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3B10FB" w:rsidRPr="00BC6D1F" w:rsidTr="00530B59">
        <w:tc>
          <w:tcPr>
            <w:tcW w:w="2943" w:type="dxa"/>
          </w:tcPr>
          <w:p w:rsidR="003B10FB" w:rsidRPr="0009136E" w:rsidRDefault="003B10FB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Прибыль от продаж, тыс. руб.</w:t>
            </w:r>
          </w:p>
        </w:tc>
        <w:tc>
          <w:tcPr>
            <w:tcW w:w="1418" w:type="dxa"/>
          </w:tcPr>
          <w:p w:rsidR="003B10FB" w:rsidRPr="0009136E" w:rsidRDefault="003B10FB" w:rsidP="000274B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5954</w:t>
            </w:r>
          </w:p>
        </w:tc>
        <w:tc>
          <w:tcPr>
            <w:tcW w:w="2835" w:type="dxa"/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10658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+4704</w:t>
            </w:r>
          </w:p>
        </w:tc>
      </w:tr>
      <w:tr w:rsidR="003B10FB" w:rsidRPr="00BC6D1F" w:rsidTr="00530B59">
        <w:tc>
          <w:tcPr>
            <w:tcW w:w="2943" w:type="dxa"/>
          </w:tcPr>
          <w:p w:rsidR="003B10FB" w:rsidRPr="0009136E" w:rsidRDefault="003B10FB" w:rsidP="00EB1AC3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Рентабельность продаж, %</w:t>
            </w:r>
          </w:p>
        </w:tc>
        <w:tc>
          <w:tcPr>
            <w:tcW w:w="1418" w:type="dxa"/>
          </w:tcPr>
          <w:p w:rsidR="003B10FB" w:rsidRPr="0009136E" w:rsidRDefault="003B10FB" w:rsidP="000274B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38,0</w:t>
            </w:r>
          </w:p>
        </w:tc>
        <w:tc>
          <w:tcPr>
            <w:tcW w:w="2835" w:type="dxa"/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52,3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B10FB" w:rsidRPr="0009136E" w:rsidRDefault="003B10FB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+14,3</w:t>
            </w:r>
          </w:p>
        </w:tc>
      </w:tr>
      <w:tr w:rsidR="00807256" w:rsidRPr="00BC6D1F" w:rsidTr="00530B59">
        <w:tc>
          <w:tcPr>
            <w:tcW w:w="2943" w:type="dxa"/>
          </w:tcPr>
          <w:p w:rsidR="00807256" w:rsidRDefault="00807256" w:rsidP="00EB1AC3">
            <w:pPr>
              <w:rPr>
                <w:sz w:val="24"/>
                <w:lang w:val="ru-RU"/>
              </w:rPr>
            </w:pPr>
            <w:r w:rsidRPr="0009136E">
              <w:rPr>
                <w:sz w:val="24"/>
                <w:lang w:val="ru-RU"/>
              </w:rPr>
              <w:t xml:space="preserve">Темп роста </w:t>
            </w:r>
            <w:r>
              <w:rPr>
                <w:sz w:val="24"/>
                <w:lang w:val="ru-RU"/>
              </w:rPr>
              <w:t>объема продаж</w:t>
            </w:r>
            <w:r w:rsidRPr="0009136E">
              <w:rPr>
                <w:sz w:val="24"/>
                <w:lang w:val="ru-RU"/>
              </w:rPr>
              <w:t>, %</w:t>
            </w:r>
          </w:p>
        </w:tc>
        <w:tc>
          <w:tcPr>
            <w:tcW w:w="1418" w:type="dxa"/>
          </w:tcPr>
          <w:p w:rsidR="00807256" w:rsidRDefault="00807256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3B10FB">
              <w:rPr>
                <w:sz w:val="24"/>
                <w:lang w:val="ru-RU"/>
              </w:rPr>
              <w:t>30</w:t>
            </w:r>
          </w:p>
        </w:tc>
        <w:tc>
          <w:tcPr>
            <w:tcW w:w="2835" w:type="dxa"/>
          </w:tcPr>
          <w:p w:rsidR="00807256" w:rsidRDefault="00807256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07256" w:rsidRDefault="00807256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</w:t>
            </w:r>
          </w:p>
        </w:tc>
      </w:tr>
    </w:tbl>
    <w:p w:rsidR="00807256" w:rsidRDefault="00807256" w:rsidP="00807256"/>
    <w:p w:rsidR="00807256" w:rsidRPr="0049365F" w:rsidRDefault="00807256" w:rsidP="0049365F">
      <w:pPr>
        <w:spacing w:line="360" w:lineRule="auto"/>
        <w:ind w:firstLine="709"/>
        <w:jc w:val="both"/>
        <w:rPr>
          <w:sz w:val="28"/>
          <w:szCs w:val="28"/>
        </w:rPr>
      </w:pPr>
      <w:r w:rsidRPr="0049365F">
        <w:rPr>
          <w:sz w:val="28"/>
          <w:szCs w:val="28"/>
        </w:rPr>
        <w:t>Согласно данным таблицы</w:t>
      </w:r>
      <w:r w:rsidR="0049365F" w:rsidRPr="0049365F">
        <w:rPr>
          <w:sz w:val="28"/>
          <w:szCs w:val="28"/>
        </w:rPr>
        <w:t xml:space="preserve"> </w:t>
      </w:r>
      <w:r w:rsidR="00530B59">
        <w:rPr>
          <w:sz w:val="28"/>
          <w:szCs w:val="28"/>
        </w:rPr>
        <w:t>20</w:t>
      </w:r>
      <w:r w:rsidRPr="0049365F">
        <w:rPr>
          <w:sz w:val="28"/>
          <w:szCs w:val="28"/>
        </w:rPr>
        <w:t xml:space="preserve"> планируется, что в результате роста объема </w:t>
      </w:r>
      <w:r w:rsidRPr="0049365F">
        <w:rPr>
          <w:sz w:val="28"/>
          <w:szCs w:val="28"/>
        </w:rPr>
        <w:lastRenderedPageBreak/>
        <w:t xml:space="preserve">продаж на </w:t>
      </w:r>
      <w:r w:rsidR="0049365F" w:rsidRPr="0049365F">
        <w:rPr>
          <w:sz w:val="28"/>
          <w:szCs w:val="28"/>
        </w:rPr>
        <w:t>4704</w:t>
      </w:r>
      <w:r w:rsidRPr="0049365F">
        <w:rPr>
          <w:sz w:val="28"/>
          <w:szCs w:val="28"/>
        </w:rPr>
        <w:t xml:space="preserve"> тыс. руб., прибыль от продаж увеличится на </w:t>
      </w:r>
      <w:r w:rsidR="0049365F" w:rsidRPr="0049365F">
        <w:rPr>
          <w:sz w:val="28"/>
          <w:szCs w:val="28"/>
        </w:rPr>
        <w:t>4704</w:t>
      </w:r>
      <w:r w:rsidRPr="0049365F">
        <w:rPr>
          <w:sz w:val="28"/>
          <w:szCs w:val="28"/>
        </w:rPr>
        <w:t xml:space="preserve"> тыс. руб., а рентабельность продаж вырастет на </w:t>
      </w:r>
      <w:r w:rsidR="0049365F" w:rsidRPr="0049365F">
        <w:rPr>
          <w:sz w:val="28"/>
          <w:szCs w:val="28"/>
        </w:rPr>
        <w:t>14,3</w:t>
      </w:r>
      <w:r w:rsidRPr="0049365F">
        <w:rPr>
          <w:sz w:val="28"/>
          <w:szCs w:val="28"/>
        </w:rPr>
        <w:t>%.</w:t>
      </w:r>
    </w:p>
    <w:p w:rsidR="00807256" w:rsidRPr="002D6E83" w:rsidRDefault="00807256" w:rsidP="002D6E83">
      <w:pPr>
        <w:spacing w:line="360" w:lineRule="auto"/>
        <w:ind w:firstLine="709"/>
        <w:jc w:val="both"/>
        <w:rPr>
          <w:sz w:val="28"/>
          <w:szCs w:val="28"/>
        </w:rPr>
      </w:pPr>
      <w:r w:rsidRPr="002D6E83">
        <w:rPr>
          <w:sz w:val="28"/>
          <w:szCs w:val="28"/>
        </w:rPr>
        <w:t xml:space="preserve">Совокупный экономический эффект от предложенных мероприятий </w:t>
      </w:r>
      <w:r w:rsidR="001E08B9">
        <w:rPr>
          <w:sz w:val="28"/>
          <w:szCs w:val="28"/>
        </w:rPr>
        <w:t xml:space="preserve">по обычным видам деятельности </w:t>
      </w:r>
      <w:r w:rsidRPr="002D6E83">
        <w:rPr>
          <w:sz w:val="28"/>
          <w:szCs w:val="28"/>
        </w:rPr>
        <w:t xml:space="preserve">представлен в таблице </w:t>
      </w:r>
      <w:r w:rsidR="00530B59">
        <w:rPr>
          <w:sz w:val="28"/>
          <w:szCs w:val="28"/>
        </w:rPr>
        <w:t>21</w:t>
      </w:r>
      <w:r w:rsidR="002D6E83" w:rsidRPr="002D6E83">
        <w:rPr>
          <w:sz w:val="28"/>
          <w:szCs w:val="28"/>
        </w:rPr>
        <w:t>.</w:t>
      </w:r>
    </w:p>
    <w:p w:rsidR="002D6E83" w:rsidRPr="002D6E83" w:rsidRDefault="00807256" w:rsidP="002D6E83">
      <w:pPr>
        <w:spacing w:line="360" w:lineRule="auto"/>
        <w:jc w:val="right"/>
        <w:rPr>
          <w:sz w:val="28"/>
          <w:szCs w:val="28"/>
        </w:rPr>
      </w:pPr>
      <w:r w:rsidRPr="002D6E83">
        <w:rPr>
          <w:sz w:val="28"/>
          <w:szCs w:val="28"/>
        </w:rPr>
        <w:t xml:space="preserve">Таблица </w:t>
      </w:r>
      <w:r w:rsidR="00530B59">
        <w:rPr>
          <w:sz w:val="28"/>
          <w:szCs w:val="28"/>
        </w:rPr>
        <w:t>22</w:t>
      </w:r>
    </w:p>
    <w:p w:rsidR="00807256" w:rsidRPr="002D6E83" w:rsidRDefault="00807256" w:rsidP="002D6E83">
      <w:pPr>
        <w:spacing w:line="360" w:lineRule="auto"/>
        <w:jc w:val="center"/>
        <w:rPr>
          <w:sz w:val="28"/>
          <w:szCs w:val="28"/>
        </w:rPr>
      </w:pPr>
      <w:r w:rsidRPr="002D6E83">
        <w:rPr>
          <w:sz w:val="28"/>
          <w:szCs w:val="28"/>
        </w:rPr>
        <w:t xml:space="preserve">Совокупный экономический эффект </w:t>
      </w:r>
      <w:r w:rsidR="001E08B9">
        <w:rPr>
          <w:sz w:val="28"/>
          <w:szCs w:val="28"/>
        </w:rPr>
        <w:t xml:space="preserve">по обычным видам деятельности </w:t>
      </w:r>
      <w:r w:rsidRPr="002D6E83">
        <w:rPr>
          <w:sz w:val="28"/>
          <w:szCs w:val="28"/>
        </w:rPr>
        <w:t>от предложенных мероприятий</w:t>
      </w:r>
    </w:p>
    <w:tbl>
      <w:tblPr>
        <w:tblStyle w:val="ac"/>
        <w:tblW w:w="0" w:type="auto"/>
        <w:jc w:val="center"/>
        <w:tblInd w:w="-713" w:type="dxa"/>
        <w:tblLook w:val="04A0"/>
      </w:tblPr>
      <w:tblGrid>
        <w:gridCol w:w="5072"/>
        <w:gridCol w:w="4036"/>
      </w:tblGrid>
      <w:tr w:rsidR="00807256" w:rsidRPr="00BA0AD4" w:rsidTr="00EB1AC3">
        <w:trPr>
          <w:jc w:val="center"/>
        </w:trPr>
        <w:tc>
          <w:tcPr>
            <w:tcW w:w="5072" w:type="dxa"/>
          </w:tcPr>
          <w:p w:rsidR="00807256" w:rsidRPr="00626B01" w:rsidRDefault="00807256" w:rsidP="00EB1AC3">
            <w:pPr>
              <w:jc w:val="center"/>
              <w:rPr>
                <w:sz w:val="24"/>
                <w:lang w:val="ru-RU"/>
              </w:rPr>
            </w:pPr>
            <w:r w:rsidRPr="00626B01">
              <w:rPr>
                <w:sz w:val="24"/>
                <w:lang w:val="ru-RU"/>
              </w:rPr>
              <w:t>Мероприятие</w:t>
            </w:r>
          </w:p>
        </w:tc>
        <w:tc>
          <w:tcPr>
            <w:tcW w:w="4036" w:type="dxa"/>
            <w:tcBorders>
              <w:left w:val="single" w:sz="4" w:space="0" w:color="auto"/>
            </w:tcBorders>
          </w:tcPr>
          <w:p w:rsidR="00807256" w:rsidRPr="00626B01" w:rsidRDefault="00807256" w:rsidP="00EB1AC3">
            <w:pPr>
              <w:jc w:val="center"/>
              <w:rPr>
                <w:sz w:val="24"/>
                <w:lang w:val="ru-RU"/>
              </w:rPr>
            </w:pPr>
            <w:r w:rsidRPr="00626B01">
              <w:rPr>
                <w:sz w:val="24"/>
                <w:lang w:val="ru-RU"/>
              </w:rPr>
              <w:t>Экономический эффект, тыс. руб.</w:t>
            </w:r>
          </w:p>
        </w:tc>
      </w:tr>
      <w:tr w:rsidR="00807256" w:rsidRPr="00BA0AD4" w:rsidTr="00EB1AC3">
        <w:trPr>
          <w:jc w:val="center"/>
        </w:trPr>
        <w:tc>
          <w:tcPr>
            <w:tcW w:w="5072" w:type="dxa"/>
          </w:tcPr>
          <w:p w:rsidR="00807256" w:rsidRPr="00626B01" w:rsidRDefault="00807256" w:rsidP="00EB1AC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Увеличение цен</w:t>
            </w:r>
          </w:p>
        </w:tc>
        <w:tc>
          <w:tcPr>
            <w:tcW w:w="4036" w:type="dxa"/>
            <w:tcBorders>
              <w:left w:val="single" w:sz="4" w:space="0" w:color="auto"/>
            </w:tcBorders>
          </w:tcPr>
          <w:p w:rsidR="00807256" w:rsidRPr="00626B01" w:rsidRDefault="002D6E8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+2352</w:t>
            </w:r>
          </w:p>
        </w:tc>
      </w:tr>
      <w:tr w:rsidR="00807256" w:rsidRPr="00BA0AD4" w:rsidTr="00EB1AC3">
        <w:trPr>
          <w:jc w:val="center"/>
        </w:trPr>
        <w:tc>
          <w:tcPr>
            <w:tcW w:w="5072" w:type="dxa"/>
          </w:tcPr>
          <w:p w:rsidR="00807256" w:rsidRPr="00626B01" w:rsidRDefault="00807256" w:rsidP="00EB1AC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Увеличение объема продаж</w:t>
            </w:r>
          </w:p>
        </w:tc>
        <w:tc>
          <w:tcPr>
            <w:tcW w:w="4036" w:type="dxa"/>
            <w:tcBorders>
              <w:left w:val="single" w:sz="4" w:space="0" w:color="auto"/>
            </w:tcBorders>
          </w:tcPr>
          <w:p w:rsidR="00807256" w:rsidRPr="00626B01" w:rsidRDefault="002D6E8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+4704</w:t>
            </w:r>
          </w:p>
        </w:tc>
      </w:tr>
      <w:tr w:rsidR="00807256" w:rsidRPr="00BA0AD4" w:rsidTr="00EB1AC3">
        <w:trPr>
          <w:jc w:val="center"/>
        </w:trPr>
        <w:tc>
          <w:tcPr>
            <w:tcW w:w="5072" w:type="dxa"/>
          </w:tcPr>
          <w:p w:rsidR="00807256" w:rsidRPr="00626B01" w:rsidRDefault="002D6E83" w:rsidP="00EB1AC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Снижения расходов на продажу</w:t>
            </w:r>
          </w:p>
        </w:tc>
        <w:tc>
          <w:tcPr>
            <w:tcW w:w="4036" w:type="dxa"/>
            <w:tcBorders>
              <w:left w:val="single" w:sz="4" w:space="0" w:color="auto"/>
            </w:tcBorders>
          </w:tcPr>
          <w:p w:rsidR="00807256" w:rsidRPr="00626B01" w:rsidRDefault="002D6E8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+251</w:t>
            </w:r>
          </w:p>
        </w:tc>
      </w:tr>
      <w:tr w:rsidR="00807256" w:rsidRPr="00BA0AD4" w:rsidTr="00EB1AC3">
        <w:trPr>
          <w:jc w:val="center"/>
        </w:trPr>
        <w:tc>
          <w:tcPr>
            <w:tcW w:w="5072" w:type="dxa"/>
          </w:tcPr>
          <w:p w:rsidR="00807256" w:rsidRDefault="00807256" w:rsidP="00EB1AC3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</w:t>
            </w:r>
          </w:p>
        </w:tc>
        <w:tc>
          <w:tcPr>
            <w:tcW w:w="4036" w:type="dxa"/>
            <w:tcBorders>
              <w:left w:val="single" w:sz="4" w:space="0" w:color="auto"/>
            </w:tcBorders>
          </w:tcPr>
          <w:p w:rsidR="00807256" w:rsidRPr="00626B01" w:rsidRDefault="002D6E83" w:rsidP="00EB1AC3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7307</w:t>
            </w:r>
          </w:p>
        </w:tc>
      </w:tr>
    </w:tbl>
    <w:p w:rsidR="00807256" w:rsidRDefault="00807256" w:rsidP="00807256"/>
    <w:p w:rsidR="00807256" w:rsidRDefault="002D6E83" w:rsidP="002D6E83">
      <w:pPr>
        <w:spacing w:line="360" w:lineRule="auto"/>
        <w:ind w:firstLine="709"/>
        <w:jc w:val="both"/>
        <w:rPr>
          <w:sz w:val="28"/>
          <w:szCs w:val="28"/>
        </w:rPr>
      </w:pPr>
      <w:r w:rsidRPr="002D6E83">
        <w:rPr>
          <w:sz w:val="28"/>
          <w:szCs w:val="28"/>
        </w:rPr>
        <w:t xml:space="preserve">Согласно данным таблицы </w:t>
      </w:r>
      <w:r w:rsidR="00530B59">
        <w:rPr>
          <w:sz w:val="28"/>
          <w:szCs w:val="28"/>
        </w:rPr>
        <w:t>22</w:t>
      </w:r>
      <w:r w:rsidRPr="002D6E83">
        <w:rPr>
          <w:sz w:val="28"/>
          <w:szCs w:val="28"/>
        </w:rPr>
        <w:t xml:space="preserve"> с</w:t>
      </w:r>
      <w:r w:rsidR="00807256" w:rsidRPr="002D6E83">
        <w:rPr>
          <w:sz w:val="28"/>
          <w:szCs w:val="28"/>
        </w:rPr>
        <w:t xml:space="preserve">овокупный экономический эффект от предложенных мероприятий </w:t>
      </w:r>
      <w:r w:rsidRPr="002D6E83">
        <w:rPr>
          <w:sz w:val="28"/>
          <w:szCs w:val="28"/>
        </w:rPr>
        <w:t xml:space="preserve">по </w:t>
      </w:r>
      <w:r w:rsidR="00A66775">
        <w:rPr>
          <w:sz w:val="28"/>
          <w:szCs w:val="28"/>
        </w:rPr>
        <w:t xml:space="preserve">обычным </w:t>
      </w:r>
      <w:r w:rsidRPr="002D6E83">
        <w:rPr>
          <w:sz w:val="28"/>
          <w:szCs w:val="28"/>
        </w:rPr>
        <w:t>вид</w:t>
      </w:r>
      <w:r w:rsidR="00A66775">
        <w:rPr>
          <w:sz w:val="28"/>
          <w:szCs w:val="28"/>
        </w:rPr>
        <w:t>ам</w:t>
      </w:r>
      <w:r w:rsidRPr="002D6E83">
        <w:rPr>
          <w:sz w:val="28"/>
          <w:szCs w:val="28"/>
        </w:rPr>
        <w:t xml:space="preserve"> деятельности </w:t>
      </w:r>
      <w:r w:rsidR="00807256" w:rsidRPr="002D6E83">
        <w:rPr>
          <w:sz w:val="28"/>
          <w:szCs w:val="28"/>
        </w:rPr>
        <w:t xml:space="preserve">составит </w:t>
      </w:r>
      <w:r w:rsidRPr="002D6E83">
        <w:rPr>
          <w:sz w:val="28"/>
          <w:szCs w:val="28"/>
        </w:rPr>
        <w:t>7307</w:t>
      </w:r>
      <w:r w:rsidR="00807256" w:rsidRPr="002D6E83">
        <w:rPr>
          <w:sz w:val="28"/>
          <w:szCs w:val="28"/>
        </w:rPr>
        <w:t xml:space="preserve"> тыс. руб.</w:t>
      </w:r>
    </w:p>
    <w:p w:rsidR="0038265F" w:rsidRDefault="0038265F" w:rsidP="0038265F">
      <w:pPr>
        <w:spacing w:line="360" w:lineRule="auto"/>
        <w:ind w:firstLine="709"/>
        <w:jc w:val="both"/>
        <w:rPr>
          <w:sz w:val="28"/>
          <w:szCs w:val="28"/>
        </w:rPr>
      </w:pPr>
      <w:r w:rsidRPr="00022DF1">
        <w:rPr>
          <w:sz w:val="28"/>
          <w:szCs w:val="28"/>
        </w:rPr>
        <w:t xml:space="preserve">Прогнозное значение </w:t>
      </w:r>
      <w:r>
        <w:rPr>
          <w:sz w:val="28"/>
          <w:szCs w:val="28"/>
        </w:rPr>
        <w:t>прочих доходов и расходов,  прибыли до налогообложения</w:t>
      </w:r>
      <w:r w:rsidRPr="00022DF1">
        <w:rPr>
          <w:sz w:val="28"/>
          <w:szCs w:val="28"/>
        </w:rPr>
        <w:t xml:space="preserve"> и экономический эффект в результате </w:t>
      </w:r>
      <w:r>
        <w:rPr>
          <w:sz w:val="28"/>
          <w:szCs w:val="28"/>
        </w:rPr>
        <w:t xml:space="preserve">оптимизации </w:t>
      </w:r>
      <w:r w:rsidRPr="00022DF1">
        <w:rPr>
          <w:sz w:val="28"/>
          <w:szCs w:val="28"/>
        </w:rPr>
        <w:t xml:space="preserve">представлены в таблице </w:t>
      </w:r>
      <w:r>
        <w:rPr>
          <w:sz w:val="28"/>
          <w:szCs w:val="28"/>
        </w:rPr>
        <w:t>2</w:t>
      </w:r>
      <w:r w:rsidR="00530B59">
        <w:rPr>
          <w:sz w:val="28"/>
          <w:szCs w:val="28"/>
        </w:rPr>
        <w:t>3</w:t>
      </w:r>
      <w:r w:rsidRPr="00022DF1">
        <w:rPr>
          <w:sz w:val="28"/>
          <w:szCs w:val="28"/>
        </w:rPr>
        <w:t>.</w:t>
      </w:r>
    </w:p>
    <w:p w:rsidR="0038265F" w:rsidRDefault="0038265F" w:rsidP="0038265F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  <w:r w:rsidR="00530B59">
        <w:rPr>
          <w:sz w:val="28"/>
          <w:szCs w:val="28"/>
        </w:rPr>
        <w:t>3</w:t>
      </w:r>
    </w:p>
    <w:p w:rsidR="005506C2" w:rsidRPr="00022DF1" w:rsidRDefault="005506C2" w:rsidP="005506C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Прогнозное значение прочих доходов и расходов </w:t>
      </w:r>
      <w:r w:rsidRPr="00022DF1">
        <w:rPr>
          <w:sz w:val="28"/>
          <w:szCs w:val="28"/>
        </w:rPr>
        <w:t>и экономический эффект</w:t>
      </w:r>
      <w:r>
        <w:rPr>
          <w:sz w:val="28"/>
          <w:szCs w:val="28"/>
        </w:rPr>
        <w:t xml:space="preserve"> от прочей деятельности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ook w:val="04A0"/>
      </w:tblPr>
      <w:tblGrid>
        <w:gridCol w:w="2660"/>
        <w:gridCol w:w="1417"/>
        <w:gridCol w:w="2835"/>
        <w:gridCol w:w="2552"/>
      </w:tblGrid>
      <w:tr w:rsidR="00573A18" w:rsidRPr="007F6200" w:rsidTr="007F6200">
        <w:trPr>
          <w:trHeight w:val="460"/>
        </w:trPr>
        <w:tc>
          <w:tcPr>
            <w:tcW w:w="2660" w:type="dxa"/>
            <w:vMerge w:val="restart"/>
          </w:tcPr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Показатель</w:t>
            </w:r>
          </w:p>
        </w:tc>
        <w:tc>
          <w:tcPr>
            <w:tcW w:w="1417" w:type="dxa"/>
            <w:vMerge w:val="restart"/>
          </w:tcPr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2021г факт</w:t>
            </w:r>
          </w:p>
        </w:tc>
        <w:tc>
          <w:tcPr>
            <w:tcW w:w="2835" w:type="dxa"/>
            <w:vMerge w:val="restart"/>
          </w:tcPr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Прогнозное значение, тыс. руб.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Экономический эффект</w:t>
            </w:r>
          </w:p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</w:p>
          <w:p w:rsidR="00573A18" w:rsidRPr="007F6200" w:rsidRDefault="00573A18" w:rsidP="007F6200">
            <w:pPr>
              <w:jc w:val="center"/>
              <w:rPr>
                <w:sz w:val="24"/>
                <w:lang w:val="ru-RU"/>
              </w:rPr>
            </w:pPr>
          </w:p>
        </w:tc>
      </w:tr>
      <w:tr w:rsidR="00573A18" w:rsidRPr="007F6200" w:rsidTr="007F6200">
        <w:trPr>
          <w:trHeight w:val="360"/>
        </w:trPr>
        <w:tc>
          <w:tcPr>
            <w:tcW w:w="2660" w:type="dxa"/>
            <w:vMerge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</w:p>
        </w:tc>
        <w:tc>
          <w:tcPr>
            <w:tcW w:w="1417" w:type="dxa"/>
            <w:vMerge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</w:p>
        </w:tc>
        <w:tc>
          <w:tcPr>
            <w:tcW w:w="2835" w:type="dxa"/>
            <w:vMerge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</w:p>
        </w:tc>
      </w:tr>
      <w:tr w:rsidR="00530B59" w:rsidRPr="007F6200" w:rsidTr="007F6200">
        <w:trPr>
          <w:trHeight w:val="360"/>
        </w:trPr>
        <w:tc>
          <w:tcPr>
            <w:tcW w:w="2660" w:type="dxa"/>
          </w:tcPr>
          <w:p w:rsidR="00530B59" w:rsidRPr="00A6676A" w:rsidRDefault="00530B59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530B59" w:rsidRPr="00A6676A" w:rsidRDefault="00530B59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2</w:t>
            </w:r>
          </w:p>
        </w:tc>
        <w:tc>
          <w:tcPr>
            <w:tcW w:w="2835" w:type="dxa"/>
          </w:tcPr>
          <w:p w:rsidR="00530B59" w:rsidRPr="00A6676A" w:rsidRDefault="00530B59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530B59" w:rsidRPr="00A6676A" w:rsidRDefault="00530B59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4</w:t>
            </w:r>
          </w:p>
        </w:tc>
      </w:tr>
      <w:tr w:rsidR="00573A18" w:rsidRPr="007F6200" w:rsidTr="007F6200">
        <w:tc>
          <w:tcPr>
            <w:tcW w:w="2660" w:type="dxa"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Прочие доходы всего, тыс. руб.</w:t>
            </w:r>
          </w:p>
        </w:tc>
        <w:tc>
          <w:tcPr>
            <w:tcW w:w="1417" w:type="dxa"/>
          </w:tcPr>
          <w:p w:rsidR="00573A18" w:rsidRPr="007F6200" w:rsidRDefault="007F6200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690</w:t>
            </w:r>
          </w:p>
        </w:tc>
        <w:tc>
          <w:tcPr>
            <w:tcW w:w="2835" w:type="dxa"/>
          </w:tcPr>
          <w:p w:rsidR="00573A18" w:rsidRPr="007F6200" w:rsidRDefault="00DB365E" w:rsidP="0076383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957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573A18" w:rsidRPr="007F6200" w:rsidRDefault="00C15E3A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+267</w:t>
            </w:r>
          </w:p>
        </w:tc>
      </w:tr>
      <w:tr w:rsidR="00573A18" w:rsidRPr="007F6200" w:rsidTr="007F6200">
        <w:tc>
          <w:tcPr>
            <w:tcW w:w="2660" w:type="dxa"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в т.ч.</w:t>
            </w:r>
          </w:p>
        </w:tc>
        <w:tc>
          <w:tcPr>
            <w:tcW w:w="1417" w:type="dxa"/>
          </w:tcPr>
          <w:p w:rsidR="00573A18" w:rsidRPr="007F6200" w:rsidRDefault="00573A18" w:rsidP="007F6200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573A18" w:rsidRPr="007F6200" w:rsidRDefault="00573A18" w:rsidP="007F6200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573A18" w:rsidRPr="007F6200" w:rsidRDefault="00573A18" w:rsidP="007F6200">
            <w:pPr>
              <w:jc w:val="center"/>
              <w:rPr>
                <w:sz w:val="24"/>
              </w:rPr>
            </w:pP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Получены проценты за размещения денежных средств на депозитный счет в банке</w:t>
            </w:r>
          </w:p>
        </w:tc>
        <w:tc>
          <w:tcPr>
            <w:tcW w:w="1417" w:type="dxa"/>
          </w:tcPr>
          <w:p w:rsidR="007F6200" w:rsidRPr="007F6200" w:rsidRDefault="007F6200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142</w:t>
            </w:r>
          </w:p>
        </w:tc>
        <w:tc>
          <w:tcPr>
            <w:tcW w:w="2835" w:type="dxa"/>
          </w:tcPr>
          <w:p w:rsidR="007F6200" w:rsidRPr="00C5230F" w:rsidRDefault="0076383F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C5230F" w:rsidRDefault="00C5230F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</w:t>
            </w:r>
            <w:r w:rsidR="0076383F">
              <w:rPr>
                <w:sz w:val="24"/>
                <w:lang w:val="ru-RU"/>
              </w:rPr>
              <w:t>14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Начислены штрафы, пени по контрактам</w:t>
            </w:r>
          </w:p>
        </w:tc>
        <w:tc>
          <w:tcPr>
            <w:tcW w:w="1417" w:type="dxa"/>
          </w:tcPr>
          <w:p w:rsidR="007F6200" w:rsidRPr="007F6200" w:rsidRDefault="007F6200" w:rsidP="007F6200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168</w:t>
            </w:r>
          </w:p>
        </w:tc>
        <w:tc>
          <w:tcPr>
            <w:tcW w:w="2835" w:type="dxa"/>
          </w:tcPr>
          <w:p w:rsidR="007F6200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6C3164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</w:tbl>
    <w:p w:rsidR="00A6676A" w:rsidRDefault="00A6676A">
      <w:r>
        <w:br w:type="page"/>
      </w:r>
    </w:p>
    <w:p w:rsidR="00A6676A" w:rsidRPr="00A6676A" w:rsidRDefault="00A6676A" w:rsidP="00A6676A">
      <w:pPr>
        <w:spacing w:line="360" w:lineRule="auto"/>
        <w:jc w:val="right"/>
        <w:rPr>
          <w:sz w:val="28"/>
          <w:szCs w:val="28"/>
        </w:rPr>
      </w:pPr>
      <w:r w:rsidRPr="00A6676A">
        <w:rPr>
          <w:sz w:val="28"/>
          <w:szCs w:val="28"/>
        </w:rPr>
        <w:t>Продолжение таблицы 23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ook w:val="04A0"/>
      </w:tblPr>
      <w:tblGrid>
        <w:gridCol w:w="2660"/>
        <w:gridCol w:w="1417"/>
        <w:gridCol w:w="2835"/>
        <w:gridCol w:w="2552"/>
      </w:tblGrid>
      <w:tr w:rsidR="00A6676A" w:rsidRPr="007F6200" w:rsidTr="007F6200">
        <w:tc>
          <w:tcPr>
            <w:tcW w:w="2660" w:type="dxa"/>
          </w:tcPr>
          <w:p w:rsidR="00A6676A" w:rsidRPr="00A6676A" w:rsidRDefault="00A6676A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6676A" w:rsidRPr="00A6676A" w:rsidRDefault="00A6676A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2</w:t>
            </w:r>
          </w:p>
        </w:tc>
        <w:tc>
          <w:tcPr>
            <w:tcW w:w="2835" w:type="dxa"/>
          </w:tcPr>
          <w:p w:rsidR="00A6676A" w:rsidRPr="00A6676A" w:rsidRDefault="00A6676A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A6676A" w:rsidRPr="00A6676A" w:rsidRDefault="00A6676A" w:rsidP="00A6676A">
            <w:pPr>
              <w:jc w:val="center"/>
              <w:rPr>
                <w:sz w:val="24"/>
                <w:lang w:val="ru-RU"/>
              </w:rPr>
            </w:pPr>
            <w:r w:rsidRPr="00A6676A">
              <w:rPr>
                <w:sz w:val="24"/>
                <w:lang w:val="ru-RU"/>
              </w:rPr>
              <w:t>4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Доходы от продажи основных средств</w:t>
            </w:r>
          </w:p>
        </w:tc>
        <w:tc>
          <w:tcPr>
            <w:tcW w:w="1417" w:type="dxa"/>
          </w:tcPr>
          <w:p w:rsidR="007F6200" w:rsidRPr="007F6200" w:rsidRDefault="007F6200" w:rsidP="007F6200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365</w:t>
            </w:r>
          </w:p>
        </w:tc>
        <w:tc>
          <w:tcPr>
            <w:tcW w:w="2835" w:type="dxa"/>
          </w:tcPr>
          <w:p w:rsidR="007F6200" w:rsidRPr="007F6200" w:rsidRDefault="000274BC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365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6C3164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7F6200">
            <w:pPr>
              <w:rPr>
                <w:sz w:val="24"/>
              </w:rPr>
            </w:pPr>
            <w:proofErr w:type="spellStart"/>
            <w:r w:rsidRPr="007F6200">
              <w:rPr>
                <w:sz w:val="24"/>
              </w:rPr>
              <w:t>Доходы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от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выбытия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материалов</w:t>
            </w:r>
            <w:proofErr w:type="spellEnd"/>
          </w:p>
        </w:tc>
        <w:tc>
          <w:tcPr>
            <w:tcW w:w="1417" w:type="dxa"/>
          </w:tcPr>
          <w:p w:rsidR="007F6200" w:rsidRPr="007F6200" w:rsidRDefault="007F6200" w:rsidP="007F6200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15</w:t>
            </w:r>
          </w:p>
        </w:tc>
        <w:tc>
          <w:tcPr>
            <w:tcW w:w="2835" w:type="dxa"/>
          </w:tcPr>
          <w:p w:rsidR="007F6200" w:rsidRPr="000274BC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6C3164" w:rsidRDefault="006C3164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573A18" w:rsidRPr="007F6200" w:rsidTr="007F6200">
        <w:tc>
          <w:tcPr>
            <w:tcW w:w="2660" w:type="dxa"/>
          </w:tcPr>
          <w:p w:rsidR="00573A18" w:rsidRPr="007F6200" w:rsidRDefault="00573A18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lastRenderedPageBreak/>
              <w:t>Прочие расходы всего, тыс. руб.</w:t>
            </w:r>
          </w:p>
          <w:p w:rsidR="00573A18" w:rsidRPr="007F6200" w:rsidRDefault="00573A18" w:rsidP="007F6200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в т.ч.</w:t>
            </w:r>
          </w:p>
        </w:tc>
        <w:tc>
          <w:tcPr>
            <w:tcW w:w="1417" w:type="dxa"/>
          </w:tcPr>
          <w:p w:rsidR="00573A18" w:rsidRPr="007F6200" w:rsidRDefault="007F6200" w:rsidP="007F6200">
            <w:pPr>
              <w:jc w:val="center"/>
              <w:rPr>
                <w:sz w:val="24"/>
                <w:lang w:val="ru-RU"/>
              </w:rPr>
            </w:pPr>
            <w:r w:rsidRPr="007F6200">
              <w:rPr>
                <w:sz w:val="24"/>
              </w:rPr>
              <w:t>4214</w:t>
            </w:r>
          </w:p>
        </w:tc>
        <w:tc>
          <w:tcPr>
            <w:tcW w:w="2835" w:type="dxa"/>
          </w:tcPr>
          <w:p w:rsidR="00573A18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841,3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573A18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-2415,7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0274BC">
            <w:pPr>
              <w:tabs>
                <w:tab w:val="num" w:pos="840"/>
              </w:tabs>
              <w:suppressAutoHyphens/>
              <w:rPr>
                <w:sz w:val="24"/>
              </w:rPr>
            </w:pPr>
            <w:proofErr w:type="spellStart"/>
            <w:r w:rsidRPr="007F6200">
              <w:rPr>
                <w:sz w:val="24"/>
              </w:rPr>
              <w:t>Расходы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на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услуги</w:t>
            </w:r>
            <w:proofErr w:type="spellEnd"/>
            <w:r w:rsidRPr="007F6200">
              <w:rPr>
                <w:sz w:val="24"/>
              </w:rPr>
              <w:t xml:space="preserve"> </w:t>
            </w:r>
            <w:proofErr w:type="spellStart"/>
            <w:r w:rsidRPr="007F6200">
              <w:rPr>
                <w:sz w:val="24"/>
              </w:rPr>
              <w:t>банка</w:t>
            </w:r>
            <w:proofErr w:type="spellEnd"/>
            <w:r w:rsidRPr="007F6200">
              <w:rPr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7F6200" w:rsidRPr="007F6200" w:rsidRDefault="007F6200" w:rsidP="000274BC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365</w:t>
            </w:r>
          </w:p>
        </w:tc>
        <w:tc>
          <w:tcPr>
            <w:tcW w:w="2835" w:type="dxa"/>
          </w:tcPr>
          <w:p w:rsidR="007F6200" w:rsidRPr="000274BC" w:rsidRDefault="000274BC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182,5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6383F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-182,5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0274BC">
            <w:pPr>
              <w:tabs>
                <w:tab w:val="num" w:pos="840"/>
              </w:tabs>
              <w:suppressAutoHyphens/>
              <w:rPr>
                <w:sz w:val="24"/>
              </w:rPr>
            </w:pPr>
            <w:proofErr w:type="spellStart"/>
            <w:r w:rsidRPr="007F6200">
              <w:rPr>
                <w:sz w:val="24"/>
              </w:rPr>
              <w:t>Штрафы</w:t>
            </w:r>
            <w:proofErr w:type="spellEnd"/>
            <w:r w:rsidRPr="007F6200">
              <w:rPr>
                <w:sz w:val="24"/>
              </w:rPr>
              <w:t xml:space="preserve">, </w:t>
            </w:r>
            <w:proofErr w:type="spellStart"/>
            <w:r w:rsidRPr="007F6200">
              <w:rPr>
                <w:sz w:val="24"/>
              </w:rPr>
              <w:t>пени</w:t>
            </w:r>
            <w:proofErr w:type="spellEnd"/>
            <w:r w:rsidRPr="007F6200">
              <w:rPr>
                <w:sz w:val="24"/>
              </w:rPr>
              <w:t xml:space="preserve"> к </w:t>
            </w:r>
            <w:proofErr w:type="spellStart"/>
            <w:r w:rsidRPr="007F6200">
              <w:rPr>
                <w:sz w:val="24"/>
              </w:rPr>
              <w:t>оплате</w:t>
            </w:r>
            <w:proofErr w:type="spellEnd"/>
          </w:p>
        </w:tc>
        <w:tc>
          <w:tcPr>
            <w:tcW w:w="1417" w:type="dxa"/>
          </w:tcPr>
          <w:p w:rsidR="007F6200" w:rsidRPr="007F6200" w:rsidRDefault="007F6200" w:rsidP="000274BC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338</w:t>
            </w:r>
          </w:p>
        </w:tc>
        <w:tc>
          <w:tcPr>
            <w:tcW w:w="2835" w:type="dxa"/>
          </w:tcPr>
          <w:p w:rsidR="007F6200" w:rsidRPr="007F6200" w:rsidRDefault="0076383F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33,8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-304,2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0274BC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Суммы дебиторской задолженности, по которой истек срок исковой давности</w:t>
            </w:r>
          </w:p>
        </w:tc>
        <w:tc>
          <w:tcPr>
            <w:tcW w:w="1417" w:type="dxa"/>
          </w:tcPr>
          <w:p w:rsidR="007F6200" w:rsidRPr="007F6200" w:rsidRDefault="007F6200" w:rsidP="000274BC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2860</w:t>
            </w:r>
          </w:p>
        </w:tc>
        <w:tc>
          <w:tcPr>
            <w:tcW w:w="2835" w:type="dxa"/>
          </w:tcPr>
          <w:p w:rsidR="007F6200" w:rsidRPr="007F6200" w:rsidRDefault="0076383F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-2574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0274BC">
            <w:pPr>
              <w:tabs>
                <w:tab w:val="num" w:pos="840"/>
              </w:tabs>
              <w:suppressAutoHyphens/>
              <w:rPr>
                <w:sz w:val="24"/>
              </w:rPr>
            </w:pPr>
            <w:proofErr w:type="spellStart"/>
            <w:r w:rsidRPr="007F6200">
              <w:rPr>
                <w:sz w:val="24"/>
              </w:rPr>
              <w:t>Проценты</w:t>
            </w:r>
            <w:proofErr w:type="spellEnd"/>
            <w:r w:rsidRPr="007F6200">
              <w:rPr>
                <w:sz w:val="24"/>
              </w:rPr>
              <w:t xml:space="preserve"> к </w:t>
            </w:r>
            <w:proofErr w:type="spellStart"/>
            <w:r w:rsidRPr="007F6200">
              <w:rPr>
                <w:sz w:val="24"/>
              </w:rPr>
              <w:t>оплате</w:t>
            </w:r>
            <w:proofErr w:type="spellEnd"/>
          </w:p>
        </w:tc>
        <w:tc>
          <w:tcPr>
            <w:tcW w:w="1417" w:type="dxa"/>
          </w:tcPr>
          <w:p w:rsidR="007F6200" w:rsidRPr="007F6200" w:rsidRDefault="007F6200" w:rsidP="000274BC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339</w:t>
            </w:r>
          </w:p>
        </w:tc>
        <w:tc>
          <w:tcPr>
            <w:tcW w:w="2835" w:type="dxa"/>
          </w:tcPr>
          <w:p w:rsidR="007F6200" w:rsidRPr="007F6200" w:rsidRDefault="006C3164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339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7F6200" w:rsidRPr="007F6200" w:rsidTr="007F6200">
        <w:tc>
          <w:tcPr>
            <w:tcW w:w="2660" w:type="dxa"/>
          </w:tcPr>
          <w:p w:rsidR="007F6200" w:rsidRPr="007F6200" w:rsidRDefault="007F6200" w:rsidP="000274BC">
            <w:pPr>
              <w:tabs>
                <w:tab w:val="num" w:pos="840"/>
              </w:tabs>
              <w:suppressAutoHyphens/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>Расходы по выбытию основных средств</w:t>
            </w:r>
          </w:p>
        </w:tc>
        <w:tc>
          <w:tcPr>
            <w:tcW w:w="1417" w:type="dxa"/>
          </w:tcPr>
          <w:p w:rsidR="007F6200" w:rsidRPr="007F6200" w:rsidRDefault="007F6200" w:rsidP="000274BC">
            <w:pPr>
              <w:jc w:val="center"/>
              <w:rPr>
                <w:sz w:val="24"/>
              </w:rPr>
            </w:pPr>
            <w:r w:rsidRPr="007F6200">
              <w:rPr>
                <w:sz w:val="24"/>
              </w:rPr>
              <w:t>312</w:t>
            </w:r>
          </w:p>
        </w:tc>
        <w:tc>
          <w:tcPr>
            <w:tcW w:w="2835" w:type="dxa"/>
          </w:tcPr>
          <w:p w:rsidR="007F6200" w:rsidRPr="007F6200" w:rsidRDefault="006C3164" w:rsidP="00A2215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F6200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-312</w:t>
            </w:r>
          </w:p>
        </w:tc>
      </w:tr>
      <w:tr w:rsidR="00573A18" w:rsidRPr="007F6200" w:rsidTr="007F6200">
        <w:tc>
          <w:tcPr>
            <w:tcW w:w="2660" w:type="dxa"/>
          </w:tcPr>
          <w:p w:rsidR="00573A18" w:rsidRPr="007F6200" w:rsidRDefault="00573A18" w:rsidP="001E08B9">
            <w:pPr>
              <w:rPr>
                <w:sz w:val="24"/>
                <w:lang w:val="ru-RU"/>
              </w:rPr>
            </w:pPr>
            <w:r w:rsidRPr="007F6200">
              <w:rPr>
                <w:sz w:val="24"/>
                <w:lang w:val="ru-RU"/>
              </w:rPr>
              <w:t xml:space="preserve">Прибыль </w:t>
            </w:r>
            <w:r w:rsidR="001E08B9">
              <w:rPr>
                <w:sz w:val="24"/>
                <w:lang w:val="ru-RU"/>
              </w:rPr>
              <w:t>от прочей деятельности</w:t>
            </w:r>
            <w:r w:rsidRPr="007F6200">
              <w:rPr>
                <w:sz w:val="24"/>
                <w:lang w:val="ru-RU"/>
              </w:rPr>
              <w:t>, тыс. руб.</w:t>
            </w:r>
          </w:p>
        </w:tc>
        <w:tc>
          <w:tcPr>
            <w:tcW w:w="1417" w:type="dxa"/>
          </w:tcPr>
          <w:p w:rsidR="00573A18" w:rsidRPr="007F6200" w:rsidRDefault="006C3164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-3524</w:t>
            </w:r>
          </w:p>
        </w:tc>
        <w:tc>
          <w:tcPr>
            <w:tcW w:w="2835" w:type="dxa"/>
          </w:tcPr>
          <w:p w:rsidR="00573A18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115,7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573A18" w:rsidRPr="007F6200" w:rsidRDefault="00DB365E" w:rsidP="007F6200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+3639,7</w:t>
            </w:r>
          </w:p>
        </w:tc>
      </w:tr>
    </w:tbl>
    <w:p w:rsidR="00EA4C67" w:rsidRDefault="00EA4C67" w:rsidP="002D6E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данным бухгалтерского баланса по состоянию на 31.12.2021г на расчетном счете предприятия остались денежные средства в размере </w:t>
      </w:r>
      <w:r w:rsidR="007F6200">
        <w:rPr>
          <w:sz w:val="28"/>
          <w:szCs w:val="28"/>
        </w:rPr>
        <w:t>1707 тыс. руб. С 01 по 10 января 2021г расходные операции в банках не совершались. Разместив денежные средства в депозит под 5% годовых на 11 дней можно было бы получить прочий доход в размере 2572руб. (1707000х5%/365х11).</w:t>
      </w:r>
      <w:r w:rsidR="000274BC">
        <w:rPr>
          <w:sz w:val="28"/>
          <w:szCs w:val="28"/>
        </w:rPr>
        <w:t xml:space="preserve"> </w:t>
      </w:r>
    </w:p>
    <w:p w:rsidR="000274BC" w:rsidRDefault="000274BC" w:rsidP="000274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Предполагается, что если своевременно размещать свободные денежные средства в депозит, то за 60 дней в году можно получить дополнительный доход в сумме </w:t>
      </w:r>
      <w:r w:rsidR="00B84FBD">
        <w:rPr>
          <w:sz w:val="28"/>
          <w:szCs w:val="28"/>
        </w:rPr>
        <w:t>14030</w:t>
      </w:r>
      <w:r>
        <w:rPr>
          <w:sz w:val="28"/>
          <w:szCs w:val="28"/>
        </w:rPr>
        <w:t xml:space="preserve">руб. (1707000х5%/365х60). </w:t>
      </w:r>
    </w:p>
    <w:p w:rsidR="007F6200" w:rsidRDefault="000274BC" w:rsidP="002D6E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</w:t>
      </w:r>
      <w:proofErr w:type="spellStart"/>
      <w:r w:rsidRPr="00EB3305">
        <w:rPr>
          <w:sz w:val="28"/>
          <w:szCs w:val="28"/>
        </w:rPr>
        <w:t>Никитишин</w:t>
      </w:r>
      <w:proofErr w:type="spellEnd"/>
      <w:r w:rsidRPr="00EB3305"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 для расчетов с поставщиками за товарно-материальные ценности получает денежные </w:t>
      </w:r>
      <w:proofErr w:type="gramStart"/>
      <w:r>
        <w:rPr>
          <w:sz w:val="28"/>
          <w:szCs w:val="28"/>
        </w:rPr>
        <w:t>средства</w:t>
      </w:r>
      <w:proofErr w:type="gramEnd"/>
      <w:r>
        <w:rPr>
          <w:sz w:val="28"/>
          <w:szCs w:val="28"/>
        </w:rPr>
        <w:t xml:space="preserve"> в банке оплачивая за услуги до 6% в зависимости от суммы. Предполагается, что можно найти банк с более лояльными ставками, чем снизить расходы на 50%.</w:t>
      </w:r>
    </w:p>
    <w:p w:rsidR="0076383F" w:rsidRDefault="0076383F" w:rsidP="002D6E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внедрения внутреннего контроля в компании предполагается:</w:t>
      </w:r>
    </w:p>
    <w:p w:rsidR="0076383F" w:rsidRPr="00750C8C" w:rsidRDefault="0076383F" w:rsidP="00750C8C">
      <w:pPr>
        <w:pStyle w:val="a3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50C8C">
        <w:rPr>
          <w:sz w:val="28"/>
          <w:szCs w:val="28"/>
        </w:rPr>
        <w:t>сокращение штрафов начисленных на 90%;</w:t>
      </w:r>
    </w:p>
    <w:p w:rsidR="0076383F" w:rsidRDefault="0076383F" w:rsidP="00750C8C">
      <w:pPr>
        <w:pStyle w:val="a3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50C8C">
        <w:rPr>
          <w:sz w:val="28"/>
          <w:szCs w:val="28"/>
        </w:rPr>
        <w:t>сокращение суммы дебиторской задолженности, по которой истек срок исковой давности на 90%.</w:t>
      </w:r>
    </w:p>
    <w:p w:rsidR="005B56CA" w:rsidRDefault="005B56CA" w:rsidP="00CB0A7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Предполагается, что проданное основное средство полностью с амортизировано и расходы, связанные с его продажей отсутс</w:t>
      </w:r>
      <w:r w:rsidR="00A32220">
        <w:rPr>
          <w:sz w:val="28"/>
          <w:szCs w:val="28"/>
        </w:rPr>
        <w:t>т</w:t>
      </w:r>
      <w:r>
        <w:rPr>
          <w:sz w:val="28"/>
          <w:szCs w:val="28"/>
        </w:rPr>
        <w:t>вуют</w:t>
      </w:r>
      <w:r w:rsidR="00CB0A7C">
        <w:rPr>
          <w:sz w:val="28"/>
          <w:szCs w:val="28"/>
        </w:rPr>
        <w:t>.</w:t>
      </w:r>
    </w:p>
    <w:p w:rsidR="005506C2" w:rsidRDefault="004E5BFC" w:rsidP="00CB0A7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таблицы 20</w:t>
      </w:r>
      <w:r w:rsidR="001E08B9">
        <w:rPr>
          <w:sz w:val="28"/>
          <w:szCs w:val="28"/>
        </w:rPr>
        <w:t xml:space="preserve">, в результате предложенных мероприятий </w:t>
      </w:r>
      <w:r w:rsidR="001E08B9">
        <w:rPr>
          <w:sz w:val="28"/>
          <w:szCs w:val="28"/>
        </w:rPr>
        <w:lastRenderedPageBreak/>
        <w:t xml:space="preserve">прочие доходы выросли на 267 тыс. руб., прочие расходы сократились на 2415,7 тыс. руб., прибыль от прочих доходов и расходов составила 115,7 тыс. руб., а экономический эффект составил 3639,7тыс. руб. </w:t>
      </w:r>
    </w:p>
    <w:p w:rsidR="001E08B9" w:rsidRDefault="004C113B" w:rsidP="00CB0A7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совокупный экономический эффект от деятельности предприятия составит 10946,7тыс. руб. (7307+3639,7).</w:t>
      </w:r>
    </w:p>
    <w:p w:rsidR="00807256" w:rsidRPr="004C113B" w:rsidRDefault="004C113B" w:rsidP="004C11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</w:t>
      </w:r>
      <w:r w:rsidR="00807256" w:rsidRPr="004C113B">
        <w:rPr>
          <w:sz w:val="28"/>
          <w:szCs w:val="28"/>
        </w:rPr>
        <w:t xml:space="preserve">, с целью оптимизации доходов и расходов в </w:t>
      </w:r>
      <w:r w:rsidRPr="004C113B">
        <w:rPr>
          <w:sz w:val="28"/>
          <w:szCs w:val="28"/>
        </w:rPr>
        <w:t xml:space="preserve">ИП </w:t>
      </w:r>
      <w:proofErr w:type="spellStart"/>
      <w:r w:rsidRPr="004C113B">
        <w:rPr>
          <w:sz w:val="28"/>
          <w:szCs w:val="28"/>
        </w:rPr>
        <w:t>Никитишин</w:t>
      </w:r>
      <w:proofErr w:type="spellEnd"/>
      <w:r w:rsidRPr="004C113B">
        <w:rPr>
          <w:sz w:val="28"/>
          <w:szCs w:val="28"/>
        </w:rPr>
        <w:t xml:space="preserve"> А.В. </w:t>
      </w:r>
      <w:r w:rsidR="00807256" w:rsidRPr="004C113B">
        <w:rPr>
          <w:sz w:val="28"/>
          <w:szCs w:val="28"/>
        </w:rPr>
        <w:t xml:space="preserve"> были предложены мероприятия, направленные на рост доходов и сокращение</w:t>
      </w:r>
      <w:r w:rsidR="00BC2CEF">
        <w:rPr>
          <w:sz w:val="28"/>
          <w:szCs w:val="28"/>
        </w:rPr>
        <w:t xml:space="preserve"> расходов, как по обычным видам деятельности, так и прочих доходов и расходов.</w:t>
      </w:r>
    </w:p>
    <w:p w:rsidR="00807256" w:rsidRPr="004C113B" w:rsidRDefault="00807256" w:rsidP="004C113B">
      <w:pPr>
        <w:spacing w:line="360" w:lineRule="auto"/>
        <w:ind w:firstLine="709"/>
        <w:jc w:val="both"/>
        <w:rPr>
          <w:sz w:val="28"/>
          <w:szCs w:val="28"/>
        </w:rPr>
      </w:pPr>
      <w:r w:rsidRPr="004C113B">
        <w:rPr>
          <w:sz w:val="28"/>
          <w:szCs w:val="28"/>
        </w:rPr>
        <w:t>Своевременное увеличение цены на продукцию в условиях инфляции поможет поддерживать баланс между темпами роста доходов и расходов от продажи.</w:t>
      </w:r>
    </w:p>
    <w:p w:rsidR="00807256" w:rsidRPr="004C113B" w:rsidRDefault="00807256" w:rsidP="004C113B">
      <w:pPr>
        <w:spacing w:line="360" w:lineRule="auto"/>
        <w:ind w:firstLine="709"/>
        <w:jc w:val="both"/>
        <w:rPr>
          <w:sz w:val="28"/>
          <w:szCs w:val="28"/>
        </w:rPr>
      </w:pPr>
      <w:r w:rsidRPr="004C113B">
        <w:rPr>
          <w:sz w:val="28"/>
          <w:szCs w:val="28"/>
        </w:rPr>
        <w:t>Режим экономии ресурсов сотрудниками предприятия поможет сократить расходы на продажу.</w:t>
      </w:r>
    </w:p>
    <w:p w:rsidR="00807256" w:rsidRPr="004C113B" w:rsidRDefault="00807256" w:rsidP="004C113B">
      <w:pPr>
        <w:spacing w:line="360" w:lineRule="auto"/>
        <w:ind w:firstLine="709"/>
        <w:jc w:val="both"/>
        <w:rPr>
          <w:sz w:val="28"/>
          <w:szCs w:val="28"/>
        </w:rPr>
      </w:pPr>
      <w:r w:rsidRPr="004C113B">
        <w:rPr>
          <w:sz w:val="28"/>
          <w:szCs w:val="28"/>
        </w:rPr>
        <w:t>Направление денежных средств на увеличение рекламной компании будет способствовать росту объема продаж.</w:t>
      </w:r>
    </w:p>
    <w:p w:rsidR="00807256" w:rsidRPr="004C113B" w:rsidRDefault="00807256" w:rsidP="004C113B">
      <w:pPr>
        <w:spacing w:line="360" w:lineRule="auto"/>
        <w:ind w:firstLine="709"/>
        <w:jc w:val="both"/>
        <w:rPr>
          <w:sz w:val="28"/>
          <w:szCs w:val="28"/>
        </w:rPr>
      </w:pPr>
      <w:r w:rsidRPr="004C113B">
        <w:rPr>
          <w:sz w:val="28"/>
          <w:szCs w:val="28"/>
        </w:rPr>
        <w:t xml:space="preserve">В совокупности предложенные мероприятия по прогнозным значениям увеличат прибыль от продаж на </w:t>
      </w:r>
      <w:r w:rsidR="004C113B" w:rsidRPr="004C113B">
        <w:rPr>
          <w:sz w:val="28"/>
          <w:szCs w:val="28"/>
        </w:rPr>
        <w:t>10946,7</w:t>
      </w:r>
      <w:r w:rsidRPr="004C113B">
        <w:rPr>
          <w:sz w:val="28"/>
          <w:szCs w:val="28"/>
        </w:rPr>
        <w:t>тыс. руб.</w:t>
      </w:r>
    </w:p>
    <w:p w:rsidR="00807256" w:rsidRPr="004C113B" w:rsidRDefault="00807256" w:rsidP="004C113B">
      <w:pPr>
        <w:spacing w:line="360" w:lineRule="auto"/>
        <w:ind w:firstLine="709"/>
        <w:jc w:val="both"/>
        <w:rPr>
          <w:sz w:val="28"/>
          <w:szCs w:val="28"/>
        </w:rPr>
      </w:pPr>
      <w:r w:rsidRPr="004C113B">
        <w:rPr>
          <w:sz w:val="28"/>
          <w:szCs w:val="28"/>
        </w:rPr>
        <w:t xml:space="preserve"> </w:t>
      </w:r>
    </w:p>
    <w:p w:rsidR="00807256" w:rsidRDefault="00807256" w:rsidP="00807256"/>
    <w:p w:rsidR="00807256" w:rsidRDefault="00807256" w:rsidP="00807256"/>
    <w:p w:rsidR="00807256" w:rsidRDefault="00807256" w:rsidP="00807256"/>
    <w:p w:rsidR="00807256" w:rsidRDefault="004C113B" w:rsidP="00807256">
      <w:r>
        <w:t xml:space="preserve"> </w:t>
      </w:r>
    </w:p>
    <w:p w:rsidR="00807256" w:rsidRDefault="00807256" w:rsidP="00807256"/>
    <w:p w:rsidR="00807256" w:rsidRDefault="00807256" w:rsidP="00807256"/>
    <w:p w:rsidR="00807256" w:rsidRDefault="00807256" w:rsidP="00807256"/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C2CEF" w:rsidP="00A6676A">
      <w:pPr>
        <w:spacing w:line="360" w:lineRule="auto"/>
        <w:jc w:val="center"/>
        <w:outlineLvl w:val="0"/>
        <w:rPr>
          <w:b/>
          <w:sz w:val="32"/>
          <w:szCs w:val="32"/>
        </w:rPr>
      </w:pPr>
      <w:bookmarkStart w:id="12" w:name="_Toc112873417"/>
      <w:r>
        <w:rPr>
          <w:b/>
          <w:sz w:val="32"/>
          <w:szCs w:val="32"/>
        </w:rPr>
        <w:t>ЗАКЛЮЧЕНИЕ</w:t>
      </w:r>
      <w:bookmarkEnd w:id="12"/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EB4299" w:rsidRDefault="00EB4299" w:rsidP="00EB4299">
      <w:pPr>
        <w:jc w:val="center"/>
        <w:rPr>
          <w:b/>
        </w:rPr>
      </w:pPr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В ходе написания ВКР были исследованы теоретические аспекты бухгалтерского учета и анализа доходов и расходов в ИП </w:t>
      </w:r>
      <w:proofErr w:type="spellStart"/>
      <w:r w:rsidRPr="004046EE">
        <w:rPr>
          <w:sz w:val="28"/>
          <w:szCs w:val="28"/>
        </w:rPr>
        <w:t>Никитишин</w:t>
      </w:r>
      <w:proofErr w:type="spellEnd"/>
      <w:r w:rsidRPr="004046EE">
        <w:rPr>
          <w:sz w:val="28"/>
          <w:szCs w:val="28"/>
        </w:rPr>
        <w:t xml:space="preserve"> А.В.   и выявлено, что для рентабельной деятельности предприятия необходимо соблюдение сбалансированности между доходами и расходами. Доходы должны покрывать расходы, только при достижении этого условия будет получена экономическая выгода от продажи товара, прочих доходов и приращение капитала.</w:t>
      </w:r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>Доходы и расходы напрямую влияют на финансовые показатели хозяйствующего субъекта. Поэтому перед каждым хозяйствующим субъектом стоит задача в организации эффективной системы их учета.</w:t>
      </w:r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>Своевременный и комплексный анализ доходов и расходов экономического субъекта позволяет выявлять резервы роста финансовых результатов и на основе полученной информации разрабатывать комплекс мероприятий по повышению эффективности деятельности хозяйствующего субъекта.</w:t>
      </w:r>
    </w:p>
    <w:p w:rsidR="00EB4299" w:rsidRPr="004046EE" w:rsidRDefault="00EB4299" w:rsidP="004046EE">
      <w:pPr>
        <w:tabs>
          <w:tab w:val="left" w:pos="1120"/>
        </w:tabs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В ходе исследования проведен анализ деятельности предприятия ИП </w:t>
      </w:r>
      <w:proofErr w:type="spellStart"/>
      <w:r w:rsidRPr="004046EE">
        <w:rPr>
          <w:sz w:val="28"/>
          <w:szCs w:val="28"/>
        </w:rPr>
        <w:t>Никитишин</w:t>
      </w:r>
      <w:proofErr w:type="spellEnd"/>
      <w:r w:rsidRPr="004046EE">
        <w:rPr>
          <w:sz w:val="28"/>
          <w:szCs w:val="28"/>
        </w:rPr>
        <w:t xml:space="preserve"> А.В.  , которое занимается торговлей оптом и в розницу</w:t>
      </w:r>
      <w:r w:rsidRPr="004046EE">
        <w:rPr>
          <w:rStyle w:val="company-infotext"/>
          <w:sz w:val="28"/>
          <w:szCs w:val="28"/>
        </w:rPr>
        <w:t xml:space="preserve">. По результатам анализа можно сделать вывод об ухудшении финансового положения предприятия в 2021г по сравнению с 2020 и 2019г, </w:t>
      </w:r>
      <w:r w:rsidRPr="004046EE">
        <w:rPr>
          <w:sz w:val="28"/>
          <w:szCs w:val="28"/>
        </w:rPr>
        <w:t>что подтверждается снижением выручки и прибыли.</w:t>
      </w:r>
    </w:p>
    <w:p w:rsidR="00163AC8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046EE">
        <w:rPr>
          <w:sz w:val="28"/>
          <w:szCs w:val="28"/>
        </w:rPr>
        <w:t>Отрицательное влияние на рентабельность продаж оказывает рост коммерческих расходов в 2021г, из которых расходы на выплату комиссии посредникам, по мнению автора, экономически не обоснованы</w:t>
      </w:r>
      <w:r w:rsidR="00163AC8" w:rsidRPr="004046EE">
        <w:rPr>
          <w:sz w:val="28"/>
          <w:szCs w:val="28"/>
        </w:rPr>
        <w:t>,</w:t>
      </w:r>
      <w:r w:rsidRPr="004046EE">
        <w:rPr>
          <w:sz w:val="28"/>
          <w:szCs w:val="28"/>
        </w:rPr>
        <w:t xml:space="preserve"> </w:t>
      </w:r>
      <w:r w:rsidR="00163AC8" w:rsidRPr="004046EE">
        <w:rPr>
          <w:sz w:val="28"/>
          <w:szCs w:val="28"/>
        </w:rPr>
        <w:t>из которых рост расходов на содержание склада экономически не обоснованы при снижении выручки, а сокращение расходов на рекламу может оказать негативное влияние на объем продаж и потерю покупателей.</w:t>
      </w:r>
      <w:proofErr w:type="gramEnd"/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rStyle w:val="company-infotext"/>
          <w:sz w:val="28"/>
          <w:szCs w:val="28"/>
        </w:rPr>
        <w:t xml:space="preserve">Исследование </w:t>
      </w:r>
      <w:r w:rsidRPr="004046EE">
        <w:rPr>
          <w:sz w:val="28"/>
          <w:szCs w:val="28"/>
        </w:rPr>
        <w:t xml:space="preserve">существующей практики ведения бухгалтерского учета </w:t>
      </w:r>
      <w:r w:rsidRPr="004046EE">
        <w:rPr>
          <w:sz w:val="28"/>
          <w:szCs w:val="28"/>
        </w:rPr>
        <w:lastRenderedPageBreak/>
        <w:t>доходов и расходов позволяет сделать вывод о соответствии его законодательным актам. Учет ведется в соответствии с рабочим планом счетов, который является приложением к учетной политике.</w:t>
      </w:r>
    </w:p>
    <w:p w:rsidR="00EB4299" w:rsidRPr="004046EE" w:rsidRDefault="00EB4299" w:rsidP="004046EE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Аналитический учет себестоимости продаж и доходов ведется по группам </w:t>
      </w:r>
      <w:r w:rsidR="00163AC8" w:rsidRPr="004046EE">
        <w:rPr>
          <w:sz w:val="28"/>
          <w:szCs w:val="28"/>
        </w:rPr>
        <w:t>товаров</w:t>
      </w:r>
      <w:r w:rsidRPr="004046EE">
        <w:rPr>
          <w:sz w:val="28"/>
          <w:szCs w:val="28"/>
        </w:rPr>
        <w:t xml:space="preserve">. </w:t>
      </w:r>
    </w:p>
    <w:p w:rsidR="00EB4299" w:rsidRPr="004046EE" w:rsidRDefault="00163AC8" w:rsidP="004046EE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>Р</w:t>
      </w:r>
      <w:r w:rsidR="00EB4299" w:rsidRPr="004046EE">
        <w:rPr>
          <w:sz w:val="28"/>
          <w:szCs w:val="28"/>
        </w:rPr>
        <w:t>асходы</w:t>
      </w:r>
      <w:r w:rsidRPr="004046EE">
        <w:rPr>
          <w:sz w:val="28"/>
          <w:szCs w:val="28"/>
        </w:rPr>
        <w:t xml:space="preserve"> на продажу</w:t>
      </w:r>
      <w:r w:rsidR="00EB4299" w:rsidRPr="004046EE">
        <w:rPr>
          <w:sz w:val="28"/>
          <w:szCs w:val="28"/>
        </w:rPr>
        <w:t xml:space="preserve"> в конце месяца полностью списываются на субсчет 90.07 «Расходы на продажу»</w:t>
      </w:r>
      <w:r w:rsidRPr="004046EE">
        <w:rPr>
          <w:sz w:val="28"/>
          <w:szCs w:val="28"/>
        </w:rPr>
        <w:t>.</w:t>
      </w:r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>Автором разработаны предложения по совершенствованию бухгалтерского учета, и анализа доходов и расходов от продажи продукции, направленные на рост доходов и сокращение расходов:</w:t>
      </w:r>
    </w:p>
    <w:p w:rsidR="00EB4299" w:rsidRPr="004046EE" w:rsidRDefault="00EB4299" w:rsidP="004046EE">
      <w:pPr>
        <w:pStyle w:val="a3"/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увеличение цены на продажу </w:t>
      </w:r>
      <w:r w:rsidR="00163AC8" w:rsidRPr="004046EE">
        <w:rPr>
          <w:sz w:val="28"/>
          <w:szCs w:val="28"/>
        </w:rPr>
        <w:t>товара</w:t>
      </w:r>
      <w:r w:rsidRPr="004046EE">
        <w:rPr>
          <w:sz w:val="28"/>
          <w:szCs w:val="28"/>
        </w:rPr>
        <w:t>, в условиях инфляции поможет поддерживать баланс между темпами роста доходов и расходов от продажи;</w:t>
      </w:r>
    </w:p>
    <w:p w:rsidR="00EB4299" w:rsidRPr="004046EE" w:rsidRDefault="00EB4299" w:rsidP="004046EE">
      <w:pPr>
        <w:pStyle w:val="a3"/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>увеличение объема продаж, за счет увеличения рекламной компании;</w:t>
      </w:r>
    </w:p>
    <w:p w:rsidR="00EB4299" w:rsidRPr="004046EE" w:rsidRDefault="00EB4299" w:rsidP="004046EE">
      <w:pPr>
        <w:pStyle w:val="a3"/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снижение расходов </w:t>
      </w:r>
      <w:r w:rsidR="00163AC8" w:rsidRPr="004046EE">
        <w:rPr>
          <w:sz w:val="28"/>
          <w:szCs w:val="28"/>
        </w:rPr>
        <w:t xml:space="preserve">на продажу </w:t>
      </w:r>
      <w:r w:rsidRPr="004046EE">
        <w:rPr>
          <w:sz w:val="28"/>
          <w:szCs w:val="28"/>
        </w:rPr>
        <w:t>за счет экономии  материально-энергетических ресурсов;</w:t>
      </w:r>
    </w:p>
    <w:p w:rsidR="00EB4299" w:rsidRPr="004046EE" w:rsidRDefault="00EB4299" w:rsidP="004046EE">
      <w:pPr>
        <w:spacing w:line="360" w:lineRule="auto"/>
        <w:ind w:firstLine="709"/>
        <w:jc w:val="both"/>
        <w:rPr>
          <w:sz w:val="28"/>
          <w:szCs w:val="28"/>
        </w:rPr>
      </w:pPr>
      <w:r w:rsidRPr="004046EE">
        <w:rPr>
          <w:sz w:val="28"/>
          <w:szCs w:val="28"/>
        </w:rPr>
        <w:t xml:space="preserve">Предоставлены расчеты, согласно которым предложенные мероприятия в совокупности увеличат прибыль от продаж на </w:t>
      </w:r>
      <w:r w:rsidR="00163AC8" w:rsidRPr="004046EE">
        <w:rPr>
          <w:sz w:val="28"/>
          <w:szCs w:val="28"/>
        </w:rPr>
        <w:t>10946,7</w:t>
      </w:r>
      <w:r w:rsidRPr="004046EE">
        <w:rPr>
          <w:sz w:val="28"/>
          <w:szCs w:val="28"/>
        </w:rPr>
        <w:t>тыс. руб. за счет роста дохода и сокращения расходов.</w:t>
      </w: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BA5685" w:rsidRDefault="00BA5685" w:rsidP="00D32C4B">
      <w:pPr>
        <w:spacing w:line="360" w:lineRule="auto"/>
        <w:jc w:val="center"/>
        <w:rPr>
          <w:b/>
          <w:sz w:val="32"/>
          <w:szCs w:val="32"/>
        </w:rPr>
      </w:pPr>
    </w:p>
    <w:p w:rsidR="004442C6" w:rsidRPr="00D32C4B" w:rsidRDefault="00D32C4B" w:rsidP="00A6676A">
      <w:pPr>
        <w:spacing w:line="360" w:lineRule="auto"/>
        <w:jc w:val="center"/>
        <w:outlineLvl w:val="0"/>
        <w:rPr>
          <w:b/>
          <w:sz w:val="32"/>
          <w:szCs w:val="32"/>
        </w:rPr>
      </w:pPr>
      <w:bookmarkStart w:id="13" w:name="_Toc112873418"/>
      <w:r>
        <w:rPr>
          <w:b/>
          <w:sz w:val="32"/>
          <w:szCs w:val="32"/>
        </w:rPr>
        <w:lastRenderedPageBreak/>
        <w:t>СПИСОК ИСПОЛЬЗОВАННЫХ ИСТОЧНИКОВ</w:t>
      </w:r>
      <w:bookmarkEnd w:id="13"/>
    </w:p>
    <w:p w:rsidR="004442C6" w:rsidRP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«Гражданский кодекс Российской Федерации (часть вторая)» от 26.01.1996 N 14-ФЗ (ред. от 09.03.2021)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Федеральный закон от 06.12.2011 N 402-ФЗ (ред. от 26.07.2019) «О бухгалтерском учете»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Положение по бухгалтерскому учету «Доходы организации» ПБУ 9/99. Утверждено приказом Минфина РФ от 06 мая 1999 № 32н (в ред. от 06.04.2015г.)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Положение по бухгалтерскому учету «Расходы организации» ПБУ 10/99. Утверждено приказом Минфина РФ от 06 мая 1999 № 33н (в ред. от 06.04.2015г.)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Положение по бухгалтерскому учету «Учетная политика организации» (ПБУ 1/2008) утверждено приказом Минфина России от 06.10.2008 N 106н (ред. от 07.02.2020).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Федеральный стандарт бухгалтерского учета ФСБУ 5/2019 «Запасы». Утвержден приказом Минфина России от 15.11.2019 N 180н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План счетов бухгалтерского учета финансово-хозяйственной деятельности организаций и инструкция по его применению. Утвержден приказом Минфина РФ от 31 октября 2000 № 94н (ред. от 08.11.2010 г. № 144н)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 xml:space="preserve">–правовая система «Консультант-Плюс»//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lastRenderedPageBreak/>
        <w:t xml:space="preserve">Положение по ведению бухгалтерского учета и бухгалтерской отчетности в Российской Федерации. Утверждено приказом Минфина России от 29.07.1998 N 34н (ред. от 11.04.2018).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 (Дата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Положение по бухгалтерскому учету «Бухгалтерская отчетность организации» (ПБУ 4/99)» Утверждено приказом Минфина РФ от 06.07.1999 N 43н (ред. от 08.11.2010, с изм. от 29.01.2018). [Электронный ресурс]// </w:t>
      </w:r>
      <w:proofErr w:type="spellStart"/>
      <w:r w:rsidRPr="00695218">
        <w:rPr>
          <w:sz w:val="28"/>
          <w:szCs w:val="28"/>
        </w:rPr>
        <w:t>Справочно</w:t>
      </w:r>
      <w:proofErr w:type="spellEnd"/>
      <w:r w:rsidRPr="00695218">
        <w:rPr>
          <w:sz w:val="28"/>
          <w:szCs w:val="28"/>
        </w:rPr>
        <w:t>–правовая система «Консультант-Плюс»</w:t>
      </w:r>
      <w:proofErr w:type="gramStart"/>
      <w:r w:rsidRPr="00695218">
        <w:rPr>
          <w:sz w:val="28"/>
          <w:szCs w:val="28"/>
        </w:rPr>
        <w:t>.(</w:t>
      </w:r>
      <w:proofErr w:type="gramEnd"/>
      <w:r w:rsidRPr="00695218">
        <w:rPr>
          <w:sz w:val="28"/>
          <w:szCs w:val="28"/>
        </w:rPr>
        <w:t>Дата обращения: 11.05.2021г).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Методические указания по инвентаризации имущества и финансовых обязательств. Утверждены Приказом Минфина РФ от 13.06.1995 N 49 (ред. от 08.11.2010)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695218">
        <w:rPr>
          <w:sz w:val="28"/>
          <w:szCs w:val="28"/>
        </w:rPr>
        <w:t xml:space="preserve">Александров, О. А. Экономический анализ: Учебное пособие / Александров О.А., Егоров Ю.Н. - М.:ИНФРА-М Издательский Дом, 2019. - 288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695218">
        <w:rPr>
          <w:bCs/>
          <w:sz w:val="28"/>
          <w:szCs w:val="28"/>
        </w:rPr>
        <w:t xml:space="preserve">Бородин В.А. Бухгалтерский учет: Учебник для вузов. — 3-е изд., </w:t>
      </w:r>
      <w:proofErr w:type="spellStart"/>
      <w:r w:rsidRPr="00695218">
        <w:rPr>
          <w:bCs/>
          <w:sz w:val="28"/>
          <w:szCs w:val="28"/>
        </w:rPr>
        <w:t>перераб</w:t>
      </w:r>
      <w:proofErr w:type="spellEnd"/>
      <w:r w:rsidRPr="00695218">
        <w:rPr>
          <w:bCs/>
          <w:sz w:val="28"/>
          <w:szCs w:val="28"/>
        </w:rPr>
        <w:t>. и доп. - М.</w:t>
      </w:r>
      <w:proofErr w:type="gramStart"/>
      <w:r w:rsidRPr="00695218">
        <w:rPr>
          <w:bCs/>
          <w:sz w:val="28"/>
          <w:szCs w:val="28"/>
        </w:rPr>
        <w:t xml:space="preserve"> :</w:t>
      </w:r>
      <w:proofErr w:type="gramEnd"/>
      <w:r w:rsidRPr="00695218">
        <w:rPr>
          <w:bCs/>
          <w:sz w:val="28"/>
          <w:szCs w:val="28"/>
        </w:rPr>
        <w:t xml:space="preserve"> ЮНИТИ-ДАНА, 2020. - 528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t>Бурмистрова</w:t>
      </w:r>
      <w:proofErr w:type="spellEnd"/>
      <w:r w:rsidRPr="00695218">
        <w:rPr>
          <w:sz w:val="28"/>
          <w:szCs w:val="28"/>
        </w:rPr>
        <w:t>, Л. М. Бухгалтерский учет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учебное пособие / Л.М. </w:t>
      </w:r>
      <w:proofErr w:type="spellStart"/>
      <w:r w:rsidRPr="00695218">
        <w:rPr>
          <w:sz w:val="28"/>
          <w:szCs w:val="28"/>
        </w:rPr>
        <w:t>Бурмистрова</w:t>
      </w:r>
      <w:proofErr w:type="spellEnd"/>
      <w:r w:rsidRPr="00695218">
        <w:rPr>
          <w:sz w:val="28"/>
          <w:szCs w:val="28"/>
        </w:rPr>
        <w:t xml:space="preserve">. — 4-е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 xml:space="preserve">. и доп. — Москва : ИНФРА-М, 2021. — 304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Бухгалтерский учет : учебник / под общ</w:t>
      </w:r>
      <w:proofErr w:type="gramStart"/>
      <w:r w:rsidRPr="00695218">
        <w:rPr>
          <w:sz w:val="28"/>
          <w:szCs w:val="28"/>
        </w:rPr>
        <w:t>.</w:t>
      </w:r>
      <w:proofErr w:type="gramEnd"/>
      <w:r w:rsidRPr="00695218">
        <w:rPr>
          <w:sz w:val="28"/>
          <w:szCs w:val="28"/>
        </w:rPr>
        <w:t xml:space="preserve"> </w:t>
      </w:r>
      <w:proofErr w:type="gramStart"/>
      <w:r w:rsidRPr="00695218">
        <w:rPr>
          <w:sz w:val="28"/>
          <w:szCs w:val="28"/>
        </w:rPr>
        <w:t>р</w:t>
      </w:r>
      <w:proofErr w:type="gramEnd"/>
      <w:r w:rsidRPr="00695218">
        <w:rPr>
          <w:sz w:val="28"/>
          <w:szCs w:val="28"/>
        </w:rPr>
        <w:t>ед. проф. Н.Г. Гаджиева.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2021. — 581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color w:val="001329"/>
          <w:sz w:val="28"/>
          <w:szCs w:val="28"/>
          <w:shd w:val="clear" w:color="auto" w:fill="FFFFFF"/>
        </w:rPr>
        <w:t xml:space="preserve">Бухгалтерский учет и аудит: Учебное пособие / Ю.И. </w:t>
      </w:r>
      <w:proofErr w:type="spellStart"/>
      <w:r w:rsidRPr="00695218">
        <w:rPr>
          <w:color w:val="001329"/>
          <w:sz w:val="28"/>
          <w:szCs w:val="28"/>
          <w:shd w:val="clear" w:color="auto" w:fill="FFFFFF"/>
        </w:rPr>
        <w:t>Сигидов</w:t>
      </w:r>
      <w:proofErr w:type="spellEnd"/>
      <w:r w:rsidRPr="00695218">
        <w:rPr>
          <w:color w:val="001329"/>
          <w:sz w:val="28"/>
          <w:szCs w:val="28"/>
          <w:shd w:val="clear" w:color="auto" w:fill="FFFFFF"/>
        </w:rPr>
        <w:t xml:space="preserve">, М.Ф. Сафонова, Г.Н. </w:t>
      </w:r>
      <w:proofErr w:type="spellStart"/>
      <w:r w:rsidRPr="00695218">
        <w:rPr>
          <w:color w:val="001329"/>
          <w:sz w:val="28"/>
          <w:szCs w:val="28"/>
          <w:shd w:val="clear" w:color="auto" w:fill="FFFFFF"/>
        </w:rPr>
        <w:t>Ясменко</w:t>
      </w:r>
      <w:proofErr w:type="spellEnd"/>
      <w:r w:rsidRPr="00695218">
        <w:rPr>
          <w:color w:val="001329"/>
          <w:sz w:val="28"/>
          <w:szCs w:val="28"/>
          <w:shd w:val="clear" w:color="auto" w:fill="FFFFFF"/>
        </w:rPr>
        <w:t xml:space="preserve"> и др. - Москва: НИЦ ИНФРА-М, 2020. - 407 с. 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Бухгалтерский учет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для студентов вузов, обучающихся по экономическим специальностям / А. Ф. Дятлова, Е. Н. Колесникова, В. А. Бородин [и др.] ; под ред. Ю. А. Бабаева, В. И. Бобошко, А. Ф. Дятловой. - 4-е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 xml:space="preserve">. и доп. - Москва : ЮНИТИ-ДАНА, 2021. - 623 с. </w:t>
      </w:r>
    </w:p>
    <w:p w:rsidR="00695218" w:rsidRPr="00695218" w:rsidRDefault="00695218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Бухгалтерский учет в коммерческих организациях: учебное пособие / М.В. Мельник, С.Е. Егорова, Н.Г. Кулакова, Л.А. Юданова.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ФОРУМ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2022. — 479 с. </w:t>
      </w:r>
    </w:p>
    <w:p w:rsidR="0069146A" w:rsidRPr="00695218" w:rsidRDefault="0069146A" w:rsidP="00695218">
      <w:pPr>
        <w:pStyle w:val="a8"/>
        <w:numPr>
          <w:ilvl w:val="0"/>
          <w:numId w:val="9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color w:val="001329"/>
          <w:sz w:val="28"/>
          <w:szCs w:val="28"/>
          <w:shd w:val="clear" w:color="auto" w:fill="FFFFFF"/>
        </w:rPr>
      </w:pPr>
      <w:r w:rsidRPr="00695218">
        <w:rPr>
          <w:sz w:val="28"/>
          <w:szCs w:val="28"/>
        </w:rPr>
        <w:lastRenderedPageBreak/>
        <w:t xml:space="preserve">Воронина, Л. И. Бухгалтерский учет: Учебник / Л.И. Воронина. - 5-e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>. - М.: Альфа-М:  НИЦ ИНФРА-М, 2020. - 480 с</w:t>
      </w:r>
      <w:r w:rsidRPr="00695218">
        <w:rPr>
          <w:color w:val="001329"/>
          <w:sz w:val="28"/>
          <w:szCs w:val="28"/>
          <w:shd w:val="clear" w:color="auto" w:fill="FFFFFF"/>
        </w:rPr>
        <w:t>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Жданов В. Анализ доходов и расходов организации // Финансово-инвестиционный журнал. [Электронный ресурс]. Режим доступа. – URL: https://finzz.ru/analiz-doxodov-i-rasxodov-organizacii-tablica-formuly.html (дата обращения: 06.05.2021).</w:t>
      </w:r>
    </w:p>
    <w:p w:rsidR="0069146A" w:rsidRPr="00695218" w:rsidRDefault="0069146A" w:rsidP="00695218">
      <w:pPr>
        <w:pStyle w:val="a8"/>
        <w:numPr>
          <w:ilvl w:val="0"/>
          <w:numId w:val="9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t>Иззука</w:t>
      </w:r>
      <w:proofErr w:type="spellEnd"/>
      <w:r w:rsidRPr="00695218">
        <w:rPr>
          <w:sz w:val="28"/>
          <w:szCs w:val="28"/>
        </w:rPr>
        <w:t xml:space="preserve"> Т.Б. Бухгалтерский учет и анализ / </w:t>
      </w:r>
      <w:proofErr w:type="spellStart"/>
      <w:r w:rsidRPr="00695218">
        <w:rPr>
          <w:sz w:val="28"/>
          <w:szCs w:val="28"/>
        </w:rPr>
        <w:t>Чувикова</w:t>
      </w:r>
      <w:proofErr w:type="spellEnd"/>
      <w:r w:rsidRPr="00695218">
        <w:rPr>
          <w:sz w:val="28"/>
          <w:szCs w:val="28"/>
        </w:rPr>
        <w:t xml:space="preserve"> В.В., </w:t>
      </w:r>
      <w:proofErr w:type="spellStart"/>
      <w:r w:rsidRPr="00695218">
        <w:rPr>
          <w:sz w:val="28"/>
          <w:szCs w:val="28"/>
        </w:rPr>
        <w:t>Иззука</w:t>
      </w:r>
      <w:proofErr w:type="spellEnd"/>
      <w:r w:rsidRPr="00695218">
        <w:rPr>
          <w:sz w:val="28"/>
          <w:szCs w:val="28"/>
        </w:rPr>
        <w:t xml:space="preserve"> Т.Б. - М.: Дашков и К, 2019 г. - 248 с.</w:t>
      </w:r>
    </w:p>
    <w:p w:rsidR="0069146A" w:rsidRPr="00695218" w:rsidRDefault="0069146A" w:rsidP="00695218">
      <w:pPr>
        <w:pStyle w:val="a8"/>
        <w:numPr>
          <w:ilvl w:val="0"/>
          <w:numId w:val="9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Катаева Н.Н. Упрощенные способы ведения бухгалтерского учета // Электронный журнал главная книга [Электронный ресурс]. Режим доступа. – URL: https://glavkniga.ru/elver/2019/13/4226</w:t>
      </w:r>
    </w:p>
    <w:p w:rsidR="0069146A" w:rsidRPr="00695218" w:rsidRDefault="0069146A" w:rsidP="00695218">
      <w:pPr>
        <w:pStyle w:val="a8"/>
        <w:numPr>
          <w:ilvl w:val="0"/>
          <w:numId w:val="9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Кондраков, Н. П. Бухгалтерский учет (финансовый и управленческий)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Н.П. Кондраков. — 5-е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 xml:space="preserve">. и доп. — Москва : ИНФРА-М, 2020. — 584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Керимов, В. Э. Бухгалтерский учет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для бакалавров / В. Э. Керимов. — 9-е изд. - Москва : Издательско-торговая корпорация «Дашков и</w:t>
      </w:r>
      <w:proofErr w:type="gramStart"/>
      <w:r w:rsidRPr="00695218">
        <w:rPr>
          <w:sz w:val="28"/>
          <w:szCs w:val="28"/>
        </w:rPr>
        <w:t xml:space="preserve"> К</w:t>
      </w:r>
      <w:proofErr w:type="gramEnd"/>
      <w:r w:rsidRPr="00695218">
        <w:rPr>
          <w:sz w:val="28"/>
          <w:szCs w:val="28"/>
        </w:rPr>
        <w:t xml:space="preserve">°», 2020. - 582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t>Лытнева</w:t>
      </w:r>
      <w:proofErr w:type="spellEnd"/>
      <w:r w:rsidRPr="00695218">
        <w:rPr>
          <w:sz w:val="28"/>
          <w:szCs w:val="28"/>
        </w:rPr>
        <w:t>, Н. А. Бухгалтерский учет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Н.А. </w:t>
      </w:r>
      <w:proofErr w:type="spellStart"/>
      <w:r w:rsidRPr="00695218">
        <w:rPr>
          <w:sz w:val="28"/>
          <w:szCs w:val="28"/>
        </w:rPr>
        <w:t>Лытнева</w:t>
      </w:r>
      <w:proofErr w:type="spellEnd"/>
      <w:r w:rsidRPr="00695218">
        <w:rPr>
          <w:sz w:val="28"/>
          <w:szCs w:val="28"/>
        </w:rPr>
        <w:t xml:space="preserve">, Л.И. Малявкина. Т.В. Федорова. — 2-е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>. и доп. — М.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ИД «ФОРУМ» ИНФРА-М, 2020. — 512 с.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t>Миславская</w:t>
      </w:r>
      <w:proofErr w:type="spellEnd"/>
      <w:r w:rsidRPr="00695218">
        <w:rPr>
          <w:sz w:val="28"/>
          <w:szCs w:val="28"/>
        </w:rPr>
        <w:t xml:space="preserve">, Н. А. Бухгалтерский учет / </w:t>
      </w:r>
      <w:proofErr w:type="spellStart"/>
      <w:r w:rsidRPr="00695218">
        <w:rPr>
          <w:sz w:val="28"/>
          <w:szCs w:val="28"/>
        </w:rPr>
        <w:t>Миславская</w:t>
      </w:r>
      <w:proofErr w:type="spellEnd"/>
      <w:r w:rsidRPr="00695218">
        <w:rPr>
          <w:sz w:val="28"/>
          <w:szCs w:val="28"/>
        </w:rPr>
        <w:t xml:space="preserve"> Н.А., Поленова С.Н. - Москва :Дашков и</w:t>
      </w:r>
      <w:proofErr w:type="gramStart"/>
      <w:r w:rsidRPr="00695218">
        <w:rPr>
          <w:sz w:val="28"/>
          <w:szCs w:val="28"/>
        </w:rPr>
        <w:t xml:space="preserve"> К</w:t>
      </w:r>
      <w:proofErr w:type="gramEnd"/>
      <w:r w:rsidRPr="00695218">
        <w:rPr>
          <w:sz w:val="28"/>
          <w:szCs w:val="28"/>
        </w:rPr>
        <w:t>, 2020. - 592 с.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proofErr w:type="spellStart"/>
      <w:r w:rsidRPr="00695218">
        <w:rPr>
          <w:sz w:val="28"/>
          <w:szCs w:val="28"/>
        </w:rPr>
        <w:t>Миршук</w:t>
      </w:r>
      <w:proofErr w:type="spellEnd"/>
      <w:r w:rsidRPr="00695218">
        <w:rPr>
          <w:sz w:val="28"/>
          <w:szCs w:val="28"/>
        </w:rPr>
        <w:t>, Т. В. Бухгалтерский учет: теория и практика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Т. В. </w:t>
      </w:r>
      <w:proofErr w:type="spellStart"/>
      <w:r w:rsidRPr="00695218">
        <w:rPr>
          <w:sz w:val="28"/>
          <w:szCs w:val="28"/>
        </w:rPr>
        <w:t>Миршук</w:t>
      </w:r>
      <w:proofErr w:type="spellEnd"/>
      <w:r w:rsidRPr="00695218">
        <w:rPr>
          <w:sz w:val="28"/>
          <w:szCs w:val="28"/>
        </w:rPr>
        <w:t>. -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НИЦ ИНФРА-М, 2019. - 168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695218">
        <w:rPr>
          <w:sz w:val="28"/>
          <w:szCs w:val="28"/>
        </w:rPr>
        <w:t>Панков, В. В. Экономический анализ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учебное пособие / В. В.  Панков, Н. А. Казакова. -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Магистр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2020. - 624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proofErr w:type="spellStart"/>
      <w:r w:rsidRPr="00695218">
        <w:rPr>
          <w:bCs/>
          <w:sz w:val="28"/>
          <w:szCs w:val="28"/>
        </w:rPr>
        <w:t>Переверзев</w:t>
      </w:r>
      <w:proofErr w:type="spellEnd"/>
      <w:r w:rsidRPr="00695218">
        <w:rPr>
          <w:bCs/>
          <w:sz w:val="28"/>
          <w:szCs w:val="28"/>
        </w:rPr>
        <w:t>, М. П. Бухгалтерский учет : учеб</w:t>
      </w:r>
      <w:proofErr w:type="gramStart"/>
      <w:r w:rsidRPr="00695218">
        <w:rPr>
          <w:bCs/>
          <w:sz w:val="28"/>
          <w:szCs w:val="28"/>
        </w:rPr>
        <w:t>.</w:t>
      </w:r>
      <w:proofErr w:type="gramEnd"/>
      <w:r w:rsidRPr="00695218">
        <w:rPr>
          <w:bCs/>
          <w:sz w:val="28"/>
          <w:szCs w:val="28"/>
        </w:rPr>
        <w:t xml:space="preserve"> </w:t>
      </w:r>
      <w:proofErr w:type="gramStart"/>
      <w:r w:rsidRPr="00695218">
        <w:rPr>
          <w:bCs/>
          <w:sz w:val="28"/>
          <w:szCs w:val="28"/>
        </w:rPr>
        <w:t>п</w:t>
      </w:r>
      <w:proofErr w:type="gramEnd"/>
      <w:r w:rsidRPr="00695218">
        <w:rPr>
          <w:bCs/>
          <w:sz w:val="28"/>
          <w:szCs w:val="28"/>
        </w:rPr>
        <w:t xml:space="preserve">особие / М.П. </w:t>
      </w:r>
      <w:proofErr w:type="spellStart"/>
      <w:r w:rsidRPr="00695218">
        <w:rPr>
          <w:bCs/>
          <w:sz w:val="28"/>
          <w:szCs w:val="28"/>
        </w:rPr>
        <w:t>Переверзев</w:t>
      </w:r>
      <w:proofErr w:type="spellEnd"/>
      <w:r w:rsidRPr="00695218">
        <w:rPr>
          <w:bCs/>
          <w:sz w:val="28"/>
          <w:szCs w:val="28"/>
        </w:rPr>
        <w:t xml:space="preserve">, А.М. Лунёва ; под общ. ред. М.П. </w:t>
      </w:r>
      <w:proofErr w:type="spellStart"/>
      <w:r w:rsidRPr="00695218">
        <w:rPr>
          <w:bCs/>
          <w:sz w:val="28"/>
          <w:szCs w:val="28"/>
        </w:rPr>
        <w:t>Переверзева</w:t>
      </w:r>
      <w:proofErr w:type="spellEnd"/>
      <w:r w:rsidRPr="00695218">
        <w:rPr>
          <w:bCs/>
          <w:sz w:val="28"/>
          <w:szCs w:val="28"/>
        </w:rPr>
        <w:t xml:space="preserve">. — 2-е изд. — М. : Инфра-М, 2018. — 221 с. </w:t>
      </w:r>
    </w:p>
    <w:p w:rsidR="00695218" w:rsidRPr="00695218" w:rsidRDefault="00695218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bCs/>
          <w:sz w:val="28"/>
          <w:szCs w:val="28"/>
        </w:rPr>
      </w:pPr>
      <w:proofErr w:type="spellStart"/>
      <w:r w:rsidRPr="00695218">
        <w:rPr>
          <w:bCs/>
          <w:sz w:val="28"/>
          <w:szCs w:val="28"/>
        </w:rPr>
        <w:t>Пласкова</w:t>
      </w:r>
      <w:proofErr w:type="spellEnd"/>
      <w:r w:rsidRPr="00695218">
        <w:rPr>
          <w:bCs/>
          <w:sz w:val="28"/>
          <w:szCs w:val="28"/>
        </w:rPr>
        <w:t>, Н. С. Финансовый анализ деятельности организации</w:t>
      </w:r>
      <w:proofErr w:type="gramStart"/>
      <w:r w:rsidRPr="00695218">
        <w:rPr>
          <w:bCs/>
          <w:sz w:val="28"/>
          <w:szCs w:val="28"/>
        </w:rPr>
        <w:t xml:space="preserve"> :</w:t>
      </w:r>
      <w:proofErr w:type="gramEnd"/>
      <w:r w:rsidRPr="00695218">
        <w:rPr>
          <w:bCs/>
          <w:sz w:val="28"/>
          <w:szCs w:val="28"/>
        </w:rPr>
        <w:t xml:space="preserve"> </w:t>
      </w:r>
      <w:r w:rsidRPr="00695218">
        <w:rPr>
          <w:bCs/>
          <w:sz w:val="28"/>
          <w:szCs w:val="28"/>
        </w:rPr>
        <w:lastRenderedPageBreak/>
        <w:t xml:space="preserve">учебник / Н.С. </w:t>
      </w:r>
      <w:proofErr w:type="spellStart"/>
      <w:r w:rsidRPr="00695218">
        <w:rPr>
          <w:bCs/>
          <w:sz w:val="28"/>
          <w:szCs w:val="28"/>
        </w:rPr>
        <w:t>Пласкова</w:t>
      </w:r>
      <w:proofErr w:type="spellEnd"/>
      <w:r w:rsidRPr="00695218">
        <w:rPr>
          <w:bCs/>
          <w:sz w:val="28"/>
          <w:szCs w:val="28"/>
        </w:rPr>
        <w:t xml:space="preserve">. — 2-е изд., </w:t>
      </w:r>
      <w:proofErr w:type="spellStart"/>
      <w:r w:rsidRPr="00695218">
        <w:rPr>
          <w:bCs/>
          <w:sz w:val="28"/>
          <w:szCs w:val="28"/>
        </w:rPr>
        <w:t>перераб</w:t>
      </w:r>
      <w:proofErr w:type="spellEnd"/>
      <w:r w:rsidRPr="00695218">
        <w:rPr>
          <w:bCs/>
          <w:sz w:val="28"/>
          <w:szCs w:val="28"/>
        </w:rPr>
        <w:t xml:space="preserve">. и доп. — Москва : ИНФРА-М, 2022. — 368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bCs/>
          <w:sz w:val="28"/>
          <w:szCs w:val="28"/>
        </w:rPr>
        <w:t xml:space="preserve">Признание и учет доходов и расходов </w:t>
      </w:r>
      <w:r w:rsidRPr="00695218">
        <w:rPr>
          <w:sz w:val="28"/>
          <w:szCs w:val="28"/>
        </w:rPr>
        <w:t>[Электронный ресурс]. URL: https://service-lux.by/priznanie-i-uchet-dohodov-i-rashodov (Дата обращения: 11.05.2021).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Поленова, С. Н. Бухгалтерский учет и отчетность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для бакалавров / С. Н. Поленова. - 2-е изд. - Москва : Дашков и</w:t>
      </w:r>
      <w:proofErr w:type="gramStart"/>
      <w:r w:rsidRPr="00695218">
        <w:rPr>
          <w:sz w:val="28"/>
          <w:szCs w:val="28"/>
        </w:rPr>
        <w:t xml:space="preserve"> К</w:t>
      </w:r>
      <w:proofErr w:type="gramEnd"/>
      <w:r w:rsidRPr="00695218">
        <w:rPr>
          <w:sz w:val="28"/>
          <w:szCs w:val="28"/>
        </w:rPr>
        <w:t xml:space="preserve">, 2021. - 402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Расходы на продажу [Электронный ресурс]. URL: https://www.audit-it.ru/terms/accounting/raskhody_na_prodazhu.html </w:t>
      </w:r>
      <w:proofErr w:type="spellStart"/>
      <w:r w:rsidRPr="00695218">
        <w:rPr>
          <w:sz w:val="28"/>
          <w:szCs w:val="28"/>
        </w:rPr>
        <w:t>rashodov</w:t>
      </w:r>
      <w:proofErr w:type="spellEnd"/>
      <w:r w:rsidRPr="00695218">
        <w:rPr>
          <w:sz w:val="28"/>
          <w:szCs w:val="28"/>
        </w:rPr>
        <w:t xml:space="preserve"> (Дата обращения: 11.05.2021).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Савицкая, Г. В. Экономический анализ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Г. В. Савицкая. — 15-е изд., </w:t>
      </w:r>
      <w:proofErr w:type="spellStart"/>
      <w:r w:rsidRPr="00695218">
        <w:rPr>
          <w:sz w:val="28"/>
          <w:szCs w:val="28"/>
        </w:rPr>
        <w:t>испр</w:t>
      </w:r>
      <w:proofErr w:type="spellEnd"/>
      <w:r w:rsidRPr="00695218">
        <w:rPr>
          <w:sz w:val="28"/>
          <w:szCs w:val="28"/>
        </w:rPr>
        <w:t xml:space="preserve">. и доп. — Москва : ИНФРА-М, 2021. — 587 с. </w:t>
      </w:r>
    </w:p>
    <w:p w:rsidR="00695218" w:rsidRPr="00695218" w:rsidRDefault="00695218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Савицкая, Г. В. Комплексный анализ  хозяйственной  деятельности  предприятия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Г.В. Савицкая. — 7-е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 xml:space="preserve">. и доп. — Москва : ИНФРА-М, 2021. — 608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Садыкова, Т. М. Бухгалтерский учет и анализ: Учебник / Садыкова Т.М., </w:t>
      </w:r>
      <w:proofErr w:type="spellStart"/>
      <w:r w:rsidRPr="00695218">
        <w:rPr>
          <w:sz w:val="28"/>
          <w:szCs w:val="28"/>
        </w:rPr>
        <w:t>Церпенто</w:t>
      </w:r>
      <w:proofErr w:type="spellEnd"/>
      <w:r w:rsidRPr="00695218">
        <w:rPr>
          <w:sz w:val="28"/>
          <w:szCs w:val="28"/>
        </w:rPr>
        <w:t xml:space="preserve"> С.И. - М.:ИЦ РИОР, НИЦ ИНФРА-М, 2018. - 256 </w:t>
      </w:r>
      <w:proofErr w:type="gramStart"/>
      <w:r w:rsidRPr="00695218">
        <w:rPr>
          <w:sz w:val="28"/>
          <w:szCs w:val="28"/>
        </w:rPr>
        <w:t>с</w:t>
      </w:r>
      <w:proofErr w:type="gramEnd"/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Салова, Л. В. Экономический анализ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практикум / Л.В. Салова.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РИОР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2020. — (Высшее образование). — 219 с. </w:t>
      </w:r>
    </w:p>
    <w:p w:rsidR="0069146A" w:rsidRPr="00695218" w:rsidRDefault="0069146A" w:rsidP="00695218">
      <w:pPr>
        <w:pStyle w:val="a3"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Сиднева В.П. Бухгалтерский учет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учебник / под ред. проф. В.Г. </w:t>
      </w:r>
      <w:proofErr w:type="spellStart"/>
      <w:r w:rsidRPr="00695218">
        <w:rPr>
          <w:sz w:val="28"/>
          <w:szCs w:val="28"/>
        </w:rPr>
        <w:t>Гетьмана</w:t>
      </w:r>
      <w:proofErr w:type="spellEnd"/>
      <w:r w:rsidRPr="00695218">
        <w:rPr>
          <w:sz w:val="28"/>
          <w:szCs w:val="28"/>
        </w:rPr>
        <w:t xml:space="preserve">. — 2-е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>. и доп. — М. : ИНФРА-М, 2020. — 601 с.</w:t>
      </w:r>
    </w:p>
    <w:p w:rsidR="0069146A" w:rsidRPr="00695218" w:rsidRDefault="0069146A" w:rsidP="00695218">
      <w:pPr>
        <w:pStyle w:val="a8"/>
        <w:numPr>
          <w:ilvl w:val="0"/>
          <w:numId w:val="9"/>
        </w:numPr>
        <w:tabs>
          <w:tab w:val="clear" w:pos="4677"/>
          <w:tab w:val="clear" w:pos="9355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Сироткин, С. А. Бухгалтерский учет и анализ: учебник / С.А. Сироткин, Н.Р. </w:t>
      </w:r>
      <w:proofErr w:type="spellStart"/>
      <w:r w:rsidRPr="00695218">
        <w:rPr>
          <w:sz w:val="28"/>
          <w:szCs w:val="28"/>
        </w:rPr>
        <w:t>Кельчевская</w:t>
      </w:r>
      <w:proofErr w:type="spellEnd"/>
      <w:r w:rsidRPr="00695218">
        <w:rPr>
          <w:sz w:val="28"/>
          <w:szCs w:val="28"/>
        </w:rPr>
        <w:t>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2019. — 355 с.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Учет реализации готовой продукции [Электронный ресурс]. URL: https://www.buhgalteria.ru/spravochnik/provodki/uchet_realizacii_produkcii (Дата обращения: 11.05.2021).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t>Шеремет</w:t>
      </w:r>
      <w:proofErr w:type="spellEnd"/>
      <w:r w:rsidRPr="00695218">
        <w:rPr>
          <w:sz w:val="28"/>
          <w:szCs w:val="28"/>
        </w:rPr>
        <w:t xml:space="preserve">, А. Д. Бухгалтерский учет и анализ : учебник / А.Д. </w:t>
      </w:r>
      <w:proofErr w:type="spellStart"/>
      <w:r w:rsidRPr="00695218">
        <w:rPr>
          <w:sz w:val="28"/>
          <w:szCs w:val="28"/>
        </w:rPr>
        <w:t>Шеремет</w:t>
      </w:r>
      <w:proofErr w:type="spellEnd"/>
      <w:r w:rsidRPr="00695218">
        <w:rPr>
          <w:sz w:val="28"/>
          <w:szCs w:val="28"/>
        </w:rPr>
        <w:t>, Е.В. Старовойтова ; под общ</w:t>
      </w:r>
      <w:proofErr w:type="gramStart"/>
      <w:r w:rsidRPr="00695218">
        <w:rPr>
          <w:sz w:val="28"/>
          <w:szCs w:val="28"/>
        </w:rPr>
        <w:t>.</w:t>
      </w:r>
      <w:proofErr w:type="gramEnd"/>
      <w:r w:rsidRPr="00695218">
        <w:rPr>
          <w:sz w:val="28"/>
          <w:szCs w:val="28"/>
        </w:rPr>
        <w:t xml:space="preserve"> </w:t>
      </w:r>
      <w:proofErr w:type="gramStart"/>
      <w:r w:rsidRPr="00695218">
        <w:rPr>
          <w:sz w:val="28"/>
          <w:szCs w:val="28"/>
        </w:rPr>
        <w:t>р</w:t>
      </w:r>
      <w:proofErr w:type="gramEnd"/>
      <w:r w:rsidRPr="00695218">
        <w:rPr>
          <w:sz w:val="28"/>
          <w:szCs w:val="28"/>
        </w:rPr>
        <w:t xml:space="preserve">ед. проф. А.Д. </w:t>
      </w:r>
      <w:proofErr w:type="spellStart"/>
      <w:r w:rsidRPr="00695218">
        <w:rPr>
          <w:sz w:val="28"/>
          <w:szCs w:val="28"/>
        </w:rPr>
        <w:t>Шеремета</w:t>
      </w:r>
      <w:proofErr w:type="spellEnd"/>
      <w:r w:rsidRPr="00695218">
        <w:rPr>
          <w:sz w:val="28"/>
          <w:szCs w:val="28"/>
        </w:rPr>
        <w:t xml:space="preserve">. — 3-е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 xml:space="preserve">. и доп. — Москва : ИНФРА-М, 2021. — 472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5218">
        <w:rPr>
          <w:sz w:val="28"/>
          <w:szCs w:val="28"/>
        </w:rPr>
        <w:lastRenderedPageBreak/>
        <w:t>Шеремет</w:t>
      </w:r>
      <w:proofErr w:type="spellEnd"/>
      <w:r w:rsidRPr="00695218">
        <w:rPr>
          <w:sz w:val="28"/>
          <w:szCs w:val="28"/>
        </w:rPr>
        <w:t xml:space="preserve">, А. Д. Методика финансового анализа деятельности коммерческих организаций: практическое пособие / А.Д. </w:t>
      </w:r>
      <w:proofErr w:type="spellStart"/>
      <w:r w:rsidRPr="00695218">
        <w:rPr>
          <w:sz w:val="28"/>
          <w:szCs w:val="28"/>
        </w:rPr>
        <w:t>Шеремет</w:t>
      </w:r>
      <w:proofErr w:type="spellEnd"/>
      <w:r w:rsidRPr="00695218">
        <w:rPr>
          <w:sz w:val="28"/>
          <w:szCs w:val="28"/>
        </w:rPr>
        <w:t xml:space="preserve">, Е.В. </w:t>
      </w:r>
      <w:proofErr w:type="spellStart"/>
      <w:r w:rsidRPr="00695218">
        <w:rPr>
          <w:sz w:val="28"/>
          <w:szCs w:val="28"/>
        </w:rPr>
        <w:t>Негашев</w:t>
      </w:r>
      <w:proofErr w:type="spellEnd"/>
      <w:r w:rsidRPr="00695218">
        <w:rPr>
          <w:sz w:val="28"/>
          <w:szCs w:val="28"/>
        </w:rPr>
        <w:t xml:space="preserve">. — 2-е изд., </w:t>
      </w:r>
      <w:proofErr w:type="spellStart"/>
      <w:r w:rsidRPr="00695218">
        <w:rPr>
          <w:sz w:val="28"/>
          <w:szCs w:val="28"/>
        </w:rPr>
        <w:t>перераб</w:t>
      </w:r>
      <w:proofErr w:type="spellEnd"/>
      <w:r w:rsidRPr="00695218">
        <w:rPr>
          <w:sz w:val="28"/>
          <w:szCs w:val="28"/>
        </w:rPr>
        <w:t>. и доп.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2021. — 208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Экономическая теория (политэкономия) : учебник / под общ</w:t>
      </w:r>
      <w:proofErr w:type="gramStart"/>
      <w:r w:rsidRPr="00695218">
        <w:rPr>
          <w:sz w:val="28"/>
          <w:szCs w:val="28"/>
        </w:rPr>
        <w:t>.</w:t>
      </w:r>
      <w:proofErr w:type="gramEnd"/>
      <w:r w:rsidRPr="00695218">
        <w:rPr>
          <w:sz w:val="28"/>
          <w:szCs w:val="28"/>
        </w:rPr>
        <w:t xml:space="preserve"> </w:t>
      </w:r>
      <w:proofErr w:type="gramStart"/>
      <w:r w:rsidRPr="00695218">
        <w:rPr>
          <w:sz w:val="28"/>
          <w:szCs w:val="28"/>
        </w:rPr>
        <w:t>р</w:t>
      </w:r>
      <w:proofErr w:type="gramEnd"/>
      <w:r w:rsidRPr="00695218">
        <w:rPr>
          <w:sz w:val="28"/>
          <w:szCs w:val="28"/>
        </w:rPr>
        <w:t xml:space="preserve">ед. д-ра </w:t>
      </w:r>
      <w:proofErr w:type="spellStart"/>
      <w:r w:rsidRPr="00695218">
        <w:rPr>
          <w:sz w:val="28"/>
          <w:szCs w:val="28"/>
        </w:rPr>
        <w:t>экон</w:t>
      </w:r>
      <w:proofErr w:type="spellEnd"/>
      <w:r w:rsidRPr="00695218">
        <w:rPr>
          <w:sz w:val="28"/>
          <w:szCs w:val="28"/>
        </w:rPr>
        <w:t xml:space="preserve">. наук, проф., </w:t>
      </w:r>
      <w:proofErr w:type="spellStart"/>
      <w:r w:rsidRPr="00695218">
        <w:rPr>
          <w:sz w:val="28"/>
          <w:szCs w:val="28"/>
        </w:rPr>
        <w:t>засл</w:t>
      </w:r>
      <w:proofErr w:type="spellEnd"/>
      <w:r w:rsidRPr="00695218">
        <w:rPr>
          <w:sz w:val="28"/>
          <w:szCs w:val="28"/>
        </w:rPr>
        <w:t xml:space="preserve">. </w:t>
      </w:r>
      <w:proofErr w:type="spellStart"/>
      <w:r w:rsidRPr="00695218">
        <w:rPr>
          <w:sz w:val="28"/>
          <w:szCs w:val="28"/>
        </w:rPr>
        <w:t>деят</w:t>
      </w:r>
      <w:proofErr w:type="spellEnd"/>
      <w:r w:rsidRPr="00695218">
        <w:rPr>
          <w:sz w:val="28"/>
          <w:szCs w:val="28"/>
        </w:rPr>
        <w:t xml:space="preserve">. науки РФ Г.П. Журавлевой. — 5-е изд. — М.: ИНФРА-М, 2019. — 864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Экономический анализ: учебник / А.Е. </w:t>
      </w:r>
      <w:proofErr w:type="spellStart"/>
      <w:r w:rsidRPr="00695218">
        <w:rPr>
          <w:sz w:val="28"/>
          <w:szCs w:val="28"/>
        </w:rPr>
        <w:t>Суглобов</w:t>
      </w:r>
      <w:proofErr w:type="spellEnd"/>
      <w:r w:rsidRPr="00695218">
        <w:rPr>
          <w:sz w:val="28"/>
          <w:szCs w:val="28"/>
        </w:rPr>
        <w:t xml:space="preserve"> Б.Т. </w:t>
      </w:r>
      <w:proofErr w:type="spellStart"/>
      <w:r w:rsidRPr="00695218">
        <w:rPr>
          <w:sz w:val="28"/>
          <w:szCs w:val="28"/>
        </w:rPr>
        <w:t>Жарылгасова</w:t>
      </w:r>
      <w:proofErr w:type="spellEnd"/>
      <w:r w:rsidRPr="00695218">
        <w:rPr>
          <w:sz w:val="28"/>
          <w:szCs w:val="28"/>
        </w:rPr>
        <w:t xml:space="preserve">, О.Г. </w:t>
      </w:r>
      <w:proofErr w:type="spellStart"/>
      <w:r w:rsidRPr="00695218">
        <w:rPr>
          <w:sz w:val="28"/>
          <w:szCs w:val="28"/>
        </w:rPr>
        <w:t>Карпович</w:t>
      </w:r>
      <w:proofErr w:type="spellEnd"/>
      <w:r w:rsidRPr="00695218">
        <w:rPr>
          <w:sz w:val="28"/>
          <w:szCs w:val="28"/>
        </w:rPr>
        <w:t xml:space="preserve"> [и др.]</w:t>
      </w:r>
      <w:proofErr w:type="gramStart"/>
      <w:r w:rsidRPr="00695218">
        <w:rPr>
          <w:sz w:val="28"/>
          <w:szCs w:val="28"/>
        </w:rPr>
        <w:t xml:space="preserve"> ;</w:t>
      </w:r>
      <w:proofErr w:type="gramEnd"/>
      <w:r w:rsidRPr="00695218">
        <w:rPr>
          <w:sz w:val="28"/>
          <w:szCs w:val="28"/>
        </w:rPr>
        <w:t xml:space="preserve"> под ред. д-ра </w:t>
      </w:r>
      <w:proofErr w:type="spellStart"/>
      <w:r w:rsidRPr="00695218">
        <w:rPr>
          <w:sz w:val="28"/>
          <w:szCs w:val="28"/>
        </w:rPr>
        <w:t>экон</w:t>
      </w:r>
      <w:proofErr w:type="spellEnd"/>
      <w:r w:rsidRPr="00695218">
        <w:rPr>
          <w:sz w:val="28"/>
          <w:szCs w:val="28"/>
        </w:rPr>
        <w:t xml:space="preserve">. наук, проф. А.Е. </w:t>
      </w:r>
      <w:proofErr w:type="spellStart"/>
      <w:r w:rsidRPr="00695218">
        <w:rPr>
          <w:sz w:val="28"/>
          <w:szCs w:val="28"/>
        </w:rPr>
        <w:t>Суглобова</w:t>
      </w:r>
      <w:proofErr w:type="spellEnd"/>
      <w:r w:rsidRPr="00695218">
        <w:rPr>
          <w:sz w:val="28"/>
          <w:szCs w:val="28"/>
        </w:rPr>
        <w:t>. — Москва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РИОР</w:t>
      </w:r>
      <w:proofErr w:type="gramStart"/>
      <w:r w:rsidRPr="00695218">
        <w:rPr>
          <w:sz w:val="28"/>
          <w:szCs w:val="28"/>
        </w:rPr>
        <w:t xml:space="preserve"> :</w:t>
      </w:r>
      <w:proofErr w:type="gramEnd"/>
      <w:r w:rsidRPr="00695218">
        <w:rPr>
          <w:sz w:val="28"/>
          <w:szCs w:val="28"/>
        </w:rPr>
        <w:t xml:space="preserve"> ИНФРА-М, 2018. — 439 с. 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>Экономический анализ: Учебник</w:t>
      </w:r>
      <w:proofErr w:type="gramStart"/>
      <w:r w:rsidRPr="00695218">
        <w:rPr>
          <w:sz w:val="28"/>
          <w:szCs w:val="28"/>
        </w:rPr>
        <w:t xml:space="preserve"> / П</w:t>
      </w:r>
      <w:proofErr w:type="gramEnd"/>
      <w:r w:rsidRPr="00695218">
        <w:rPr>
          <w:sz w:val="28"/>
          <w:szCs w:val="28"/>
        </w:rPr>
        <w:t>од ред. Позднякова В.Я. - М.:ИНФРА-М Издательский Дом, 2019. – 491с.</w:t>
      </w:r>
    </w:p>
    <w:p w:rsidR="0069146A" w:rsidRPr="00695218" w:rsidRDefault="0069146A" w:rsidP="00695218">
      <w:pPr>
        <w:pStyle w:val="a3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695218">
        <w:rPr>
          <w:sz w:val="28"/>
          <w:szCs w:val="28"/>
        </w:rPr>
        <w:t xml:space="preserve">Фридман, А. М. Анализ финансово-хозяйственной деятельности: учебник / А. М. Фридман. — Москва: РИОР: ИНФРА-М, 2021. — 264 с. </w:t>
      </w:r>
    </w:p>
    <w:p w:rsidR="004442C6" w:rsidRDefault="004442C6" w:rsidP="004442C6"/>
    <w:p w:rsidR="004442C6" w:rsidRDefault="004442C6" w:rsidP="004442C6"/>
    <w:p w:rsidR="004442C6" w:rsidRDefault="004442C6" w:rsidP="004442C6"/>
    <w:p w:rsidR="004442C6" w:rsidRDefault="004442C6" w:rsidP="004442C6"/>
    <w:p w:rsidR="004442C6" w:rsidRDefault="004442C6" w:rsidP="004442C6"/>
    <w:p w:rsidR="004442C6" w:rsidRDefault="004442C6" w:rsidP="004442C6"/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A32E53" w:rsidRPr="00EA0718" w:rsidRDefault="00A32E53" w:rsidP="00A32E53">
      <w:pPr>
        <w:widowControl/>
        <w:autoSpaceDE/>
        <w:autoSpaceDN/>
        <w:adjustRightInd/>
        <w:ind w:left="993" w:hanging="993"/>
        <w:jc w:val="center"/>
        <w:rPr>
          <w:b/>
          <w:sz w:val="28"/>
          <w:szCs w:val="20"/>
        </w:rPr>
      </w:pPr>
      <w:r w:rsidRPr="00EA0718">
        <w:rPr>
          <w:b/>
          <w:sz w:val="28"/>
          <w:szCs w:val="20"/>
        </w:rPr>
        <w:lastRenderedPageBreak/>
        <w:t>ПОСЛЕДНИЙ ЛИСТ ДИПЛОМНОЙ РАБОТЫ</w:t>
      </w:r>
    </w:p>
    <w:p w:rsidR="00A32E53" w:rsidRPr="00EA0718" w:rsidRDefault="00A32E53" w:rsidP="00A32E53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A32E53" w:rsidRPr="00EA0718" w:rsidRDefault="00A32E53" w:rsidP="00A32E53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A32E53" w:rsidRPr="00EA0718" w:rsidRDefault="00A32E53" w:rsidP="00A32E53">
      <w:pPr>
        <w:widowControl/>
        <w:autoSpaceDE/>
        <w:autoSpaceDN/>
        <w:adjustRightInd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A32E53" w:rsidRPr="00EA0718" w:rsidRDefault="00A32E53" w:rsidP="00A32E53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0"/>
        </w:rPr>
      </w:pPr>
      <w:r w:rsidRPr="00EA0718">
        <w:rPr>
          <w:rFonts w:eastAsia="Calibri"/>
          <w:sz w:val="28"/>
          <w:szCs w:val="28"/>
          <w:lang w:eastAsia="en-US"/>
        </w:rPr>
        <w:t>Дипломная</w:t>
      </w:r>
      <w:r w:rsidRPr="00EA0718">
        <w:rPr>
          <w:rFonts w:eastAsia="Calibri"/>
          <w:b/>
          <w:sz w:val="22"/>
          <w:szCs w:val="22"/>
          <w:lang w:eastAsia="en-US"/>
        </w:rPr>
        <w:t xml:space="preserve"> </w:t>
      </w:r>
      <w:r w:rsidRPr="00EA0718">
        <w:rPr>
          <w:sz w:val="28"/>
          <w:szCs w:val="20"/>
        </w:rPr>
        <w:t>работа выполнена мной совершенно самостоятельно. Все использованные в работе материалы и концепции из опубликованной научной литературы и других источников имеют ссылки на них.</w:t>
      </w:r>
    </w:p>
    <w:p w:rsidR="00A32E53" w:rsidRPr="00EA0718" w:rsidRDefault="00A32E53" w:rsidP="00A32E53">
      <w:pPr>
        <w:widowControl/>
        <w:autoSpaceDE/>
        <w:autoSpaceDN/>
        <w:adjustRightInd/>
        <w:spacing w:before="2000" w:after="120"/>
        <w:jc w:val="both"/>
        <w:rPr>
          <w:sz w:val="28"/>
          <w:szCs w:val="28"/>
        </w:rPr>
      </w:pPr>
      <w:r w:rsidRPr="00EA0718">
        <w:rPr>
          <w:sz w:val="28"/>
          <w:szCs w:val="28"/>
        </w:rPr>
        <w:t xml:space="preserve"> «_____» ___________________ 202</w:t>
      </w:r>
      <w:r>
        <w:rPr>
          <w:sz w:val="28"/>
          <w:szCs w:val="28"/>
        </w:rPr>
        <w:t>2</w:t>
      </w:r>
      <w:r w:rsidRPr="00EA0718">
        <w:rPr>
          <w:sz w:val="28"/>
          <w:szCs w:val="28"/>
        </w:rPr>
        <w:t xml:space="preserve"> г.</w:t>
      </w:r>
    </w:p>
    <w:p w:rsidR="00A32E53" w:rsidRPr="00EA0718" w:rsidRDefault="00A32E53" w:rsidP="00A32E53">
      <w:pPr>
        <w:widowControl/>
        <w:autoSpaceDE/>
        <w:autoSpaceDN/>
        <w:adjustRightInd/>
        <w:spacing w:before="2000" w:after="120"/>
        <w:jc w:val="both"/>
        <w:rPr>
          <w:sz w:val="28"/>
          <w:szCs w:val="28"/>
        </w:rPr>
      </w:pPr>
      <w:r w:rsidRPr="00EA0718">
        <w:rPr>
          <w:sz w:val="28"/>
          <w:szCs w:val="28"/>
        </w:rPr>
        <w:t>__________</w:t>
      </w:r>
      <w:r>
        <w:rPr>
          <w:noProof/>
          <w:sz w:val="20"/>
          <w:szCs w:val="20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218440" cy="142240"/>
            <wp:effectExtent l="19050" t="0" r="0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4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0718">
        <w:rPr>
          <w:sz w:val="28"/>
          <w:szCs w:val="28"/>
        </w:rPr>
        <w:t>__</w:t>
      </w:r>
      <w:r>
        <w:rPr>
          <w:noProof/>
          <w:sz w:val="20"/>
          <w:szCs w:val="20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218440" cy="142240"/>
            <wp:effectExtent l="19050" t="0" r="0" b="0"/>
            <wp:wrapNone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4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0718">
        <w:rPr>
          <w:sz w:val="28"/>
          <w:szCs w:val="28"/>
        </w:rPr>
        <w:t>____________/__________________________</w:t>
      </w:r>
    </w:p>
    <w:p w:rsidR="00A32E53" w:rsidRPr="00EA0718" w:rsidRDefault="00A32E53" w:rsidP="00A32E53">
      <w:pPr>
        <w:widowControl/>
        <w:autoSpaceDE/>
        <w:autoSpaceDN/>
        <w:adjustRightInd/>
        <w:ind w:left="283" w:firstLine="720"/>
        <w:jc w:val="both"/>
        <w:rPr>
          <w:sz w:val="28"/>
          <w:szCs w:val="28"/>
        </w:rPr>
      </w:pPr>
      <w:r w:rsidRPr="00EA0718">
        <w:rPr>
          <w:sz w:val="28"/>
          <w:szCs w:val="28"/>
        </w:rPr>
        <w:t xml:space="preserve">           (подпись)                                       (Ф.И.О.)</w:t>
      </w:r>
    </w:p>
    <w:p w:rsidR="00A32E53" w:rsidRPr="00EA0718" w:rsidRDefault="00A32E53" w:rsidP="00A32E53">
      <w:pPr>
        <w:widowControl/>
        <w:autoSpaceDE/>
        <w:autoSpaceDN/>
        <w:adjustRightInd/>
        <w:spacing w:before="2000" w:after="120"/>
        <w:ind w:left="283" w:firstLine="720"/>
        <w:jc w:val="both"/>
        <w:rPr>
          <w:sz w:val="28"/>
          <w:szCs w:val="28"/>
        </w:rPr>
      </w:pPr>
    </w:p>
    <w:p w:rsidR="00A32E53" w:rsidRPr="00EA0718" w:rsidRDefault="00A32E53" w:rsidP="00A32E53">
      <w:pPr>
        <w:jc w:val="right"/>
      </w:pPr>
    </w:p>
    <w:p w:rsidR="00A32E53" w:rsidRPr="00EA0718" w:rsidRDefault="00A32E53" w:rsidP="00A32E53">
      <w:pPr>
        <w:widowControl/>
        <w:autoSpaceDE/>
        <w:autoSpaceDN/>
        <w:adjustRightInd/>
        <w:spacing w:line="276" w:lineRule="auto"/>
        <w:contextualSpacing/>
        <w:jc w:val="right"/>
        <w:rPr>
          <w:rFonts w:eastAsia="Calibri"/>
          <w:lang w:eastAsia="en-US"/>
        </w:rPr>
      </w:pPr>
    </w:p>
    <w:p w:rsidR="004457A5" w:rsidRDefault="00A32E53" w:rsidP="00A32E53">
      <w:pPr>
        <w:spacing w:line="360" w:lineRule="auto"/>
        <w:ind w:firstLine="709"/>
        <w:jc w:val="both"/>
        <w:rPr>
          <w:sz w:val="28"/>
          <w:szCs w:val="28"/>
        </w:rPr>
      </w:pPr>
      <w:r w:rsidRPr="00EA0718">
        <w:rPr>
          <w:rFonts w:eastAsia="Calibri"/>
          <w:lang w:eastAsia="en-US"/>
        </w:rPr>
        <w:br w:type="page"/>
      </w:r>
    </w:p>
    <w:p w:rsidR="004457A5" w:rsidRDefault="00A32E53" w:rsidP="00A6676A">
      <w:pPr>
        <w:spacing w:line="360" w:lineRule="auto"/>
        <w:ind w:firstLine="709"/>
        <w:jc w:val="right"/>
        <w:outlineLvl w:val="0"/>
        <w:rPr>
          <w:sz w:val="28"/>
          <w:szCs w:val="28"/>
        </w:rPr>
      </w:pPr>
      <w:bookmarkStart w:id="14" w:name="_Toc112873419"/>
      <w:r>
        <w:rPr>
          <w:sz w:val="28"/>
          <w:szCs w:val="28"/>
        </w:rPr>
        <w:lastRenderedPageBreak/>
        <w:t>Приложение 1</w:t>
      </w:r>
      <w:bookmarkEnd w:id="14"/>
    </w:p>
    <w:p w:rsidR="004457A5" w:rsidRDefault="00A32E53" w:rsidP="00A32E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object w:dxaOrig="9850" w:dyaOrig="95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93pt;height:478pt" o:ole="">
            <v:imagedata r:id="rId32" o:title=""/>
          </v:shape>
          <o:OLEObject Type="Embed" ProgID="Excel.Sheet.8" ShapeID="_x0000_i1031" DrawAspect="Content" ObjectID="_1723486447" r:id="rId33"/>
        </w:object>
      </w: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57A5" w:rsidRDefault="004457A5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4442C6" w:rsidRPr="00FA42D9" w:rsidRDefault="004442C6" w:rsidP="004442C6">
      <w:pPr>
        <w:spacing w:line="360" w:lineRule="auto"/>
        <w:ind w:firstLine="709"/>
        <w:jc w:val="both"/>
        <w:rPr>
          <w:sz w:val="28"/>
          <w:szCs w:val="28"/>
        </w:rPr>
      </w:pPr>
    </w:p>
    <w:p w:rsidR="009729CA" w:rsidRDefault="00A32E53" w:rsidP="00A6676A">
      <w:pPr>
        <w:jc w:val="right"/>
        <w:outlineLvl w:val="0"/>
        <w:rPr>
          <w:sz w:val="28"/>
          <w:szCs w:val="28"/>
        </w:rPr>
      </w:pPr>
      <w:bookmarkStart w:id="15" w:name="_Toc112873420"/>
      <w:r>
        <w:rPr>
          <w:sz w:val="28"/>
          <w:szCs w:val="28"/>
        </w:rPr>
        <w:lastRenderedPageBreak/>
        <w:t>Приложение 2</w:t>
      </w:r>
      <w:bookmarkEnd w:id="15"/>
    </w:p>
    <w:p w:rsidR="009729CA" w:rsidRDefault="009729CA" w:rsidP="009729CA">
      <w:pPr>
        <w:rPr>
          <w:sz w:val="28"/>
          <w:szCs w:val="28"/>
        </w:rPr>
      </w:pPr>
    </w:p>
    <w:p w:rsidR="009729CA" w:rsidRDefault="00A32E53" w:rsidP="009729CA">
      <w:pPr>
        <w:rPr>
          <w:sz w:val="28"/>
          <w:szCs w:val="28"/>
        </w:rPr>
      </w:pPr>
      <w:r>
        <w:rPr>
          <w:sz w:val="28"/>
          <w:szCs w:val="28"/>
        </w:rPr>
        <w:object w:dxaOrig="9850" w:dyaOrig="9207">
          <v:shape id="_x0000_i1026" type="#_x0000_t75" style="width:493pt;height:460pt" o:ole="">
            <v:imagedata r:id="rId34" o:title=""/>
          </v:shape>
          <o:OLEObject Type="Embed" ProgID="Excel.Sheet.8" ShapeID="_x0000_i1026" DrawAspect="Content" ObjectID="_1723486448" r:id="rId35"/>
        </w:object>
      </w:r>
    </w:p>
    <w:p w:rsidR="009729CA" w:rsidRDefault="009729CA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</w:p>
    <w:p w:rsidR="00A32E53" w:rsidRDefault="00A32E53" w:rsidP="00A6676A">
      <w:pPr>
        <w:jc w:val="right"/>
        <w:outlineLvl w:val="0"/>
        <w:rPr>
          <w:sz w:val="28"/>
          <w:szCs w:val="28"/>
        </w:rPr>
      </w:pPr>
      <w:bookmarkStart w:id="16" w:name="_Toc112873421"/>
      <w:r>
        <w:rPr>
          <w:sz w:val="28"/>
          <w:szCs w:val="28"/>
        </w:rPr>
        <w:lastRenderedPageBreak/>
        <w:t>Приложение 3</w:t>
      </w:r>
      <w:bookmarkEnd w:id="16"/>
    </w:p>
    <w:p w:rsidR="00A32E53" w:rsidRDefault="00A32E53" w:rsidP="00A32E53">
      <w:pPr>
        <w:jc w:val="right"/>
        <w:rPr>
          <w:sz w:val="28"/>
          <w:szCs w:val="28"/>
        </w:rPr>
      </w:pPr>
    </w:p>
    <w:p w:rsidR="00A32E53" w:rsidRDefault="00A32E53" w:rsidP="009729CA">
      <w:pPr>
        <w:rPr>
          <w:sz w:val="28"/>
          <w:szCs w:val="28"/>
        </w:rPr>
      </w:pPr>
      <w:r>
        <w:rPr>
          <w:sz w:val="28"/>
          <w:szCs w:val="28"/>
        </w:rPr>
        <w:object w:dxaOrig="9850" w:dyaOrig="13776">
          <v:shape id="_x0000_i1032" type="#_x0000_t75" style="width:493pt;height:673pt" o:ole="">
            <v:imagedata r:id="rId36" o:title=""/>
          </v:shape>
          <o:OLEObject Type="Embed" ProgID="Excel.Sheet.8" ShapeID="_x0000_i1032" DrawAspect="Content" ObjectID="_1723486449" r:id="rId37"/>
        </w:object>
      </w:r>
    </w:p>
    <w:sectPr w:rsidR="00A32E53" w:rsidSect="009729CA">
      <w:footerReference w:type="default" r:id="rId38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055" w:rsidRDefault="00100055" w:rsidP="00A1690C">
      <w:r>
        <w:separator/>
      </w:r>
    </w:p>
  </w:endnote>
  <w:endnote w:type="continuationSeparator" w:id="1">
    <w:p w:rsidR="00100055" w:rsidRDefault="00100055" w:rsidP="00A16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2244932"/>
    </w:sdtPr>
    <w:sdtContent>
      <w:p w:rsidR="00100055" w:rsidRDefault="00100055">
        <w:pPr>
          <w:pStyle w:val="aa"/>
          <w:jc w:val="center"/>
        </w:pPr>
        <w:fldSimple w:instr="PAGE   \* MERGEFORMAT">
          <w:r w:rsidR="00A6676A">
            <w:rPr>
              <w:noProof/>
            </w:rPr>
            <w:t>8</w:t>
          </w:r>
        </w:fldSimple>
      </w:p>
    </w:sdtContent>
  </w:sdt>
  <w:p w:rsidR="00100055" w:rsidRDefault="0010005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055" w:rsidRDefault="00100055" w:rsidP="00A1690C">
      <w:r>
        <w:separator/>
      </w:r>
    </w:p>
  </w:footnote>
  <w:footnote w:type="continuationSeparator" w:id="1">
    <w:p w:rsidR="00100055" w:rsidRDefault="00100055" w:rsidP="00A169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7411"/>
    <w:multiLevelType w:val="hybridMultilevel"/>
    <w:tmpl w:val="F9ACE5F4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DB7A8A"/>
    <w:multiLevelType w:val="hybridMultilevel"/>
    <w:tmpl w:val="CAACE46C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42061"/>
    <w:multiLevelType w:val="hybridMultilevel"/>
    <w:tmpl w:val="CD92DCBC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2D1936"/>
    <w:multiLevelType w:val="hybridMultilevel"/>
    <w:tmpl w:val="C206D5E2"/>
    <w:lvl w:ilvl="0" w:tplc="9A4AAF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BD3D71"/>
    <w:multiLevelType w:val="hybridMultilevel"/>
    <w:tmpl w:val="D276706A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FD69A5"/>
    <w:multiLevelType w:val="hybridMultilevel"/>
    <w:tmpl w:val="76A412C2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9D19C5"/>
    <w:multiLevelType w:val="hybridMultilevel"/>
    <w:tmpl w:val="BD1C7408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D819AF"/>
    <w:multiLevelType w:val="hybridMultilevel"/>
    <w:tmpl w:val="119AB24E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E554939"/>
    <w:multiLevelType w:val="hybridMultilevel"/>
    <w:tmpl w:val="B43018B0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78427F"/>
    <w:multiLevelType w:val="hybridMultilevel"/>
    <w:tmpl w:val="7AEEA1A0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5CE7EFA"/>
    <w:multiLevelType w:val="hybridMultilevel"/>
    <w:tmpl w:val="38C07932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6F25DD8"/>
    <w:multiLevelType w:val="hybridMultilevel"/>
    <w:tmpl w:val="FF18DA5C"/>
    <w:lvl w:ilvl="0" w:tplc="9A4AAF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5B172D0"/>
    <w:multiLevelType w:val="hybridMultilevel"/>
    <w:tmpl w:val="CEB6BFF8"/>
    <w:lvl w:ilvl="0" w:tplc="4B02E0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16CB7"/>
    <w:multiLevelType w:val="hybridMultilevel"/>
    <w:tmpl w:val="E3980348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E3502F8"/>
    <w:multiLevelType w:val="hybridMultilevel"/>
    <w:tmpl w:val="0908DFFE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73A181F"/>
    <w:multiLevelType w:val="hybridMultilevel"/>
    <w:tmpl w:val="088EADBC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7B735C"/>
    <w:multiLevelType w:val="hybridMultilevel"/>
    <w:tmpl w:val="C0702EEA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202C21"/>
    <w:multiLevelType w:val="hybridMultilevel"/>
    <w:tmpl w:val="780C0ACE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97F6AC1"/>
    <w:multiLevelType w:val="hybridMultilevel"/>
    <w:tmpl w:val="70CEED96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A202356"/>
    <w:multiLevelType w:val="hybridMultilevel"/>
    <w:tmpl w:val="BA7CB6CE"/>
    <w:lvl w:ilvl="0" w:tplc="447CC6C4">
      <w:start w:val="1"/>
      <w:numFmt w:val="bullet"/>
      <w:lvlText w:val="─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>
    <w:nsid w:val="6AA7668D"/>
    <w:multiLevelType w:val="hybridMultilevel"/>
    <w:tmpl w:val="19A2A08A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F0A231B"/>
    <w:multiLevelType w:val="hybridMultilevel"/>
    <w:tmpl w:val="06241422"/>
    <w:lvl w:ilvl="0" w:tplc="447CC6C4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4ED6804"/>
    <w:multiLevelType w:val="hybridMultilevel"/>
    <w:tmpl w:val="80C46142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D12775"/>
    <w:multiLevelType w:val="hybridMultilevel"/>
    <w:tmpl w:val="FCF8660C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DC83D09"/>
    <w:multiLevelType w:val="hybridMultilevel"/>
    <w:tmpl w:val="693CA584"/>
    <w:lvl w:ilvl="0" w:tplc="9A4AAF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F3E44AA"/>
    <w:multiLevelType w:val="hybridMultilevel"/>
    <w:tmpl w:val="C0CE1382"/>
    <w:lvl w:ilvl="0" w:tplc="C72C5F0A">
      <w:start w:val="1"/>
      <w:numFmt w:val="bullet"/>
      <w:lvlText w:val="─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9"/>
  </w:num>
  <w:num w:numId="4">
    <w:abstractNumId w:val="21"/>
  </w:num>
  <w:num w:numId="5">
    <w:abstractNumId w:val="18"/>
  </w:num>
  <w:num w:numId="6">
    <w:abstractNumId w:val="23"/>
  </w:num>
  <w:num w:numId="7">
    <w:abstractNumId w:val="5"/>
  </w:num>
  <w:num w:numId="8">
    <w:abstractNumId w:val="16"/>
  </w:num>
  <w:num w:numId="9">
    <w:abstractNumId w:val="12"/>
  </w:num>
  <w:num w:numId="10">
    <w:abstractNumId w:val="9"/>
  </w:num>
  <w:num w:numId="11">
    <w:abstractNumId w:val="25"/>
  </w:num>
  <w:num w:numId="12">
    <w:abstractNumId w:val="7"/>
  </w:num>
  <w:num w:numId="13">
    <w:abstractNumId w:val="17"/>
  </w:num>
  <w:num w:numId="14">
    <w:abstractNumId w:val="14"/>
  </w:num>
  <w:num w:numId="15">
    <w:abstractNumId w:val="24"/>
  </w:num>
  <w:num w:numId="16">
    <w:abstractNumId w:val="3"/>
  </w:num>
  <w:num w:numId="17">
    <w:abstractNumId w:val="10"/>
  </w:num>
  <w:num w:numId="18">
    <w:abstractNumId w:val="1"/>
  </w:num>
  <w:num w:numId="19">
    <w:abstractNumId w:val="6"/>
  </w:num>
  <w:num w:numId="20">
    <w:abstractNumId w:val="22"/>
  </w:num>
  <w:num w:numId="21">
    <w:abstractNumId w:val="13"/>
  </w:num>
  <w:num w:numId="22">
    <w:abstractNumId w:val="15"/>
  </w:num>
  <w:num w:numId="23">
    <w:abstractNumId w:val="11"/>
  </w:num>
  <w:num w:numId="24">
    <w:abstractNumId w:val="8"/>
  </w:num>
  <w:num w:numId="25">
    <w:abstractNumId w:val="2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29CA"/>
    <w:rsid w:val="00010025"/>
    <w:rsid w:val="00014C54"/>
    <w:rsid w:val="000159AD"/>
    <w:rsid w:val="00021652"/>
    <w:rsid w:val="00022784"/>
    <w:rsid w:val="00022DF1"/>
    <w:rsid w:val="00027124"/>
    <w:rsid w:val="000274BC"/>
    <w:rsid w:val="00032A00"/>
    <w:rsid w:val="0004635A"/>
    <w:rsid w:val="00046D31"/>
    <w:rsid w:val="000549D9"/>
    <w:rsid w:val="00056914"/>
    <w:rsid w:val="00057268"/>
    <w:rsid w:val="00057AC0"/>
    <w:rsid w:val="00061CCA"/>
    <w:rsid w:val="00064F90"/>
    <w:rsid w:val="00065532"/>
    <w:rsid w:val="00072813"/>
    <w:rsid w:val="00073FAD"/>
    <w:rsid w:val="000765CE"/>
    <w:rsid w:val="00080119"/>
    <w:rsid w:val="000808DE"/>
    <w:rsid w:val="00084D24"/>
    <w:rsid w:val="00085F1B"/>
    <w:rsid w:val="0009312D"/>
    <w:rsid w:val="000968D0"/>
    <w:rsid w:val="000A2209"/>
    <w:rsid w:val="000A25DA"/>
    <w:rsid w:val="000A29D7"/>
    <w:rsid w:val="000A3621"/>
    <w:rsid w:val="000B233D"/>
    <w:rsid w:val="000B5EA4"/>
    <w:rsid w:val="000B683B"/>
    <w:rsid w:val="000B7B2A"/>
    <w:rsid w:val="000D62C7"/>
    <w:rsid w:val="000D6389"/>
    <w:rsid w:val="000D6741"/>
    <w:rsid w:val="000D6777"/>
    <w:rsid w:val="000D6A20"/>
    <w:rsid w:val="000D7239"/>
    <w:rsid w:val="000E18C0"/>
    <w:rsid w:val="000E4DB9"/>
    <w:rsid w:val="000E5894"/>
    <w:rsid w:val="000F37A0"/>
    <w:rsid w:val="000F6079"/>
    <w:rsid w:val="00100055"/>
    <w:rsid w:val="00112887"/>
    <w:rsid w:val="00120162"/>
    <w:rsid w:val="001205BA"/>
    <w:rsid w:val="00121F53"/>
    <w:rsid w:val="0013059E"/>
    <w:rsid w:val="00131320"/>
    <w:rsid w:val="00131D1D"/>
    <w:rsid w:val="001330D6"/>
    <w:rsid w:val="00133DF3"/>
    <w:rsid w:val="00134A81"/>
    <w:rsid w:val="001355EE"/>
    <w:rsid w:val="001443E8"/>
    <w:rsid w:val="0015056D"/>
    <w:rsid w:val="00154FD8"/>
    <w:rsid w:val="00161FA3"/>
    <w:rsid w:val="00163AC8"/>
    <w:rsid w:val="0016426A"/>
    <w:rsid w:val="001814B3"/>
    <w:rsid w:val="001857E3"/>
    <w:rsid w:val="00192816"/>
    <w:rsid w:val="00195B61"/>
    <w:rsid w:val="0019720A"/>
    <w:rsid w:val="00197563"/>
    <w:rsid w:val="001B0B2A"/>
    <w:rsid w:val="001B1A2E"/>
    <w:rsid w:val="001B3E1E"/>
    <w:rsid w:val="001C4DBE"/>
    <w:rsid w:val="001E08B9"/>
    <w:rsid w:val="001E4DB9"/>
    <w:rsid w:val="001F22CF"/>
    <w:rsid w:val="00205296"/>
    <w:rsid w:val="00212E9C"/>
    <w:rsid w:val="00214919"/>
    <w:rsid w:val="00220630"/>
    <w:rsid w:val="00222BF0"/>
    <w:rsid w:val="002261ED"/>
    <w:rsid w:val="00230FBD"/>
    <w:rsid w:val="002402C8"/>
    <w:rsid w:val="002457E7"/>
    <w:rsid w:val="00245A58"/>
    <w:rsid w:val="00250DB8"/>
    <w:rsid w:val="00251FA3"/>
    <w:rsid w:val="002575C7"/>
    <w:rsid w:val="002638E2"/>
    <w:rsid w:val="002733D3"/>
    <w:rsid w:val="00275247"/>
    <w:rsid w:val="002763D7"/>
    <w:rsid w:val="00276ED2"/>
    <w:rsid w:val="00282020"/>
    <w:rsid w:val="00284CE0"/>
    <w:rsid w:val="002A0E5B"/>
    <w:rsid w:val="002B3F90"/>
    <w:rsid w:val="002C41FF"/>
    <w:rsid w:val="002D0459"/>
    <w:rsid w:val="002D0AC0"/>
    <w:rsid w:val="002D325F"/>
    <w:rsid w:val="002D6E83"/>
    <w:rsid w:val="002D71D2"/>
    <w:rsid w:val="002D78B5"/>
    <w:rsid w:val="002E125C"/>
    <w:rsid w:val="002E5E36"/>
    <w:rsid w:val="002F474B"/>
    <w:rsid w:val="002F60B7"/>
    <w:rsid w:val="003010DF"/>
    <w:rsid w:val="00301189"/>
    <w:rsid w:val="003102DB"/>
    <w:rsid w:val="00310D94"/>
    <w:rsid w:val="003257E6"/>
    <w:rsid w:val="00331532"/>
    <w:rsid w:val="00331656"/>
    <w:rsid w:val="00331943"/>
    <w:rsid w:val="00336852"/>
    <w:rsid w:val="0033712A"/>
    <w:rsid w:val="00342725"/>
    <w:rsid w:val="00342E2F"/>
    <w:rsid w:val="003435D2"/>
    <w:rsid w:val="00344015"/>
    <w:rsid w:val="0034554A"/>
    <w:rsid w:val="00347EE9"/>
    <w:rsid w:val="00354307"/>
    <w:rsid w:val="00355C51"/>
    <w:rsid w:val="00357BFB"/>
    <w:rsid w:val="003774DB"/>
    <w:rsid w:val="0038265F"/>
    <w:rsid w:val="003902FD"/>
    <w:rsid w:val="003942C2"/>
    <w:rsid w:val="003B10FB"/>
    <w:rsid w:val="003B299D"/>
    <w:rsid w:val="003C5F88"/>
    <w:rsid w:val="003D2AC3"/>
    <w:rsid w:val="003D54E1"/>
    <w:rsid w:val="003E50FD"/>
    <w:rsid w:val="003F3AFB"/>
    <w:rsid w:val="004046EE"/>
    <w:rsid w:val="00406EE2"/>
    <w:rsid w:val="00415AA0"/>
    <w:rsid w:val="00417B25"/>
    <w:rsid w:val="0042107D"/>
    <w:rsid w:val="00422880"/>
    <w:rsid w:val="00424AF7"/>
    <w:rsid w:val="004266BC"/>
    <w:rsid w:val="00432B18"/>
    <w:rsid w:val="00432BE4"/>
    <w:rsid w:val="00433901"/>
    <w:rsid w:val="004339A1"/>
    <w:rsid w:val="0043733A"/>
    <w:rsid w:val="0044387D"/>
    <w:rsid w:val="004442C6"/>
    <w:rsid w:val="00445517"/>
    <w:rsid w:val="004457A5"/>
    <w:rsid w:val="00445B77"/>
    <w:rsid w:val="0045721E"/>
    <w:rsid w:val="00457C8B"/>
    <w:rsid w:val="00465354"/>
    <w:rsid w:val="00475A7B"/>
    <w:rsid w:val="004809EF"/>
    <w:rsid w:val="0049365F"/>
    <w:rsid w:val="00493A2D"/>
    <w:rsid w:val="004B6DDE"/>
    <w:rsid w:val="004C0480"/>
    <w:rsid w:val="004C113B"/>
    <w:rsid w:val="004C359E"/>
    <w:rsid w:val="004D0D68"/>
    <w:rsid w:val="004D28B1"/>
    <w:rsid w:val="004D413B"/>
    <w:rsid w:val="004D6133"/>
    <w:rsid w:val="004E21DA"/>
    <w:rsid w:val="004E494A"/>
    <w:rsid w:val="004E5BFC"/>
    <w:rsid w:val="004F5499"/>
    <w:rsid w:val="004F5BFC"/>
    <w:rsid w:val="004F7A2C"/>
    <w:rsid w:val="005110A2"/>
    <w:rsid w:val="005127BB"/>
    <w:rsid w:val="00527375"/>
    <w:rsid w:val="00530B59"/>
    <w:rsid w:val="00546C7B"/>
    <w:rsid w:val="005506C2"/>
    <w:rsid w:val="00551D6F"/>
    <w:rsid w:val="00565ED5"/>
    <w:rsid w:val="00571D29"/>
    <w:rsid w:val="00573A18"/>
    <w:rsid w:val="00576B91"/>
    <w:rsid w:val="005913C2"/>
    <w:rsid w:val="005953C7"/>
    <w:rsid w:val="005A7271"/>
    <w:rsid w:val="005B1339"/>
    <w:rsid w:val="005B24EE"/>
    <w:rsid w:val="005B56CA"/>
    <w:rsid w:val="005C27CB"/>
    <w:rsid w:val="005C76C1"/>
    <w:rsid w:val="005D1417"/>
    <w:rsid w:val="005D1E54"/>
    <w:rsid w:val="005E2215"/>
    <w:rsid w:val="005E2F46"/>
    <w:rsid w:val="005E5F9B"/>
    <w:rsid w:val="005F083A"/>
    <w:rsid w:val="005F47A0"/>
    <w:rsid w:val="005F648E"/>
    <w:rsid w:val="00606B19"/>
    <w:rsid w:val="00615864"/>
    <w:rsid w:val="00632964"/>
    <w:rsid w:val="00636574"/>
    <w:rsid w:val="0064449A"/>
    <w:rsid w:val="00650AA1"/>
    <w:rsid w:val="00653054"/>
    <w:rsid w:val="00657048"/>
    <w:rsid w:val="00666596"/>
    <w:rsid w:val="00667DD5"/>
    <w:rsid w:val="00671758"/>
    <w:rsid w:val="00676F42"/>
    <w:rsid w:val="0069146A"/>
    <w:rsid w:val="006917B1"/>
    <w:rsid w:val="006919AE"/>
    <w:rsid w:val="00695218"/>
    <w:rsid w:val="0069672D"/>
    <w:rsid w:val="00696BBF"/>
    <w:rsid w:val="006A263F"/>
    <w:rsid w:val="006A3A62"/>
    <w:rsid w:val="006B27E7"/>
    <w:rsid w:val="006B6AF6"/>
    <w:rsid w:val="006C0F3B"/>
    <w:rsid w:val="006C3164"/>
    <w:rsid w:val="006C4D35"/>
    <w:rsid w:val="006C7923"/>
    <w:rsid w:val="006D06E5"/>
    <w:rsid w:val="006D0CFF"/>
    <w:rsid w:val="006E41E2"/>
    <w:rsid w:val="006E5BF6"/>
    <w:rsid w:val="006F6627"/>
    <w:rsid w:val="00700600"/>
    <w:rsid w:val="00702D1F"/>
    <w:rsid w:val="00712A04"/>
    <w:rsid w:val="00716BF8"/>
    <w:rsid w:val="007324AC"/>
    <w:rsid w:val="00734934"/>
    <w:rsid w:val="00747003"/>
    <w:rsid w:val="00750C8C"/>
    <w:rsid w:val="00753CD7"/>
    <w:rsid w:val="007553B2"/>
    <w:rsid w:val="0076383F"/>
    <w:rsid w:val="00765CE8"/>
    <w:rsid w:val="00771016"/>
    <w:rsid w:val="00773734"/>
    <w:rsid w:val="00794A5D"/>
    <w:rsid w:val="007A0C53"/>
    <w:rsid w:val="007A2D39"/>
    <w:rsid w:val="007A59F7"/>
    <w:rsid w:val="007B29AE"/>
    <w:rsid w:val="007D310A"/>
    <w:rsid w:val="007D6312"/>
    <w:rsid w:val="007E2D3F"/>
    <w:rsid w:val="007E39E8"/>
    <w:rsid w:val="007E7A54"/>
    <w:rsid w:val="007F6200"/>
    <w:rsid w:val="00800879"/>
    <w:rsid w:val="00802293"/>
    <w:rsid w:val="00803966"/>
    <w:rsid w:val="00807256"/>
    <w:rsid w:val="008178B8"/>
    <w:rsid w:val="0082796A"/>
    <w:rsid w:val="008318B0"/>
    <w:rsid w:val="00832A11"/>
    <w:rsid w:val="00840005"/>
    <w:rsid w:val="0084343F"/>
    <w:rsid w:val="00843467"/>
    <w:rsid w:val="00844013"/>
    <w:rsid w:val="0085378E"/>
    <w:rsid w:val="008560D0"/>
    <w:rsid w:val="00867CA2"/>
    <w:rsid w:val="008703D9"/>
    <w:rsid w:val="00873EE2"/>
    <w:rsid w:val="0087591E"/>
    <w:rsid w:val="0088518E"/>
    <w:rsid w:val="008870B9"/>
    <w:rsid w:val="00887C12"/>
    <w:rsid w:val="008970D5"/>
    <w:rsid w:val="008A01C7"/>
    <w:rsid w:val="008D049D"/>
    <w:rsid w:val="008D78AE"/>
    <w:rsid w:val="008E0446"/>
    <w:rsid w:val="008E672E"/>
    <w:rsid w:val="008F1E51"/>
    <w:rsid w:val="008F2E46"/>
    <w:rsid w:val="009002DE"/>
    <w:rsid w:val="00916DB6"/>
    <w:rsid w:val="0091718F"/>
    <w:rsid w:val="00922B3D"/>
    <w:rsid w:val="00925DB8"/>
    <w:rsid w:val="00932AE4"/>
    <w:rsid w:val="009361A0"/>
    <w:rsid w:val="009434D0"/>
    <w:rsid w:val="00946172"/>
    <w:rsid w:val="009475BB"/>
    <w:rsid w:val="00967169"/>
    <w:rsid w:val="009678BF"/>
    <w:rsid w:val="009729CA"/>
    <w:rsid w:val="00973571"/>
    <w:rsid w:val="00975179"/>
    <w:rsid w:val="0097666A"/>
    <w:rsid w:val="00983B08"/>
    <w:rsid w:val="009853F3"/>
    <w:rsid w:val="009C11C8"/>
    <w:rsid w:val="009D0862"/>
    <w:rsid w:val="009D7146"/>
    <w:rsid w:val="009E17FB"/>
    <w:rsid w:val="009E4A13"/>
    <w:rsid w:val="009E5A2B"/>
    <w:rsid w:val="009F5719"/>
    <w:rsid w:val="009F79F1"/>
    <w:rsid w:val="00A02970"/>
    <w:rsid w:val="00A15426"/>
    <w:rsid w:val="00A1690C"/>
    <w:rsid w:val="00A17EBF"/>
    <w:rsid w:val="00A2215C"/>
    <w:rsid w:val="00A32220"/>
    <w:rsid w:val="00A32E53"/>
    <w:rsid w:val="00A448A9"/>
    <w:rsid w:val="00A56E16"/>
    <w:rsid w:val="00A57B85"/>
    <w:rsid w:val="00A61262"/>
    <w:rsid w:val="00A6676A"/>
    <w:rsid w:val="00A66775"/>
    <w:rsid w:val="00A757EB"/>
    <w:rsid w:val="00A761C5"/>
    <w:rsid w:val="00A76D04"/>
    <w:rsid w:val="00A77138"/>
    <w:rsid w:val="00A84687"/>
    <w:rsid w:val="00A90D14"/>
    <w:rsid w:val="00AA10B3"/>
    <w:rsid w:val="00AA5925"/>
    <w:rsid w:val="00AB4CDE"/>
    <w:rsid w:val="00AC1AE8"/>
    <w:rsid w:val="00AC3017"/>
    <w:rsid w:val="00AC4933"/>
    <w:rsid w:val="00AD1AE0"/>
    <w:rsid w:val="00AD5809"/>
    <w:rsid w:val="00AD6D5C"/>
    <w:rsid w:val="00AD7F6F"/>
    <w:rsid w:val="00AE129D"/>
    <w:rsid w:val="00AE3E28"/>
    <w:rsid w:val="00AE6436"/>
    <w:rsid w:val="00AF2F40"/>
    <w:rsid w:val="00AF4940"/>
    <w:rsid w:val="00B01CC2"/>
    <w:rsid w:val="00B020C5"/>
    <w:rsid w:val="00B2022B"/>
    <w:rsid w:val="00B224AD"/>
    <w:rsid w:val="00B24EB4"/>
    <w:rsid w:val="00B31EE7"/>
    <w:rsid w:val="00B34712"/>
    <w:rsid w:val="00B40069"/>
    <w:rsid w:val="00B45D72"/>
    <w:rsid w:val="00B47601"/>
    <w:rsid w:val="00B50DE6"/>
    <w:rsid w:val="00B51A5E"/>
    <w:rsid w:val="00B56E56"/>
    <w:rsid w:val="00B77E58"/>
    <w:rsid w:val="00B83BFA"/>
    <w:rsid w:val="00B84FBD"/>
    <w:rsid w:val="00B90D81"/>
    <w:rsid w:val="00B97894"/>
    <w:rsid w:val="00B9790B"/>
    <w:rsid w:val="00BA1ADA"/>
    <w:rsid w:val="00BA5685"/>
    <w:rsid w:val="00BC2CEF"/>
    <w:rsid w:val="00BD2C38"/>
    <w:rsid w:val="00BD75DB"/>
    <w:rsid w:val="00BE3A79"/>
    <w:rsid w:val="00BE4CDA"/>
    <w:rsid w:val="00BE52D7"/>
    <w:rsid w:val="00BE711B"/>
    <w:rsid w:val="00BF14DC"/>
    <w:rsid w:val="00BF372B"/>
    <w:rsid w:val="00BF7F91"/>
    <w:rsid w:val="00C15538"/>
    <w:rsid w:val="00C15E3A"/>
    <w:rsid w:val="00C16211"/>
    <w:rsid w:val="00C3093F"/>
    <w:rsid w:val="00C31E09"/>
    <w:rsid w:val="00C3507F"/>
    <w:rsid w:val="00C35FA2"/>
    <w:rsid w:val="00C364C2"/>
    <w:rsid w:val="00C5230F"/>
    <w:rsid w:val="00C55AB2"/>
    <w:rsid w:val="00C70B05"/>
    <w:rsid w:val="00C76DF6"/>
    <w:rsid w:val="00C80435"/>
    <w:rsid w:val="00C81536"/>
    <w:rsid w:val="00C8662B"/>
    <w:rsid w:val="00C905A4"/>
    <w:rsid w:val="00C908F5"/>
    <w:rsid w:val="00C9792D"/>
    <w:rsid w:val="00CB0A7C"/>
    <w:rsid w:val="00CC1644"/>
    <w:rsid w:val="00CE1E18"/>
    <w:rsid w:val="00CF1FDA"/>
    <w:rsid w:val="00CF47E1"/>
    <w:rsid w:val="00D00624"/>
    <w:rsid w:val="00D20F64"/>
    <w:rsid w:val="00D255D5"/>
    <w:rsid w:val="00D32C4B"/>
    <w:rsid w:val="00D331BE"/>
    <w:rsid w:val="00D37091"/>
    <w:rsid w:val="00D423C6"/>
    <w:rsid w:val="00D43B59"/>
    <w:rsid w:val="00D44885"/>
    <w:rsid w:val="00D63D2D"/>
    <w:rsid w:val="00D652A4"/>
    <w:rsid w:val="00D72E61"/>
    <w:rsid w:val="00D75335"/>
    <w:rsid w:val="00D76D41"/>
    <w:rsid w:val="00D76F7A"/>
    <w:rsid w:val="00D81228"/>
    <w:rsid w:val="00D83331"/>
    <w:rsid w:val="00DA6427"/>
    <w:rsid w:val="00DB114B"/>
    <w:rsid w:val="00DB365E"/>
    <w:rsid w:val="00DC12CB"/>
    <w:rsid w:val="00DC2AE5"/>
    <w:rsid w:val="00DE2488"/>
    <w:rsid w:val="00DE251C"/>
    <w:rsid w:val="00DE63B0"/>
    <w:rsid w:val="00DF0573"/>
    <w:rsid w:val="00DF2065"/>
    <w:rsid w:val="00DF4659"/>
    <w:rsid w:val="00DF525C"/>
    <w:rsid w:val="00DF7E5E"/>
    <w:rsid w:val="00E044DA"/>
    <w:rsid w:val="00E05267"/>
    <w:rsid w:val="00E11BCA"/>
    <w:rsid w:val="00E15549"/>
    <w:rsid w:val="00E371F7"/>
    <w:rsid w:val="00E431B4"/>
    <w:rsid w:val="00E44B0D"/>
    <w:rsid w:val="00E54180"/>
    <w:rsid w:val="00E56BD7"/>
    <w:rsid w:val="00E64D14"/>
    <w:rsid w:val="00E72216"/>
    <w:rsid w:val="00E77870"/>
    <w:rsid w:val="00E7796C"/>
    <w:rsid w:val="00E86AAF"/>
    <w:rsid w:val="00E87043"/>
    <w:rsid w:val="00E91466"/>
    <w:rsid w:val="00E916C0"/>
    <w:rsid w:val="00E957B3"/>
    <w:rsid w:val="00E972E4"/>
    <w:rsid w:val="00EA0C31"/>
    <w:rsid w:val="00EA4C67"/>
    <w:rsid w:val="00EB1AC3"/>
    <w:rsid w:val="00EB3305"/>
    <w:rsid w:val="00EB3FAE"/>
    <w:rsid w:val="00EB4299"/>
    <w:rsid w:val="00EB5FDE"/>
    <w:rsid w:val="00EB682B"/>
    <w:rsid w:val="00EB7087"/>
    <w:rsid w:val="00EC139C"/>
    <w:rsid w:val="00EE3938"/>
    <w:rsid w:val="00EF0592"/>
    <w:rsid w:val="00EF3C68"/>
    <w:rsid w:val="00EF7776"/>
    <w:rsid w:val="00F026B4"/>
    <w:rsid w:val="00F04A57"/>
    <w:rsid w:val="00F07EE8"/>
    <w:rsid w:val="00F14169"/>
    <w:rsid w:val="00F30BDA"/>
    <w:rsid w:val="00F456D5"/>
    <w:rsid w:val="00F45B24"/>
    <w:rsid w:val="00F465FD"/>
    <w:rsid w:val="00F47420"/>
    <w:rsid w:val="00F553CA"/>
    <w:rsid w:val="00F555E5"/>
    <w:rsid w:val="00F619AB"/>
    <w:rsid w:val="00F6282F"/>
    <w:rsid w:val="00F74D1B"/>
    <w:rsid w:val="00F7651C"/>
    <w:rsid w:val="00F80646"/>
    <w:rsid w:val="00F84AC7"/>
    <w:rsid w:val="00FA3088"/>
    <w:rsid w:val="00FA55D8"/>
    <w:rsid w:val="00FA66FB"/>
    <w:rsid w:val="00FB15B2"/>
    <w:rsid w:val="00FC3E5A"/>
    <w:rsid w:val="00FD1103"/>
    <w:rsid w:val="00FD1C7C"/>
    <w:rsid w:val="00FD1DCA"/>
    <w:rsid w:val="00FD381D"/>
    <w:rsid w:val="00FD3F7B"/>
    <w:rsid w:val="00FD54F1"/>
    <w:rsid w:val="00FE2F86"/>
    <w:rsid w:val="00FF6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>
      <o:colormenu v:ext="edit" fillcolor="none [671]"/>
    </o:shapedefaults>
    <o:shapelayout v:ext="edit">
      <o:idmap v:ext="edit" data="1"/>
      <o:rules v:ext="edit">
        <o:r id="V:Rule20" type="connector" idref="#Прямая со стрелкой 33"/>
        <o:r id="V:Rule21" type="connector" idref="#Прямая со стрелкой 20"/>
        <o:r id="V:Rule22" type="connector" idref="#Прямая со стрелкой 26"/>
        <o:r id="V:Rule23" type="connector" idref="#Прямая со стрелкой 19"/>
        <o:r id="V:Rule24" type="connector" idref="#Прямая со стрелкой 34"/>
        <o:r id="V:Rule25" type="connector" idref="#AutoShape 21"/>
        <o:r id="V:Rule26" type="connector" idref="#Прямая со стрелкой 22"/>
        <o:r id="V:Rule27" type="connector" idref="#Прямая со стрелкой 23"/>
        <o:r id="V:Rule28" type="connector" idref="#Прямая со стрелкой 36"/>
        <o:r id="V:Rule29" type="connector" idref="#AutoShape 14"/>
        <o:r id="V:Rule30" type="connector" idref="#AutoShape 16"/>
        <o:r id="V:Rule31" type="connector" idref="#AutoShape 20"/>
        <o:r id="V:Rule32" type="connector" idref="#AutoShape 12"/>
        <o:r id="V:Rule33" type="connector" idref="#AutoShape 17"/>
        <o:r id="V:Rule34" type="connector" idref="#Прямая со стрелкой 21"/>
        <o:r id="V:Rule35" type="connector" idref="#AutoShape 15"/>
        <o:r id="V:Rule36" type="connector" idref="#AutoShape 18"/>
        <o:r id="V:Rule37" type="connector" idref="#AutoShape 19"/>
        <o:r id="V:Rule38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color w:val="0A0A0A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C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67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729CA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9729CA"/>
    <w:rPr>
      <w:rFonts w:eastAsia="Times New Roman" w:cs="Times New Roman"/>
      <w:color w:val="auto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729CA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729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9CA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customStyle="1" w:styleId="Style5">
    <w:name w:val="Style5"/>
    <w:basedOn w:val="a"/>
    <w:rsid w:val="002763D7"/>
  </w:style>
  <w:style w:type="paragraph" w:styleId="a8">
    <w:name w:val="header"/>
    <w:basedOn w:val="a"/>
    <w:link w:val="a9"/>
    <w:uiPriority w:val="99"/>
    <w:unhideWhenUsed/>
    <w:rsid w:val="00A169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690C"/>
    <w:rPr>
      <w:rFonts w:eastAsia="Times New Roman" w:cs="Times New Roman"/>
      <w:color w:val="auto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169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690C"/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11">
    <w:name w:val="Обычный1"/>
    <w:rsid w:val="002575C7"/>
    <w:pPr>
      <w:spacing w:line="240" w:lineRule="auto"/>
      <w:ind w:firstLine="0"/>
      <w:jc w:val="left"/>
    </w:pPr>
    <w:rPr>
      <w:rFonts w:eastAsia="Times New Roman" w:cs="Times New Roman"/>
      <w:color w:val="auto"/>
      <w:sz w:val="20"/>
      <w:szCs w:val="20"/>
      <w:lang w:eastAsia="ru-RU"/>
    </w:rPr>
  </w:style>
  <w:style w:type="table" w:styleId="ac">
    <w:name w:val="Table Grid"/>
    <w:basedOn w:val="a1"/>
    <w:uiPriority w:val="59"/>
    <w:rsid w:val="000159AD"/>
    <w:pPr>
      <w:spacing w:line="240" w:lineRule="auto"/>
    </w:pPr>
    <w:rPr>
      <w:rFonts w:cs="Times New Roman"/>
      <w:color w:val="auto"/>
      <w:szCs w:val="24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derfulltabs-contentfulltext">
    <w:name w:val="orderfull__tabs-content__fulltext"/>
    <w:basedOn w:val="a0"/>
    <w:rsid w:val="002B3F90"/>
  </w:style>
  <w:style w:type="character" w:customStyle="1" w:styleId="company-infotext">
    <w:name w:val="company-info__text"/>
    <w:basedOn w:val="a0"/>
    <w:rsid w:val="00EB4299"/>
  </w:style>
  <w:style w:type="character" w:customStyle="1" w:styleId="10">
    <w:name w:val="Заголовок 1 Знак"/>
    <w:basedOn w:val="a0"/>
    <w:link w:val="1"/>
    <w:uiPriority w:val="9"/>
    <w:rsid w:val="00A6676A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paragraph" w:styleId="ad">
    <w:name w:val="TOC Heading"/>
    <w:basedOn w:val="1"/>
    <w:next w:val="a"/>
    <w:uiPriority w:val="39"/>
    <w:semiHidden/>
    <w:unhideWhenUsed/>
    <w:qFormat/>
    <w:rsid w:val="00A6676A"/>
    <w:pPr>
      <w:widowControl/>
      <w:autoSpaceDE/>
      <w:autoSpaceDN/>
      <w:adjustRightInd/>
      <w:spacing w:line="276" w:lineRule="auto"/>
      <w:outlineLvl w:val="9"/>
    </w:pPr>
    <w:rPr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A6676A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6676A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A667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Data" Target="diagrams/data2.xml"/><Relationship Id="rId18" Type="http://schemas.openxmlformats.org/officeDocument/2006/relationships/diagramLayout" Target="diagrams/layout3.xml"/><Relationship Id="rId26" Type="http://schemas.openxmlformats.org/officeDocument/2006/relationships/chart" Target="charts/chart2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diagramData" Target="diagrams/data4.xml"/><Relationship Id="rId34" Type="http://schemas.openxmlformats.org/officeDocument/2006/relationships/image" Target="media/image4.emf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Data" Target="diagrams/data3.xml"/><Relationship Id="rId25" Type="http://schemas.openxmlformats.org/officeDocument/2006/relationships/chart" Target="charts/chart1.xml"/><Relationship Id="rId33" Type="http://schemas.openxmlformats.org/officeDocument/2006/relationships/oleObject" Target="embeddings/_____Microsoft_Office_Excel_97-20031.xls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Colors" Target="diagrams/colors3.xml"/><Relationship Id="rId29" Type="http://schemas.openxmlformats.org/officeDocument/2006/relationships/chart" Target="charts/chart5.xm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diagramColors" Target="diagrams/colors4.xml"/><Relationship Id="rId32" Type="http://schemas.openxmlformats.org/officeDocument/2006/relationships/image" Target="media/image3.emf"/><Relationship Id="rId37" Type="http://schemas.openxmlformats.org/officeDocument/2006/relationships/oleObject" Target="embeddings/_____Microsoft_Office_Excel_97-20033.xls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QuickStyle" Target="diagrams/quickStyle4.xml"/><Relationship Id="rId28" Type="http://schemas.openxmlformats.org/officeDocument/2006/relationships/chart" Target="charts/chart4.xml"/><Relationship Id="rId36" Type="http://schemas.openxmlformats.org/officeDocument/2006/relationships/image" Target="media/image5.emf"/><Relationship Id="rId10" Type="http://schemas.openxmlformats.org/officeDocument/2006/relationships/diagramLayout" Target="diagrams/layout1.xml"/><Relationship Id="rId19" Type="http://schemas.openxmlformats.org/officeDocument/2006/relationships/diagramQuickStyle" Target="diagrams/quickStyle3.xm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Layout" Target="diagrams/layout2.xml"/><Relationship Id="rId22" Type="http://schemas.openxmlformats.org/officeDocument/2006/relationships/diagramLayout" Target="diagrams/layout4.xml"/><Relationship Id="rId27" Type="http://schemas.openxmlformats.org/officeDocument/2006/relationships/chart" Target="charts/chart3.xml"/><Relationship Id="rId30" Type="http://schemas.openxmlformats.org/officeDocument/2006/relationships/chart" Target="charts/chart6.xml"/><Relationship Id="rId35" Type="http://schemas.openxmlformats.org/officeDocument/2006/relationships/oleObject" Target="embeddings/_____Microsoft_Office_Excel_97-20032.xls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Выручка от продаж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31533</c:v>
                </c:pt>
                <c:pt idx="1">
                  <c:v>29719</c:v>
                </c:pt>
                <c:pt idx="2">
                  <c:v>15681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 от основного вида деятельности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21576</c:v>
                </c:pt>
                <c:pt idx="1">
                  <c:v>23069</c:v>
                </c:pt>
                <c:pt idx="2">
                  <c:v>9727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Прибыль от продаж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9957</c:v>
                </c:pt>
                <c:pt idx="1">
                  <c:v>6650</c:v>
                </c:pt>
                <c:pt idx="2">
                  <c:v>5954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Чистая прибыль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7709</c:v>
                </c:pt>
                <c:pt idx="1">
                  <c:v>3478</c:v>
                </c:pt>
                <c:pt idx="2">
                  <c:v>2014</c:v>
                </c:pt>
              </c:numCache>
            </c:numRef>
          </c:val>
        </c:ser>
        <c:dLbls/>
        <c:marker val="1"/>
        <c:axId val="33777536"/>
        <c:axId val="33779072"/>
      </c:lineChart>
      <c:catAx>
        <c:axId val="33777536"/>
        <c:scaling>
          <c:orientation val="minMax"/>
        </c:scaling>
        <c:axPos val="b"/>
        <c:numFmt formatCode="General" sourceLinked="1"/>
        <c:tickLblPos val="nextTo"/>
        <c:crossAx val="33779072"/>
        <c:crosses val="autoZero"/>
        <c:auto val="1"/>
        <c:lblAlgn val="ctr"/>
        <c:lblOffset val="100"/>
      </c:catAx>
      <c:valAx>
        <c:axId val="33779072"/>
        <c:scaling>
          <c:orientation val="minMax"/>
        </c:scaling>
        <c:axPos val="l"/>
        <c:majorGridlines/>
        <c:numFmt formatCode="General" sourceLinked="1"/>
        <c:tickLblPos val="nextTo"/>
        <c:crossAx val="33777536"/>
        <c:crosses val="autoZero"/>
        <c:crossBetween val="between"/>
      </c:valAx>
    </c:plotArea>
    <c:legend>
      <c:legendPos val="r"/>
      <c:layout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Внеоборотные активы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3423</c:v>
                </c:pt>
                <c:pt idx="1">
                  <c:v>1959</c:v>
                </c:pt>
                <c:pt idx="2">
                  <c:v>1191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50-455E-B72A-2AC0C80B9E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Запасы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1869</c:v>
                </c:pt>
                <c:pt idx="1">
                  <c:v>528</c:v>
                </c:pt>
                <c:pt idx="2">
                  <c:v>1886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50-455E-B72A-2AC0C80B9E7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Денежные средства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829</c:v>
                </c:pt>
                <c:pt idx="1">
                  <c:v>2801</c:v>
                </c:pt>
                <c:pt idx="2">
                  <c:v>1706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50-455E-B72A-2AC0C80B9E7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Дебиторская задолженность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9205</c:v>
                </c:pt>
                <c:pt idx="1">
                  <c:v>14061</c:v>
                </c:pt>
                <c:pt idx="2">
                  <c:v>8737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50-455E-B72A-2AC0C80B9E74}"/>
            </c:ext>
          </c:extLst>
        </c:ser>
        <c:dLbls/>
        <c:dropLines/>
        <c:marker val="1"/>
        <c:axId val="94142848"/>
        <c:axId val="94144768"/>
      </c:lineChart>
      <c:catAx>
        <c:axId val="941428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9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года</a:t>
                </a:r>
              </a:p>
            </c:rich>
          </c:tx>
          <c:layout>
            <c:manualLayout>
              <c:xMode val="edge"/>
              <c:yMode val="edge"/>
              <c:x val="0.38097320955085417"/>
              <c:y val="0.77300662592001179"/>
            </c:manualLayout>
          </c:layout>
        </c:title>
        <c:numFmt formatCode="General" sourceLinked="1"/>
        <c:majorTickMark val="none"/>
        <c:tickLblPos val="nextTo"/>
        <c:crossAx val="94144768"/>
        <c:crosses val="autoZero"/>
        <c:auto val="1"/>
        <c:lblAlgn val="ctr"/>
        <c:lblOffset val="100"/>
      </c:catAx>
      <c:valAx>
        <c:axId val="9414476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b="0"/>
                  <a:t>т</a:t>
                </a:r>
                <a:r>
                  <a:rPr lang="ru-RU" sz="9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ыс.</a:t>
                </a:r>
                <a:r>
                  <a:rPr lang="ru-RU" sz="9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руб</a:t>
                </a:r>
                <a:endParaRPr lang="ru-RU" sz="9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7510656436487634E-2"/>
              <c:y val="0.16100581832865232"/>
            </c:manualLayout>
          </c:layout>
        </c:title>
        <c:numFmt formatCode="General" sourceLinked="1"/>
        <c:tickLblPos val="nextTo"/>
        <c:crossAx val="94142848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Капитал и резервы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5330</c:v>
                </c:pt>
                <c:pt idx="1">
                  <c:v>4298</c:v>
                </c:pt>
                <c:pt idx="2">
                  <c:v>3528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50-455E-B72A-2AC0C80B9E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Долгосрочные заемные обязательства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7529</c:v>
                </c:pt>
                <c:pt idx="1">
                  <c:v>5928</c:v>
                </c:pt>
                <c:pt idx="2">
                  <c:v>5691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50-455E-B72A-2AC0C80B9E7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Кредиторская задолженность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2467</c:v>
                </c:pt>
                <c:pt idx="1">
                  <c:v>9123</c:v>
                </c:pt>
                <c:pt idx="2">
                  <c:v>4302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50-455E-B72A-2AC0C80B9E74}"/>
            </c:ext>
          </c:extLst>
        </c:ser>
        <c:dLbls/>
        <c:dropLines/>
        <c:marker val="1"/>
        <c:axId val="94180480"/>
        <c:axId val="94182400"/>
      </c:lineChart>
      <c:catAx>
        <c:axId val="941804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9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года</a:t>
                </a:r>
              </a:p>
            </c:rich>
          </c:tx>
          <c:layout>
            <c:manualLayout>
              <c:xMode val="edge"/>
              <c:yMode val="edge"/>
              <c:x val="0.32675014163375565"/>
              <c:y val="0.77344453037120364"/>
            </c:manualLayout>
          </c:layout>
        </c:title>
        <c:numFmt formatCode="General" sourceLinked="1"/>
        <c:majorTickMark val="none"/>
        <c:tickLblPos val="nextTo"/>
        <c:crossAx val="94182400"/>
        <c:crosses val="autoZero"/>
        <c:auto val="1"/>
        <c:lblAlgn val="ctr"/>
        <c:lblOffset val="100"/>
      </c:catAx>
      <c:valAx>
        <c:axId val="94182400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b="0"/>
                  <a:t>т</a:t>
                </a:r>
                <a:r>
                  <a:rPr lang="ru-RU" sz="9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ыс.</a:t>
                </a:r>
                <a:r>
                  <a:rPr lang="ru-RU" sz="9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руб</a:t>
                </a:r>
                <a:endParaRPr lang="ru-RU" sz="9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7510656436487634E-2"/>
              <c:y val="0.16100581832865224"/>
            </c:manualLayout>
          </c:layout>
        </c:title>
        <c:numFmt formatCode="General" sourceLinked="1"/>
        <c:tickLblPos val="nextTo"/>
        <c:crossAx val="94180480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Продукты питания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16084</c:v>
                </c:pt>
                <c:pt idx="1">
                  <c:v>15454</c:v>
                </c:pt>
                <c:pt idx="2">
                  <c:v>8625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Товары для животных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1261</c:v>
                </c:pt>
                <c:pt idx="1">
                  <c:v>1486</c:v>
                </c:pt>
                <c:pt idx="2">
                  <c:v>470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Бытовая химия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1892</c:v>
                </c:pt>
                <c:pt idx="1">
                  <c:v>2378</c:v>
                </c:pt>
                <c:pt idx="2">
                  <c:v>941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Косметика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1261</c:v>
                </c:pt>
                <c:pt idx="1">
                  <c:v>297</c:v>
                </c:pt>
                <c:pt idx="2">
                  <c:v>157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Товары для детей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2207</c:v>
                </c:pt>
                <c:pt idx="1">
                  <c:v>892</c:v>
                </c:pt>
                <c:pt idx="2">
                  <c:v>470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Канцелярские товары и печатная продукция 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1261</c:v>
                </c:pt>
                <c:pt idx="1">
                  <c:v>892</c:v>
                </c:pt>
                <c:pt idx="2">
                  <c:v>627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Одежда и обувь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1577</c:v>
                </c:pt>
                <c:pt idx="1">
                  <c:v>1189</c:v>
                </c:pt>
                <c:pt idx="2">
                  <c:v>941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Посуда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2207</c:v>
                </c:pt>
                <c:pt idx="1">
                  <c:v>1783</c:v>
                </c:pt>
                <c:pt idx="2">
                  <c:v>941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Товары для уборки и хранения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2523</c:v>
                </c:pt>
                <c:pt idx="1">
                  <c:v>3566</c:v>
                </c:pt>
                <c:pt idx="2">
                  <c:v>1568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Табачные изделия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Лист1!$K$2:$K$4</c:f>
              <c:numCache>
                <c:formatCode>General</c:formatCode>
                <c:ptCount val="3"/>
                <c:pt idx="0">
                  <c:v>1260</c:v>
                </c:pt>
                <c:pt idx="1">
                  <c:v>1782</c:v>
                </c:pt>
                <c:pt idx="2">
                  <c:v>941</c:v>
                </c:pt>
              </c:numCache>
            </c:numRef>
          </c:val>
        </c:ser>
        <c:dLbls/>
        <c:shape val="box"/>
        <c:axId val="93831936"/>
        <c:axId val="93833472"/>
        <c:axId val="0"/>
      </c:bar3DChart>
      <c:catAx>
        <c:axId val="93831936"/>
        <c:scaling>
          <c:orientation val="minMax"/>
        </c:scaling>
        <c:axPos val="b"/>
        <c:numFmt formatCode="General" sourceLinked="1"/>
        <c:tickLblPos val="nextTo"/>
        <c:crossAx val="93833472"/>
        <c:crosses val="autoZero"/>
        <c:auto val="1"/>
        <c:lblAlgn val="ctr"/>
        <c:lblOffset val="100"/>
      </c:catAx>
      <c:valAx>
        <c:axId val="93833472"/>
        <c:scaling>
          <c:orientation val="minMax"/>
        </c:scaling>
        <c:axPos val="l"/>
        <c:majorGridlines/>
        <c:numFmt formatCode="General" sourceLinked="1"/>
        <c:tickLblPos val="nextTo"/>
        <c:crossAx val="93831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880905511811098"/>
          <c:y val="0.22947452583851169"/>
          <c:w val="0.27804279673374183"/>
          <c:h val="0.62399591117948405"/>
        </c:manualLayout>
      </c:layout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Продукты питания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7311</c:v>
                </c:pt>
                <c:pt idx="1">
                  <c:v>8586</c:v>
                </c:pt>
                <c:pt idx="2">
                  <c:v>1616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Товары для животных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504</c:v>
                </c:pt>
                <c:pt idx="1">
                  <c:v>826</c:v>
                </c:pt>
                <c:pt idx="2">
                  <c:v>101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Бытовая химия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757</c:v>
                </c:pt>
                <c:pt idx="1">
                  <c:v>1321</c:v>
                </c:pt>
                <c:pt idx="2">
                  <c:v>104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Косметика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631</c:v>
                </c:pt>
                <c:pt idx="1">
                  <c:v>149</c:v>
                </c:pt>
                <c:pt idx="2">
                  <c:v>45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Товары для детей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1162</c:v>
                </c:pt>
                <c:pt idx="1">
                  <c:v>525</c:v>
                </c:pt>
                <c:pt idx="2">
                  <c:v>134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Канцелярские товары и печатная продукция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504</c:v>
                </c:pt>
                <c:pt idx="1">
                  <c:v>496</c:v>
                </c:pt>
                <c:pt idx="2">
                  <c:v>156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Одежда и обувь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631</c:v>
                </c:pt>
                <c:pt idx="1">
                  <c:v>661</c:v>
                </c:pt>
                <c:pt idx="2">
                  <c:v>214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Посуда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883</c:v>
                </c:pt>
                <c:pt idx="1">
                  <c:v>991</c:v>
                </c:pt>
                <c:pt idx="2">
                  <c:v>201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Товары для уборки и хранения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1009</c:v>
                </c:pt>
                <c:pt idx="1">
                  <c:v>1981</c:v>
                </c:pt>
                <c:pt idx="2">
                  <c:v>201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Табачные изделия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Лист1!$K$2:$K$4</c:f>
              <c:numCache>
                <c:formatCode>General</c:formatCode>
                <c:ptCount val="3"/>
                <c:pt idx="0">
                  <c:v>807</c:v>
                </c:pt>
                <c:pt idx="1">
                  <c:v>1362</c:v>
                </c:pt>
                <c:pt idx="2">
                  <c:v>500</c:v>
                </c:pt>
              </c:numCache>
            </c:numRef>
          </c:val>
        </c:ser>
        <c:dLbls/>
        <c:shape val="cylinder"/>
        <c:axId val="94344320"/>
        <c:axId val="94345856"/>
        <c:axId val="0"/>
      </c:bar3DChart>
      <c:catAx>
        <c:axId val="94344320"/>
        <c:scaling>
          <c:orientation val="minMax"/>
        </c:scaling>
        <c:axPos val="b"/>
        <c:numFmt formatCode="General" sourceLinked="1"/>
        <c:tickLblPos val="nextTo"/>
        <c:crossAx val="94345856"/>
        <c:crosses val="autoZero"/>
        <c:auto val="1"/>
        <c:lblAlgn val="ctr"/>
        <c:lblOffset val="100"/>
      </c:catAx>
      <c:valAx>
        <c:axId val="94345856"/>
        <c:scaling>
          <c:orientation val="minMax"/>
        </c:scaling>
        <c:axPos val="l"/>
        <c:majorGridlines/>
        <c:numFmt formatCode="General" sourceLinked="1"/>
        <c:tickLblPos val="nextTo"/>
        <c:crossAx val="9434432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Структура расходов на продажу</a:t>
            </a:r>
          </a:p>
        </c:rich>
      </c:tx>
      <c:layout/>
    </c:title>
    <c:plotArea>
      <c:layout/>
      <c:barChart>
        <c:barDir val="col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Упаковка товара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4.4000000000000004</c:v>
                </c:pt>
                <c:pt idx="1">
                  <c:v>1.9000000000000001</c:v>
                </c:pt>
                <c:pt idx="2">
                  <c:v>1.6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Доставка покупателям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8.9</c:v>
                </c:pt>
                <c:pt idx="1">
                  <c:v>0.4</c:v>
                </c:pt>
                <c:pt idx="2">
                  <c:v>0.9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Комиссия посредникам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7.5</c:v>
                </c:pt>
                <c:pt idx="1">
                  <c:v>0.2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Содержание склада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6.2</c:v>
                </c:pt>
                <c:pt idx="1">
                  <c:v>1.5</c:v>
                </c:pt>
                <c:pt idx="2">
                  <c:v>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Оплата труда работникам 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51.5</c:v>
                </c:pt>
                <c:pt idx="1">
                  <c:v>72.2</c:v>
                </c:pt>
                <c:pt idx="2">
                  <c:v>69.7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Отчисления на социальные нужды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15.6</c:v>
                </c:pt>
                <c:pt idx="1">
                  <c:v>21.8</c:v>
                </c:pt>
                <c:pt idx="2">
                  <c:v>21.1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Расходы на рекламу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3.3</c:v>
                </c:pt>
                <c:pt idx="1">
                  <c:v>1.9000000000000001</c:v>
                </c:pt>
                <c:pt idx="2">
                  <c:v>0.8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Представительские расходы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2.7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/>
        <c:gapWidth val="300"/>
        <c:overlap val="100"/>
        <c:serLines/>
        <c:axId val="94534656"/>
        <c:axId val="94553216"/>
      </c:barChart>
      <c:catAx>
        <c:axId val="945346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/>
                  <a:t>Период</a:t>
                </a:r>
              </a:p>
            </c:rich>
          </c:tx>
          <c:layout/>
        </c:title>
        <c:numFmt formatCode="General" sourceLinked="1"/>
        <c:majorTickMark val="none"/>
        <c:tickLblPos val="nextTo"/>
        <c:crossAx val="94553216"/>
        <c:crosses val="autoZero"/>
        <c:auto val="1"/>
        <c:lblAlgn val="ctr"/>
        <c:lblOffset val="100"/>
      </c:catAx>
      <c:valAx>
        <c:axId val="9455321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1"/>
                  <a:t>Удельный вес, %</a:t>
                </a:r>
              </a:p>
            </c:rich>
          </c:tx>
          <c:layout/>
        </c:title>
        <c:numFmt formatCode="0%" sourceLinked="1"/>
        <c:tickLblPos val="nextTo"/>
        <c:crossAx val="945346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A5912B-D77C-4888-8D9E-345C0FBBB85F}" type="doc">
      <dgm:prSet loTypeId="urn:microsoft.com/office/officeart/2005/8/layout/hierarchy6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68CB2B26-E456-45AA-BD4E-E6BA200433DB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Доходы</a:t>
          </a:r>
        </a:p>
      </dgm:t>
    </dgm:pt>
    <dgm:pt modelId="{1C6E0699-1042-49B7-A293-B692AA9E68E1}" type="parTrans" cxnId="{A8922360-C62E-47A8-A311-1B8742F79A15}">
      <dgm:prSet/>
      <dgm:spPr/>
      <dgm:t>
        <a:bodyPr/>
        <a:lstStyle/>
        <a:p>
          <a:endParaRPr lang="ru-RU"/>
        </a:p>
      </dgm:t>
    </dgm:pt>
    <dgm:pt modelId="{EA1C0392-A0FB-4415-8CBC-7B83EBEB8B43}" type="sibTrans" cxnId="{A8922360-C62E-47A8-A311-1B8742F79A15}">
      <dgm:prSet/>
      <dgm:spPr/>
      <dgm:t>
        <a:bodyPr/>
        <a:lstStyle/>
        <a:p>
          <a:endParaRPr lang="ru-RU"/>
        </a:p>
      </dgm:t>
    </dgm:pt>
    <dgm:pt modelId="{27F32AF7-887A-433A-9F48-8DD0E5E25D46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 обычных видов деятельности </a:t>
          </a:r>
        </a:p>
      </dgm:t>
    </dgm:pt>
    <dgm:pt modelId="{6DA7DBC8-F872-4F79-A4BA-5551F44B3D1F}" type="parTrans" cxnId="{60912882-3AB6-4F7A-B083-8F782D9423D3}">
      <dgm:prSet/>
      <dgm:spPr/>
      <dgm:t>
        <a:bodyPr/>
        <a:lstStyle/>
        <a:p>
          <a:endParaRPr lang="ru-RU"/>
        </a:p>
      </dgm:t>
    </dgm:pt>
    <dgm:pt modelId="{3755F272-0690-4088-BB48-0B5F53A2E0EB}" type="sibTrans" cxnId="{60912882-3AB6-4F7A-B083-8F782D9423D3}">
      <dgm:prSet/>
      <dgm:spPr/>
      <dgm:t>
        <a:bodyPr/>
        <a:lstStyle/>
        <a:p>
          <a:endParaRPr lang="ru-RU"/>
        </a:p>
      </dgm:t>
    </dgm:pt>
    <dgm:pt modelId="{D25A7EB1-01DA-4C95-A44D-89B2B68B2F2B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Прочие доходы</a:t>
          </a:r>
        </a:p>
      </dgm:t>
    </dgm:pt>
    <dgm:pt modelId="{E1484312-8D67-4F3F-93F3-1E6499A36730}" type="parTrans" cxnId="{366D6F55-1992-488B-B70E-65973AF21CCA}">
      <dgm:prSet/>
      <dgm:spPr/>
      <dgm:t>
        <a:bodyPr/>
        <a:lstStyle/>
        <a:p>
          <a:endParaRPr lang="ru-RU"/>
        </a:p>
      </dgm:t>
    </dgm:pt>
    <dgm:pt modelId="{CC59388E-3EB2-4618-BE85-32C5DBCA1410}" type="sibTrans" cxnId="{366D6F55-1992-488B-B70E-65973AF21CCA}">
      <dgm:prSet/>
      <dgm:spPr/>
      <dgm:t>
        <a:bodyPr/>
        <a:lstStyle/>
        <a:p>
          <a:endParaRPr lang="ru-RU"/>
        </a:p>
      </dgm:t>
    </dgm:pt>
    <dgm:pt modelId="{4EBADF9F-352C-4B44-880B-ABFA579BD983}">
      <dgm:prSet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выручка от продажи товаров (работ, услуг)</a:t>
          </a:r>
        </a:p>
      </dgm:t>
    </dgm:pt>
    <dgm:pt modelId="{DEBAAB74-A832-40A8-9833-6829A48B6AD4}" type="parTrans" cxnId="{EAC47464-353B-454A-B89E-55D4B9017B8A}">
      <dgm:prSet/>
      <dgm:spPr/>
      <dgm:t>
        <a:bodyPr/>
        <a:lstStyle/>
        <a:p>
          <a:endParaRPr lang="ru-RU"/>
        </a:p>
      </dgm:t>
    </dgm:pt>
    <dgm:pt modelId="{CD23E9CA-28BA-4649-BCC2-866BB80E1812}" type="sibTrans" cxnId="{EAC47464-353B-454A-B89E-55D4B9017B8A}">
      <dgm:prSet/>
      <dgm:spPr/>
      <dgm:t>
        <a:bodyPr/>
        <a:lstStyle/>
        <a:p>
          <a:endParaRPr lang="ru-RU"/>
        </a:p>
      </dgm:t>
    </dgm:pt>
    <dgm:pt modelId="{3B5DACF9-69A3-48D9-833F-29128E4B7F68}">
      <dgm:prSet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предоставление активов в аренду;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проценты, дивиденды от участия в уставных капиталах других организаций;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доходы от совместной деятельности;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доходы от продажи основных средств и иных активов;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проценты от размещения денежных средств в депозит, предоставления займов и т.д.;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штрафы, пени, неустойки за нарушение условий договоров;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курсовые разницы;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прочие доходы</a:t>
          </a:r>
        </a:p>
      </dgm:t>
    </dgm:pt>
    <dgm:pt modelId="{339171FB-E535-4795-8808-92293B4A6F4C}" type="parTrans" cxnId="{4348A0E5-6CE1-464C-936B-2C75ABDF1DA1}">
      <dgm:prSet/>
      <dgm:spPr/>
      <dgm:t>
        <a:bodyPr/>
        <a:lstStyle/>
        <a:p>
          <a:endParaRPr lang="ru-RU"/>
        </a:p>
      </dgm:t>
    </dgm:pt>
    <dgm:pt modelId="{E7416ABF-661C-4B04-8424-883BEC313B02}" type="sibTrans" cxnId="{4348A0E5-6CE1-464C-936B-2C75ABDF1DA1}">
      <dgm:prSet/>
      <dgm:spPr/>
      <dgm:t>
        <a:bodyPr/>
        <a:lstStyle/>
        <a:p>
          <a:endParaRPr lang="ru-RU"/>
        </a:p>
      </dgm:t>
    </dgm:pt>
    <dgm:pt modelId="{E68D75A3-13F6-4515-8781-0852589859A4}" type="pres">
      <dgm:prSet presAssocID="{70A5912B-D77C-4888-8D9E-345C0FBBB85F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3843CB1-A1C5-441E-9EA3-01F17A400899}" type="pres">
      <dgm:prSet presAssocID="{70A5912B-D77C-4888-8D9E-345C0FBBB85F}" presName="hierFlow" presStyleCnt="0"/>
      <dgm:spPr/>
    </dgm:pt>
    <dgm:pt modelId="{3180576B-30DD-484E-9009-6233AD813D91}" type="pres">
      <dgm:prSet presAssocID="{70A5912B-D77C-4888-8D9E-345C0FBBB85F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72240DD8-7EC1-4F5C-939B-408DC062F68B}" type="pres">
      <dgm:prSet presAssocID="{68CB2B26-E456-45AA-BD4E-E6BA200433DB}" presName="Name14" presStyleCnt="0"/>
      <dgm:spPr/>
    </dgm:pt>
    <dgm:pt modelId="{CB912407-F9C8-44DC-952C-3EDF00263343}" type="pres">
      <dgm:prSet presAssocID="{68CB2B26-E456-45AA-BD4E-E6BA200433DB}" presName="level1Shape" presStyleLbl="node0" presStyleIdx="0" presStyleCnt="1" custScaleY="4501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5D78E2-6795-40EB-ACBA-317E102C2399}" type="pres">
      <dgm:prSet presAssocID="{68CB2B26-E456-45AA-BD4E-E6BA200433DB}" presName="hierChild2" presStyleCnt="0"/>
      <dgm:spPr/>
    </dgm:pt>
    <dgm:pt modelId="{35D8BE76-10A1-46F2-9A8F-3A0FA75F2E8F}" type="pres">
      <dgm:prSet presAssocID="{6DA7DBC8-F872-4F79-A4BA-5551F44B3D1F}" presName="Name19" presStyleLbl="parChTrans1D2" presStyleIdx="0" presStyleCnt="2"/>
      <dgm:spPr/>
      <dgm:t>
        <a:bodyPr/>
        <a:lstStyle/>
        <a:p>
          <a:endParaRPr lang="ru-RU"/>
        </a:p>
      </dgm:t>
    </dgm:pt>
    <dgm:pt modelId="{8C45E6AD-D83E-41AF-A075-CB610E948D07}" type="pres">
      <dgm:prSet presAssocID="{27F32AF7-887A-433A-9F48-8DD0E5E25D46}" presName="Name21" presStyleCnt="0"/>
      <dgm:spPr/>
    </dgm:pt>
    <dgm:pt modelId="{8A147F49-A812-4353-B83C-00547875C3DE}" type="pres">
      <dgm:prSet presAssocID="{27F32AF7-887A-433A-9F48-8DD0E5E25D46}" presName="level2Shape" presStyleLbl="node2" presStyleIdx="0" presStyleCnt="2" custScaleY="46592"/>
      <dgm:spPr/>
      <dgm:t>
        <a:bodyPr/>
        <a:lstStyle/>
        <a:p>
          <a:endParaRPr lang="ru-RU"/>
        </a:p>
      </dgm:t>
    </dgm:pt>
    <dgm:pt modelId="{D0469C3E-13DD-420C-94E4-7C028B2D91C0}" type="pres">
      <dgm:prSet presAssocID="{27F32AF7-887A-433A-9F48-8DD0E5E25D46}" presName="hierChild3" presStyleCnt="0"/>
      <dgm:spPr/>
    </dgm:pt>
    <dgm:pt modelId="{DB05413D-8725-4356-ACA4-5A73885E4A92}" type="pres">
      <dgm:prSet presAssocID="{DEBAAB74-A832-40A8-9833-6829A48B6AD4}" presName="Name19" presStyleLbl="parChTrans1D3" presStyleIdx="0" presStyleCnt="2"/>
      <dgm:spPr/>
      <dgm:t>
        <a:bodyPr/>
        <a:lstStyle/>
        <a:p>
          <a:endParaRPr lang="ru-RU"/>
        </a:p>
      </dgm:t>
    </dgm:pt>
    <dgm:pt modelId="{F9DC91A5-CDA7-496C-819D-E5A81BB85BC9}" type="pres">
      <dgm:prSet presAssocID="{4EBADF9F-352C-4B44-880B-ABFA579BD983}" presName="Name21" presStyleCnt="0"/>
      <dgm:spPr/>
    </dgm:pt>
    <dgm:pt modelId="{C1E163B8-FDB9-4786-B700-B590C0C51A31}" type="pres">
      <dgm:prSet presAssocID="{4EBADF9F-352C-4B44-880B-ABFA579BD983}" presName="level2Shape" presStyleLbl="node3" presStyleIdx="0" presStyleCnt="2" custScaleY="47715"/>
      <dgm:spPr/>
      <dgm:t>
        <a:bodyPr/>
        <a:lstStyle/>
        <a:p>
          <a:endParaRPr lang="ru-RU"/>
        </a:p>
      </dgm:t>
    </dgm:pt>
    <dgm:pt modelId="{3F4128C9-1A9A-4AB1-AAF4-0A347DCEABE4}" type="pres">
      <dgm:prSet presAssocID="{4EBADF9F-352C-4B44-880B-ABFA579BD983}" presName="hierChild3" presStyleCnt="0"/>
      <dgm:spPr/>
    </dgm:pt>
    <dgm:pt modelId="{8D67C43F-C5ED-4E17-A9CA-E392A99C2C72}" type="pres">
      <dgm:prSet presAssocID="{E1484312-8D67-4F3F-93F3-1E6499A36730}" presName="Name19" presStyleLbl="parChTrans1D2" presStyleIdx="1" presStyleCnt="2"/>
      <dgm:spPr/>
      <dgm:t>
        <a:bodyPr/>
        <a:lstStyle/>
        <a:p>
          <a:endParaRPr lang="ru-RU"/>
        </a:p>
      </dgm:t>
    </dgm:pt>
    <dgm:pt modelId="{D014FF3E-3CAF-487E-A872-4CAD4F205F2B}" type="pres">
      <dgm:prSet presAssocID="{D25A7EB1-01DA-4C95-A44D-89B2B68B2F2B}" presName="Name21" presStyleCnt="0"/>
      <dgm:spPr/>
    </dgm:pt>
    <dgm:pt modelId="{752B739A-D998-4A75-BC8A-DFBA3EB5E2C8}" type="pres">
      <dgm:prSet presAssocID="{D25A7EB1-01DA-4C95-A44D-89B2B68B2F2B}" presName="level2Shape" presStyleLbl="node2" presStyleIdx="1" presStyleCnt="2" custScaleY="37004"/>
      <dgm:spPr/>
      <dgm:t>
        <a:bodyPr/>
        <a:lstStyle/>
        <a:p>
          <a:endParaRPr lang="ru-RU"/>
        </a:p>
      </dgm:t>
    </dgm:pt>
    <dgm:pt modelId="{37915E56-B473-4B8F-AB38-486A215AB067}" type="pres">
      <dgm:prSet presAssocID="{D25A7EB1-01DA-4C95-A44D-89B2B68B2F2B}" presName="hierChild3" presStyleCnt="0"/>
      <dgm:spPr/>
    </dgm:pt>
    <dgm:pt modelId="{BBA631E6-6B35-4513-B7E7-55790D8CF374}" type="pres">
      <dgm:prSet presAssocID="{339171FB-E535-4795-8808-92293B4A6F4C}" presName="Name19" presStyleLbl="parChTrans1D3" presStyleIdx="1" presStyleCnt="2"/>
      <dgm:spPr/>
      <dgm:t>
        <a:bodyPr/>
        <a:lstStyle/>
        <a:p>
          <a:endParaRPr lang="ru-RU"/>
        </a:p>
      </dgm:t>
    </dgm:pt>
    <dgm:pt modelId="{AE7E75CC-16D2-4416-841B-7E8ADA6B28A3}" type="pres">
      <dgm:prSet presAssocID="{3B5DACF9-69A3-48D9-833F-29128E4B7F68}" presName="Name21" presStyleCnt="0"/>
      <dgm:spPr/>
    </dgm:pt>
    <dgm:pt modelId="{10AB54F1-4502-43D9-9D9B-930FDF916C25}" type="pres">
      <dgm:prSet presAssocID="{3B5DACF9-69A3-48D9-833F-29128E4B7F68}" presName="level2Shape" presStyleLbl="node3" presStyleIdx="1" presStyleCnt="2" custScaleX="212679" custScaleY="252792"/>
      <dgm:spPr/>
      <dgm:t>
        <a:bodyPr/>
        <a:lstStyle/>
        <a:p>
          <a:endParaRPr lang="ru-RU"/>
        </a:p>
      </dgm:t>
    </dgm:pt>
    <dgm:pt modelId="{B1EB3A1B-219F-4120-A2E8-5C7F98AB59B0}" type="pres">
      <dgm:prSet presAssocID="{3B5DACF9-69A3-48D9-833F-29128E4B7F68}" presName="hierChild3" presStyleCnt="0"/>
      <dgm:spPr/>
    </dgm:pt>
    <dgm:pt modelId="{F2883FC9-5D4C-491E-8193-6C1B48D99965}" type="pres">
      <dgm:prSet presAssocID="{70A5912B-D77C-4888-8D9E-345C0FBBB85F}" presName="bgShapesFlow" presStyleCnt="0"/>
      <dgm:spPr/>
    </dgm:pt>
  </dgm:ptLst>
  <dgm:cxnLst>
    <dgm:cxn modelId="{2E11507E-12DC-488D-89B6-442DC485938E}" type="presOf" srcId="{339171FB-E535-4795-8808-92293B4A6F4C}" destId="{BBA631E6-6B35-4513-B7E7-55790D8CF374}" srcOrd="0" destOrd="0" presId="urn:microsoft.com/office/officeart/2005/8/layout/hierarchy6"/>
    <dgm:cxn modelId="{918FACC0-00A9-4B31-ABCE-902168F86E1B}" type="presOf" srcId="{DEBAAB74-A832-40A8-9833-6829A48B6AD4}" destId="{DB05413D-8725-4356-ACA4-5A73885E4A92}" srcOrd="0" destOrd="0" presId="urn:microsoft.com/office/officeart/2005/8/layout/hierarchy6"/>
    <dgm:cxn modelId="{60912882-3AB6-4F7A-B083-8F782D9423D3}" srcId="{68CB2B26-E456-45AA-BD4E-E6BA200433DB}" destId="{27F32AF7-887A-433A-9F48-8DD0E5E25D46}" srcOrd="0" destOrd="0" parTransId="{6DA7DBC8-F872-4F79-A4BA-5551F44B3D1F}" sibTransId="{3755F272-0690-4088-BB48-0B5F53A2E0EB}"/>
    <dgm:cxn modelId="{366D6F55-1992-488B-B70E-65973AF21CCA}" srcId="{68CB2B26-E456-45AA-BD4E-E6BA200433DB}" destId="{D25A7EB1-01DA-4C95-A44D-89B2B68B2F2B}" srcOrd="1" destOrd="0" parTransId="{E1484312-8D67-4F3F-93F3-1E6499A36730}" sibTransId="{CC59388E-3EB2-4618-BE85-32C5DBCA1410}"/>
    <dgm:cxn modelId="{EAC47464-353B-454A-B89E-55D4B9017B8A}" srcId="{27F32AF7-887A-433A-9F48-8DD0E5E25D46}" destId="{4EBADF9F-352C-4B44-880B-ABFA579BD983}" srcOrd="0" destOrd="0" parTransId="{DEBAAB74-A832-40A8-9833-6829A48B6AD4}" sibTransId="{CD23E9CA-28BA-4649-BCC2-866BB80E1812}"/>
    <dgm:cxn modelId="{93D2B516-E650-4B50-9849-31E6F38E0B5D}" type="presOf" srcId="{4EBADF9F-352C-4B44-880B-ABFA579BD983}" destId="{C1E163B8-FDB9-4786-B700-B590C0C51A31}" srcOrd="0" destOrd="0" presId="urn:microsoft.com/office/officeart/2005/8/layout/hierarchy6"/>
    <dgm:cxn modelId="{8011EAC4-5DE2-4F3B-A1E0-D870DD8E964F}" type="presOf" srcId="{6DA7DBC8-F872-4F79-A4BA-5551F44B3D1F}" destId="{35D8BE76-10A1-46F2-9A8F-3A0FA75F2E8F}" srcOrd="0" destOrd="0" presId="urn:microsoft.com/office/officeart/2005/8/layout/hierarchy6"/>
    <dgm:cxn modelId="{A66168E6-4191-4EC1-B278-6E4953499A18}" type="presOf" srcId="{70A5912B-D77C-4888-8D9E-345C0FBBB85F}" destId="{E68D75A3-13F6-4515-8781-0852589859A4}" srcOrd="0" destOrd="0" presId="urn:microsoft.com/office/officeart/2005/8/layout/hierarchy6"/>
    <dgm:cxn modelId="{4348A0E5-6CE1-464C-936B-2C75ABDF1DA1}" srcId="{D25A7EB1-01DA-4C95-A44D-89B2B68B2F2B}" destId="{3B5DACF9-69A3-48D9-833F-29128E4B7F68}" srcOrd="0" destOrd="0" parTransId="{339171FB-E535-4795-8808-92293B4A6F4C}" sibTransId="{E7416ABF-661C-4B04-8424-883BEC313B02}"/>
    <dgm:cxn modelId="{493B3EC9-BA82-4A4A-90B8-3282086D8B85}" type="presOf" srcId="{D25A7EB1-01DA-4C95-A44D-89B2B68B2F2B}" destId="{752B739A-D998-4A75-BC8A-DFBA3EB5E2C8}" srcOrd="0" destOrd="0" presId="urn:microsoft.com/office/officeart/2005/8/layout/hierarchy6"/>
    <dgm:cxn modelId="{F8574947-0421-453E-B106-E4B847463BFC}" type="presOf" srcId="{E1484312-8D67-4F3F-93F3-1E6499A36730}" destId="{8D67C43F-C5ED-4E17-A9CA-E392A99C2C72}" srcOrd="0" destOrd="0" presId="urn:microsoft.com/office/officeart/2005/8/layout/hierarchy6"/>
    <dgm:cxn modelId="{A8922360-C62E-47A8-A311-1B8742F79A15}" srcId="{70A5912B-D77C-4888-8D9E-345C0FBBB85F}" destId="{68CB2B26-E456-45AA-BD4E-E6BA200433DB}" srcOrd="0" destOrd="0" parTransId="{1C6E0699-1042-49B7-A293-B692AA9E68E1}" sibTransId="{EA1C0392-A0FB-4415-8CBC-7B83EBEB8B43}"/>
    <dgm:cxn modelId="{BBB9C53C-2100-4FC0-9036-CCC7E59EA2DB}" type="presOf" srcId="{68CB2B26-E456-45AA-BD4E-E6BA200433DB}" destId="{CB912407-F9C8-44DC-952C-3EDF00263343}" srcOrd="0" destOrd="0" presId="urn:microsoft.com/office/officeart/2005/8/layout/hierarchy6"/>
    <dgm:cxn modelId="{41243662-4962-456A-B810-478659C202B1}" type="presOf" srcId="{27F32AF7-887A-433A-9F48-8DD0E5E25D46}" destId="{8A147F49-A812-4353-B83C-00547875C3DE}" srcOrd="0" destOrd="0" presId="urn:microsoft.com/office/officeart/2005/8/layout/hierarchy6"/>
    <dgm:cxn modelId="{387C468D-F11D-407A-AB6C-AD09CA6F987C}" type="presOf" srcId="{3B5DACF9-69A3-48D9-833F-29128E4B7F68}" destId="{10AB54F1-4502-43D9-9D9B-930FDF916C25}" srcOrd="0" destOrd="0" presId="urn:microsoft.com/office/officeart/2005/8/layout/hierarchy6"/>
    <dgm:cxn modelId="{E8BE06DC-AF55-4E2E-B8B6-3D4262D53AD1}" type="presParOf" srcId="{E68D75A3-13F6-4515-8781-0852589859A4}" destId="{43843CB1-A1C5-441E-9EA3-01F17A400899}" srcOrd="0" destOrd="0" presId="urn:microsoft.com/office/officeart/2005/8/layout/hierarchy6"/>
    <dgm:cxn modelId="{1A49A743-8FC7-4389-9815-7651DF31B4C7}" type="presParOf" srcId="{43843CB1-A1C5-441E-9EA3-01F17A400899}" destId="{3180576B-30DD-484E-9009-6233AD813D91}" srcOrd="0" destOrd="0" presId="urn:microsoft.com/office/officeart/2005/8/layout/hierarchy6"/>
    <dgm:cxn modelId="{89B3CCB9-E42C-4540-AAF6-EF95D363F72C}" type="presParOf" srcId="{3180576B-30DD-484E-9009-6233AD813D91}" destId="{72240DD8-7EC1-4F5C-939B-408DC062F68B}" srcOrd="0" destOrd="0" presId="urn:microsoft.com/office/officeart/2005/8/layout/hierarchy6"/>
    <dgm:cxn modelId="{17831157-67D9-4B70-9FCD-7D19AFB867CE}" type="presParOf" srcId="{72240DD8-7EC1-4F5C-939B-408DC062F68B}" destId="{CB912407-F9C8-44DC-952C-3EDF00263343}" srcOrd="0" destOrd="0" presId="urn:microsoft.com/office/officeart/2005/8/layout/hierarchy6"/>
    <dgm:cxn modelId="{F96AD8AC-FEDA-4FDF-90A8-33FC49AB6304}" type="presParOf" srcId="{72240DD8-7EC1-4F5C-939B-408DC062F68B}" destId="{B75D78E2-6795-40EB-ACBA-317E102C2399}" srcOrd="1" destOrd="0" presId="urn:microsoft.com/office/officeart/2005/8/layout/hierarchy6"/>
    <dgm:cxn modelId="{8FE807ED-7B99-4A71-A700-85396DBB2137}" type="presParOf" srcId="{B75D78E2-6795-40EB-ACBA-317E102C2399}" destId="{35D8BE76-10A1-46F2-9A8F-3A0FA75F2E8F}" srcOrd="0" destOrd="0" presId="urn:microsoft.com/office/officeart/2005/8/layout/hierarchy6"/>
    <dgm:cxn modelId="{1329279A-D095-4FC5-9FE9-8AF201AB45D6}" type="presParOf" srcId="{B75D78E2-6795-40EB-ACBA-317E102C2399}" destId="{8C45E6AD-D83E-41AF-A075-CB610E948D07}" srcOrd="1" destOrd="0" presId="urn:microsoft.com/office/officeart/2005/8/layout/hierarchy6"/>
    <dgm:cxn modelId="{3663B4C3-0FA9-4C64-893D-3CE28F37CF32}" type="presParOf" srcId="{8C45E6AD-D83E-41AF-A075-CB610E948D07}" destId="{8A147F49-A812-4353-B83C-00547875C3DE}" srcOrd="0" destOrd="0" presId="urn:microsoft.com/office/officeart/2005/8/layout/hierarchy6"/>
    <dgm:cxn modelId="{3131EEDF-247F-481A-AF45-8C993AD8DB4D}" type="presParOf" srcId="{8C45E6AD-D83E-41AF-A075-CB610E948D07}" destId="{D0469C3E-13DD-420C-94E4-7C028B2D91C0}" srcOrd="1" destOrd="0" presId="urn:microsoft.com/office/officeart/2005/8/layout/hierarchy6"/>
    <dgm:cxn modelId="{FC196BDE-4517-4270-9765-B51E90753B74}" type="presParOf" srcId="{D0469C3E-13DD-420C-94E4-7C028B2D91C0}" destId="{DB05413D-8725-4356-ACA4-5A73885E4A92}" srcOrd="0" destOrd="0" presId="urn:microsoft.com/office/officeart/2005/8/layout/hierarchy6"/>
    <dgm:cxn modelId="{C6528668-7A13-45A9-9589-553861EB433D}" type="presParOf" srcId="{D0469C3E-13DD-420C-94E4-7C028B2D91C0}" destId="{F9DC91A5-CDA7-496C-819D-E5A81BB85BC9}" srcOrd="1" destOrd="0" presId="urn:microsoft.com/office/officeart/2005/8/layout/hierarchy6"/>
    <dgm:cxn modelId="{57564AC5-2A8E-4D98-A974-3B843DF1903B}" type="presParOf" srcId="{F9DC91A5-CDA7-496C-819D-E5A81BB85BC9}" destId="{C1E163B8-FDB9-4786-B700-B590C0C51A31}" srcOrd="0" destOrd="0" presId="urn:microsoft.com/office/officeart/2005/8/layout/hierarchy6"/>
    <dgm:cxn modelId="{95E68BE2-0AE1-42E4-A9AC-6FDBED842864}" type="presParOf" srcId="{F9DC91A5-CDA7-496C-819D-E5A81BB85BC9}" destId="{3F4128C9-1A9A-4AB1-AAF4-0A347DCEABE4}" srcOrd="1" destOrd="0" presId="urn:microsoft.com/office/officeart/2005/8/layout/hierarchy6"/>
    <dgm:cxn modelId="{F018536A-74A8-40DC-BC46-0C7CBB6E418D}" type="presParOf" srcId="{B75D78E2-6795-40EB-ACBA-317E102C2399}" destId="{8D67C43F-C5ED-4E17-A9CA-E392A99C2C72}" srcOrd="2" destOrd="0" presId="urn:microsoft.com/office/officeart/2005/8/layout/hierarchy6"/>
    <dgm:cxn modelId="{AC57D8BF-9F98-4EB6-AD0D-8CA57EF9C407}" type="presParOf" srcId="{B75D78E2-6795-40EB-ACBA-317E102C2399}" destId="{D014FF3E-3CAF-487E-A872-4CAD4F205F2B}" srcOrd="3" destOrd="0" presId="urn:microsoft.com/office/officeart/2005/8/layout/hierarchy6"/>
    <dgm:cxn modelId="{8AD31655-3FB1-48A4-990B-4A89974447BE}" type="presParOf" srcId="{D014FF3E-3CAF-487E-A872-4CAD4F205F2B}" destId="{752B739A-D998-4A75-BC8A-DFBA3EB5E2C8}" srcOrd="0" destOrd="0" presId="urn:microsoft.com/office/officeart/2005/8/layout/hierarchy6"/>
    <dgm:cxn modelId="{3A4F8974-B836-47E5-8D4E-E96D5A5240F1}" type="presParOf" srcId="{D014FF3E-3CAF-487E-A872-4CAD4F205F2B}" destId="{37915E56-B473-4B8F-AB38-486A215AB067}" srcOrd="1" destOrd="0" presId="urn:microsoft.com/office/officeart/2005/8/layout/hierarchy6"/>
    <dgm:cxn modelId="{A11A1E9A-702D-471A-A9E0-A2C504B9F366}" type="presParOf" srcId="{37915E56-B473-4B8F-AB38-486A215AB067}" destId="{BBA631E6-6B35-4513-B7E7-55790D8CF374}" srcOrd="0" destOrd="0" presId="urn:microsoft.com/office/officeart/2005/8/layout/hierarchy6"/>
    <dgm:cxn modelId="{560FEB57-A5BD-4F4B-994E-84B1C302A364}" type="presParOf" srcId="{37915E56-B473-4B8F-AB38-486A215AB067}" destId="{AE7E75CC-16D2-4416-841B-7E8ADA6B28A3}" srcOrd="1" destOrd="0" presId="urn:microsoft.com/office/officeart/2005/8/layout/hierarchy6"/>
    <dgm:cxn modelId="{3EDD43D1-A6EA-45D3-B84D-C5EF258726E0}" type="presParOf" srcId="{AE7E75CC-16D2-4416-841B-7E8ADA6B28A3}" destId="{10AB54F1-4502-43D9-9D9B-930FDF916C25}" srcOrd="0" destOrd="0" presId="urn:microsoft.com/office/officeart/2005/8/layout/hierarchy6"/>
    <dgm:cxn modelId="{CEC6BA87-FD03-4F74-9E5C-5FDF6908F1BC}" type="presParOf" srcId="{AE7E75CC-16D2-4416-841B-7E8ADA6B28A3}" destId="{B1EB3A1B-219F-4120-A2E8-5C7F98AB59B0}" srcOrd="1" destOrd="0" presId="urn:microsoft.com/office/officeart/2005/8/layout/hierarchy6"/>
    <dgm:cxn modelId="{4B0593DE-C20B-4B87-B3AA-6914F7C9B9BC}" type="presParOf" srcId="{E68D75A3-13F6-4515-8781-0852589859A4}" destId="{F2883FC9-5D4C-491E-8193-6C1B48D99965}" srcOrd="1" destOrd="0" presId="urn:microsoft.com/office/officeart/2005/8/layout/hierarchy6"/>
  </dgm:cxnLst>
  <dgm:bg>
    <a:noFill/>
  </dgm:bg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33E66C-1006-4E9B-A384-5FC44C8E5D40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D06162FE-6A15-4AE1-8A71-D7AAAB8164B8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Расходы</a:t>
          </a:r>
        </a:p>
      </dgm:t>
    </dgm:pt>
    <dgm:pt modelId="{5DD5409B-0B3F-4C81-9C64-82307188B922}" type="parTrans" cxnId="{9B967B8E-9987-47C7-949E-4FB767986A77}">
      <dgm:prSet/>
      <dgm:spPr/>
      <dgm:t>
        <a:bodyPr/>
        <a:lstStyle/>
        <a:p>
          <a:endParaRPr lang="ru-RU"/>
        </a:p>
      </dgm:t>
    </dgm:pt>
    <dgm:pt modelId="{21A0CCCA-F1B6-45F3-A4C4-72C9E4C724A0}" type="sibTrans" cxnId="{9B967B8E-9987-47C7-949E-4FB767986A77}">
      <dgm:prSet/>
      <dgm:spPr/>
      <dgm:t>
        <a:bodyPr/>
        <a:lstStyle/>
        <a:p>
          <a:endParaRPr lang="ru-RU"/>
        </a:p>
      </dgm:t>
    </dgm:pt>
    <dgm:pt modelId="{0136BE3F-1DA5-4799-ABC9-8521EE61DB84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Расходы от обычных видов деятельности</a:t>
          </a:r>
        </a:p>
      </dgm:t>
    </dgm:pt>
    <dgm:pt modelId="{0C55282F-4D8B-4A38-9F39-7D289167E17A}" type="parTrans" cxnId="{5B196683-CABA-4DFE-AAD8-BE5A27EC3557}">
      <dgm:prSet/>
      <dgm:spPr/>
      <dgm:t>
        <a:bodyPr/>
        <a:lstStyle/>
        <a:p>
          <a:endParaRPr lang="ru-RU"/>
        </a:p>
      </dgm:t>
    </dgm:pt>
    <dgm:pt modelId="{488EDB37-10E0-410A-BC47-A5035B6D6563}" type="sibTrans" cxnId="{5B196683-CABA-4DFE-AAD8-BE5A27EC3557}">
      <dgm:prSet/>
      <dgm:spPr/>
      <dgm:t>
        <a:bodyPr/>
        <a:lstStyle/>
        <a:p>
          <a:endParaRPr lang="ru-RU"/>
        </a:p>
      </dgm:t>
    </dgm:pt>
    <dgm:pt modelId="{C2E4DFC9-EE96-4AD6-918F-394ACE7C3688}">
      <dgm:prSet phldrT="[Текст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Прочие расходы</a:t>
          </a:r>
        </a:p>
      </dgm:t>
    </dgm:pt>
    <dgm:pt modelId="{7CFFF1E7-D357-4FC1-A35E-F8C537F919BD}" type="parTrans" cxnId="{165C4734-81A8-4C06-8FAB-5072FA7A2E57}">
      <dgm:prSet/>
      <dgm:spPr/>
      <dgm:t>
        <a:bodyPr/>
        <a:lstStyle/>
        <a:p>
          <a:endParaRPr lang="ru-RU"/>
        </a:p>
      </dgm:t>
    </dgm:pt>
    <dgm:pt modelId="{2E0C6B22-DFD6-4934-AF88-09B8D1F76708}" type="sibTrans" cxnId="{165C4734-81A8-4C06-8FAB-5072FA7A2E57}">
      <dgm:prSet/>
      <dgm:spPr/>
      <dgm:t>
        <a:bodyPr/>
        <a:lstStyle/>
        <a:p>
          <a:endParaRPr lang="ru-RU"/>
        </a:p>
      </dgm:t>
    </dgm:pt>
    <dgm:pt modelId="{4FE596E1-9A04-42FD-A32D-1D6CC97EE6FC}">
      <dgm:prSet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pPr algn="l">
            <a:lnSpc>
              <a:spcPct val="100000"/>
            </a:lnSpc>
            <a:spcAft>
              <a:spcPts val="0"/>
            </a:spcAft>
          </a:pPr>
          <a:endParaRPr lang="ru-RU" sz="1200"/>
        </a:p>
        <a:p>
          <a:pPr algn="l">
            <a:lnSpc>
              <a:spcPct val="100000"/>
            </a:lnSpc>
            <a:spcAft>
              <a:spcPts val="0"/>
            </a:spcAft>
          </a:pPr>
          <a:endParaRPr lang="ru-RU" sz="1200"/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связанные  с предоставлением активов в аренду;</a:t>
          </a: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с участием в уставных капиталах других организаций;</a:t>
          </a: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с выбытием основных средств, нематериальных активов, материалов и т.д.;</a:t>
          </a: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проценты за пользование займами и кредитами;</a:t>
          </a: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itchFamily="18" charset="0"/>
              <a:cs typeface="Times New Roman" pitchFamily="18" charset="0"/>
            </a:rPr>
            <a:t>отчисления в оценочные резервы;</a:t>
          </a: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штрафы, пени, неустойки за нарушение условий договоров; </a:t>
          </a:r>
          <a:endParaRPr lang="ru-RU" sz="1200">
            <a:latin typeface="Times New Roman" pitchFamily="18" charset="0"/>
            <a:cs typeface="Times New Roman" pitchFamily="18" charset="0"/>
          </a:endParaRPr>
        </a:p>
        <a:p>
          <a:pPr marL="36000" algn="l">
            <a:lnSpc>
              <a:spcPct val="100000"/>
            </a:lnSpc>
            <a:spcAft>
              <a:spcPts val="0"/>
            </a:spcAft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прочие расходы </a:t>
          </a:r>
          <a:endParaRPr lang="ru-RU" sz="1200">
            <a:latin typeface="Times New Roman" pitchFamily="18" charset="0"/>
            <a:cs typeface="Times New Roman" pitchFamily="18" charset="0"/>
          </a:endParaRPr>
        </a:p>
        <a:p>
          <a:pPr algn="ctr">
            <a:lnSpc>
              <a:spcPct val="90000"/>
            </a:lnSpc>
            <a:spcAft>
              <a:spcPct val="35000"/>
            </a:spcAft>
          </a:pPr>
          <a:endParaRPr lang="ru-RU" sz="1200"/>
        </a:p>
        <a:p>
          <a:pPr algn="ctr">
            <a:lnSpc>
              <a:spcPct val="90000"/>
            </a:lnSpc>
            <a:spcAft>
              <a:spcPct val="35000"/>
            </a:spcAft>
          </a:pPr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F51E28F-F4A3-409C-972A-91B887E9B06C}" type="parTrans" cxnId="{BB7B216F-B63B-4CE2-9872-35004E7F3B30}">
      <dgm:prSet/>
      <dgm:spPr/>
      <dgm:t>
        <a:bodyPr/>
        <a:lstStyle/>
        <a:p>
          <a:endParaRPr lang="ru-RU"/>
        </a:p>
      </dgm:t>
    </dgm:pt>
    <dgm:pt modelId="{7747B11A-06AA-46DC-BAAD-D00FA10A0215}" type="sibTrans" cxnId="{BB7B216F-B63B-4CE2-9872-35004E7F3B30}">
      <dgm:prSet/>
      <dgm:spPr/>
      <dgm:t>
        <a:bodyPr/>
        <a:lstStyle/>
        <a:p>
          <a:endParaRPr lang="ru-RU"/>
        </a:p>
      </dgm:t>
    </dgm:pt>
    <dgm:pt modelId="{ECCF7BF5-A07C-4443-85DC-796957B4FC37}">
      <dgm:prSet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pPr algn="l"/>
          <a:r>
            <a:rPr lang="ru-RU" sz="1200">
              <a:latin typeface="Times New Roman" pitchFamily="18" charset="0"/>
              <a:cs typeface="Times New Roman" pitchFamily="18" charset="0"/>
            </a:rPr>
            <a:t>связанные с изготовлением и продажей продукции</a:t>
          </a:r>
        </a:p>
      </dgm:t>
    </dgm:pt>
    <dgm:pt modelId="{D625E0F9-BB4F-489C-8CAE-BF87DA0CF3B6}" type="parTrans" cxnId="{D50C4121-9FD4-40D3-85E8-ECF37D99034D}">
      <dgm:prSet/>
      <dgm:spPr/>
      <dgm:t>
        <a:bodyPr/>
        <a:lstStyle/>
        <a:p>
          <a:endParaRPr lang="ru-RU"/>
        </a:p>
      </dgm:t>
    </dgm:pt>
    <dgm:pt modelId="{BFB63B75-F4E5-4A37-B551-9D846906AC94}" type="sibTrans" cxnId="{D50C4121-9FD4-40D3-85E8-ECF37D99034D}">
      <dgm:prSet/>
      <dgm:spPr/>
      <dgm:t>
        <a:bodyPr/>
        <a:lstStyle/>
        <a:p>
          <a:endParaRPr lang="ru-RU"/>
        </a:p>
      </dgm:t>
    </dgm:pt>
    <dgm:pt modelId="{DA9FD429-3888-4C17-B721-439F2CBE057B}" type="pres">
      <dgm:prSet presAssocID="{8133E66C-1006-4E9B-A384-5FC44C8E5D4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DA014AA0-D31C-4139-836B-FDF6B1063986}" type="pres">
      <dgm:prSet presAssocID="{D06162FE-6A15-4AE1-8A71-D7AAAB8164B8}" presName="hierRoot1" presStyleCnt="0">
        <dgm:presLayoutVars>
          <dgm:hierBranch val="init"/>
        </dgm:presLayoutVars>
      </dgm:prSet>
      <dgm:spPr/>
    </dgm:pt>
    <dgm:pt modelId="{A4509AE4-2195-4354-ADE4-2CCD1C8C8CAE}" type="pres">
      <dgm:prSet presAssocID="{D06162FE-6A15-4AE1-8A71-D7AAAB8164B8}" presName="rootComposite1" presStyleCnt="0"/>
      <dgm:spPr/>
    </dgm:pt>
    <dgm:pt modelId="{C64511E0-9B93-4F6D-8841-664E80D06977}" type="pres">
      <dgm:prSet presAssocID="{D06162FE-6A15-4AE1-8A71-D7AAAB8164B8}" presName="rootText1" presStyleLbl="node0" presStyleIdx="0" presStyleCnt="1" custScaleY="36029" custLinFactNeighborX="578" custLinFactNeighborY="577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62D1866-04A4-40FD-9D6F-FF4163303283}" type="pres">
      <dgm:prSet presAssocID="{D06162FE-6A15-4AE1-8A71-D7AAAB8164B8}" presName="rootConnector1" presStyleLbl="node1" presStyleIdx="0" presStyleCnt="0"/>
      <dgm:spPr/>
      <dgm:t>
        <a:bodyPr/>
        <a:lstStyle/>
        <a:p>
          <a:endParaRPr lang="ru-RU"/>
        </a:p>
      </dgm:t>
    </dgm:pt>
    <dgm:pt modelId="{6DCAF8DA-D5CD-4144-99E4-254B94F814BA}" type="pres">
      <dgm:prSet presAssocID="{D06162FE-6A15-4AE1-8A71-D7AAAB8164B8}" presName="hierChild2" presStyleCnt="0"/>
      <dgm:spPr/>
    </dgm:pt>
    <dgm:pt modelId="{A0649E3C-83D4-4F79-87DA-75CBB009D749}" type="pres">
      <dgm:prSet presAssocID="{0C55282F-4D8B-4A38-9F39-7D289167E17A}" presName="Name37" presStyleLbl="parChTrans1D2" presStyleIdx="0" presStyleCnt="2"/>
      <dgm:spPr/>
      <dgm:t>
        <a:bodyPr/>
        <a:lstStyle/>
        <a:p>
          <a:endParaRPr lang="ru-RU"/>
        </a:p>
      </dgm:t>
    </dgm:pt>
    <dgm:pt modelId="{8D3B52B8-7F6F-4075-A3BF-0C06DF351F6C}" type="pres">
      <dgm:prSet presAssocID="{0136BE3F-1DA5-4799-ABC9-8521EE61DB84}" presName="hierRoot2" presStyleCnt="0">
        <dgm:presLayoutVars>
          <dgm:hierBranch val="init"/>
        </dgm:presLayoutVars>
      </dgm:prSet>
      <dgm:spPr/>
    </dgm:pt>
    <dgm:pt modelId="{CCBD19A7-A382-4FA9-A759-920C5D5D91B5}" type="pres">
      <dgm:prSet presAssocID="{0136BE3F-1DA5-4799-ABC9-8521EE61DB84}" presName="rootComposite" presStyleCnt="0"/>
      <dgm:spPr/>
    </dgm:pt>
    <dgm:pt modelId="{B2C64CF4-3ACB-4C7F-A2C1-EADA6E1D6B77}" type="pres">
      <dgm:prSet presAssocID="{0136BE3F-1DA5-4799-ABC9-8521EE61DB84}" presName="rootText" presStyleLbl="node2" presStyleIdx="0" presStyleCnt="2" custScaleY="551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5762893-693F-4293-A6B0-2983509056D5}" type="pres">
      <dgm:prSet presAssocID="{0136BE3F-1DA5-4799-ABC9-8521EE61DB84}" presName="rootConnector" presStyleLbl="node2" presStyleIdx="0" presStyleCnt="2"/>
      <dgm:spPr/>
      <dgm:t>
        <a:bodyPr/>
        <a:lstStyle/>
        <a:p>
          <a:endParaRPr lang="ru-RU"/>
        </a:p>
      </dgm:t>
    </dgm:pt>
    <dgm:pt modelId="{B2D376BE-4CB0-4AE3-A953-EADF38C877DB}" type="pres">
      <dgm:prSet presAssocID="{0136BE3F-1DA5-4799-ABC9-8521EE61DB84}" presName="hierChild4" presStyleCnt="0"/>
      <dgm:spPr/>
    </dgm:pt>
    <dgm:pt modelId="{D97117F0-F75F-4BDD-92E5-A0656F64E8AC}" type="pres">
      <dgm:prSet presAssocID="{D625E0F9-BB4F-489C-8CAE-BF87DA0CF3B6}" presName="Name37" presStyleLbl="parChTrans1D3" presStyleIdx="0" presStyleCnt="2"/>
      <dgm:spPr/>
      <dgm:t>
        <a:bodyPr/>
        <a:lstStyle/>
        <a:p>
          <a:endParaRPr lang="ru-RU"/>
        </a:p>
      </dgm:t>
    </dgm:pt>
    <dgm:pt modelId="{9D114245-B2DB-42CC-9A51-43297176FEEE}" type="pres">
      <dgm:prSet presAssocID="{ECCF7BF5-A07C-4443-85DC-796957B4FC37}" presName="hierRoot2" presStyleCnt="0">
        <dgm:presLayoutVars>
          <dgm:hierBranch val="init"/>
        </dgm:presLayoutVars>
      </dgm:prSet>
      <dgm:spPr/>
    </dgm:pt>
    <dgm:pt modelId="{EB7DB0E5-6560-4617-80CF-EE1C35C912B9}" type="pres">
      <dgm:prSet presAssocID="{ECCF7BF5-A07C-4443-85DC-796957B4FC37}" presName="rootComposite" presStyleCnt="0"/>
      <dgm:spPr/>
    </dgm:pt>
    <dgm:pt modelId="{83A6E8BD-1217-4657-9568-D4526AA2D187}" type="pres">
      <dgm:prSet presAssocID="{ECCF7BF5-A07C-4443-85DC-796957B4FC37}" presName="rootText" presStyleLbl="node3" presStyleIdx="0" presStyleCnt="2" custScaleX="7179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342D830-6E8C-489B-A883-BCE705D8C4D6}" type="pres">
      <dgm:prSet presAssocID="{ECCF7BF5-A07C-4443-85DC-796957B4FC37}" presName="rootConnector" presStyleLbl="node3" presStyleIdx="0" presStyleCnt="2"/>
      <dgm:spPr/>
      <dgm:t>
        <a:bodyPr/>
        <a:lstStyle/>
        <a:p>
          <a:endParaRPr lang="ru-RU"/>
        </a:p>
      </dgm:t>
    </dgm:pt>
    <dgm:pt modelId="{49ECC811-4959-4288-AE40-C746824E70E7}" type="pres">
      <dgm:prSet presAssocID="{ECCF7BF5-A07C-4443-85DC-796957B4FC37}" presName="hierChild4" presStyleCnt="0"/>
      <dgm:spPr/>
    </dgm:pt>
    <dgm:pt modelId="{52892CBF-ED80-4156-BDD1-235653D5A531}" type="pres">
      <dgm:prSet presAssocID="{ECCF7BF5-A07C-4443-85DC-796957B4FC37}" presName="hierChild5" presStyleCnt="0"/>
      <dgm:spPr/>
    </dgm:pt>
    <dgm:pt modelId="{A8E03960-78B7-42B4-B74E-FDA459E5DBB1}" type="pres">
      <dgm:prSet presAssocID="{0136BE3F-1DA5-4799-ABC9-8521EE61DB84}" presName="hierChild5" presStyleCnt="0"/>
      <dgm:spPr/>
    </dgm:pt>
    <dgm:pt modelId="{EC3F70DA-4D5E-45CE-98F1-B639EB898707}" type="pres">
      <dgm:prSet presAssocID="{7CFFF1E7-D357-4FC1-A35E-F8C537F919BD}" presName="Name37" presStyleLbl="parChTrans1D2" presStyleIdx="1" presStyleCnt="2"/>
      <dgm:spPr/>
      <dgm:t>
        <a:bodyPr/>
        <a:lstStyle/>
        <a:p>
          <a:endParaRPr lang="ru-RU"/>
        </a:p>
      </dgm:t>
    </dgm:pt>
    <dgm:pt modelId="{577C5E9F-84DE-4169-9478-8C12171E8338}" type="pres">
      <dgm:prSet presAssocID="{C2E4DFC9-EE96-4AD6-918F-394ACE7C3688}" presName="hierRoot2" presStyleCnt="0">
        <dgm:presLayoutVars>
          <dgm:hierBranch val="init"/>
        </dgm:presLayoutVars>
      </dgm:prSet>
      <dgm:spPr/>
    </dgm:pt>
    <dgm:pt modelId="{A4EF0DF5-7304-468C-88C4-288C99900722}" type="pres">
      <dgm:prSet presAssocID="{C2E4DFC9-EE96-4AD6-918F-394ACE7C3688}" presName="rootComposite" presStyleCnt="0"/>
      <dgm:spPr/>
    </dgm:pt>
    <dgm:pt modelId="{983D75C9-8B0D-45B4-A6A2-102F49B40421}" type="pres">
      <dgm:prSet presAssocID="{C2E4DFC9-EE96-4AD6-918F-394ACE7C3688}" presName="rootText" presStyleLbl="node2" presStyleIdx="1" presStyleCnt="2" custScaleY="310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C897A22-9EEF-4BA6-B249-AB01FF02CF15}" type="pres">
      <dgm:prSet presAssocID="{C2E4DFC9-EE96-4AD6-918F-394ACE7C3688}" presName="rootConnector" presStyleLbl="node2" presStyleIdx="1" presStyleCnt="2"/>
      <dgm:spPr/>
      <dgm:t>
        <a:bodyPr/>
        <a:lstStyle/>
        <a:p>
          <a:endParaRPr lang="ru-RU"/>
        </a:p>
      </dgm:t>
    </dgm:pt>
    <dgm:pt modelId="{0B008561-51A2-4499-A18D-0F697346E417}" type="pres">
      <dgm:prSet presAssocID="{C2E4DFC9-EE96-4AD6-918F-394ACE7C3688}" presName="hierChild4" presStyleCnt="0"/>
      <dgm:spPr/>
    </dgm:pt>
    <dgm:pt modelId="{73888235-7EBF-4695-91E4-B32FC1A4DE00}" type="pres">
      <dgm:prSet presAssocID="{0F51E28F-F4A3-409C-972A-91B887E9B06C}" presName="Name37" presStyleLbl="parChTrans1D3" presStyleIdx="1" presStyleCnt="2"/>
      <dgm:spPr/>
      <dgm:t>
        <a:bodyPr/>
        <a:lstStyle/>
        <a:p>
          <a:endParaRPr lang="ru-RU"/>
        </a:p>
      </dgm:t>
    </dgm:pt>
    <dgm:pt modelId="{186054C3-A90D-4AE0-AA3A-CD6024CFF7B2}" type="pres">
      <dgm:prSet presAssocID="{4FE596E1-9A04-42FD-A32D-1D6CC97EE6FC}" presName="hierRoot2" presStyleCnt="0">
        <dgm:presLayoutVars>
          <dgm:hierBranch val="init"/>
        </dgm:presLayoutVars>
      </dgm:prSet>
      <dgm:spPr/>
    </dgm:pt>
    <dgm:pt modelId="{90CAE1E4-20D4-4357-BB33-F2621BBA25E2}" type="pres">
      <dgm:prSet presAssocID="{4FE596E1-9A04-42FD-A32D-1D6CC97EE6FC}" presName="rootComposite" presStyleCnt="0"/>
      <dgm:spPr/>
    </dgm:pt>
    <dgm:pt modelId="{5609C3FA-AB98-4C77-AB67-18C6306B43D2}" type="pres">
      <dgm:prSet presAssocID="{4FE596E1-9A04-42FD-A32D-1D6CC97EE6FC}" presName="rootText" presStyleLbl="node3" presStyleIdx="1" presStyleCnt="2" custScaleX="171220" custScaleY="288972" custLinFactNeighborY="-2224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1D94874-515A-4CF0-A92F-8FA826939B54}" type="pres">
      <dgm:prSet presAssocID="{4FE596E1-9A04-42FD-A32D-1D6CC97EE6FC}" presName="rootConnector" presStyleLbl="node3" presStyleIdx="1" presStyleCnt="2"/>
      <dgm:spPr/>
      <dgm:t>
        <a:bodyPr/>
        <a:lstStyle/>
        <a:p>
          <a:endParaRPr lang="ru-RU"/>
        </a:p>
      </dgm:t>
    </dgm:pt>
    <dgm:pt modelId="{6A4B04B3-A032-4EE8-A96D-C03FA575A433}" type="pres">
      <dgm:prSet presAssocID="{4FE596E1-9A04-42FD-A32D-1D6CC97EE6FC}" presName="hierChild4" presStyleCnt="0"/>
      <dgm:spPr/>
    </dgm:pt>
    <dgm:pt modelId="{F052F797-7E1D-4FB0-956A-5829589F1861}" type="pres">
      <dgm:prSet presAssocID="{4FE596E1-9A04-42FD-A32D-1D6CC97EE6FC}" presName="hierChild5" presStyleCnt="0"/>
      <dgm:spPr/>
    </dgm:pt>
    <dgm:pt modelId="{675ACC06-F84F-46B7-9D53-DBD4D095CEF2}" type="pres">
      <dgm:prSet presAssocID="{C2E4DFC9-EE96-4AD6-918F-394ACE7C3688}" presName="hierChild5" presStyleCnt="0"/>
      <dgm:spPr/>
    </dgm:pt>
    <dgm:pt modelId="{C2D31A1B-1DA0-405B-8FE1-5CBBA2B76BC7}" type="pres">
      <dgm:prSet presAssocID="{D06162FE-6A15-4AE1-8A71-D7AAAB8164B8}" presName="hierChild3" presStyleCnt="0"/>
      <dgm:spPr/>
    </dgm:pt>
  </dgm:ptLst>
  <dgm:cxnLst>
    <dgm:cxn modelId="{9B967B8E-9987-47C7-949E-4FB767986A77}" srcId="{8133E66C-1006-4E9B-A384-5FC44C8E5D40}" destId="{D06162FE-6A15-4AE1-8A71-D7AAAB8164B8}" srcOrd="0" destOrd="0" parTransId="{5DD5409B-0B3F-4C81-9C64-82307188B922}" sibTransId="{21A0CCCA-F1B6-45F3-A4C4-72C9E4C724A0}"/>
    <dgm:cxn modelId="{768DE130-4CAA-400D-B1FE-EB50613DCB4D}" type="presOf" srcId="{0F51E28F-F4A3-409C-972A-91B887E9B06C}" destId="{73888235-7EBF-4695-91E4-B32FC1A4DE00}" srcOrd="0" destOrd="0" presId="urn:microsoft.com/office/officeart/2005/8/layout/orgChart1"/>
    <dgm:cxn modelId="{1C7FEEA2-7AC7-4C74-A14A-C3E90A9DF525}" type="presOf" srcId="{ECCF7BF5-A07C-4443-85DC-796957B4FC37}" destId="{83A6E8BD-1217-4657-9568-D4526AA2D187}" srcOrd="0" destOrd="0" presId="urn:microsoft.com/office/officeart/2005/8/layout/orgChart1"/>
    <dgm:cxn modelId="{16A26259-895A-40FC-82D8-8AB3CDE04B4F}" type="presOf" srcId="{D625E0F9-BB4F-489C-8CAE-BF87DA0CF3B6}" destId="{D97117F0-F75F-4BDD-92E5-A0656F64E8AC}" srcOrd="0" destOrd="0" presId="urn:microsoft.com/office/officeart/2005/8/layout/orgChart1"/>
    <dgm:cxn modelId="{CBCC10BF-A3D1-41C2-9AD0-1ABD617E703F}" type="presOf" srcId="{0136BE3F-1DA5-4799-ABC9-8521EE61DB84}" destId="{B2C64CF4-3ACB-4C7F-A2C1-EADA6E1D6B77}" srcOrd="0" destOrd="0" presId="urn:microsoft.com/office/officeart/2005/8/layout/orgChart1"/>
    <dgm:cxn modelId="{B53063A4-952B-4A36-99D8-AF24A69BABA2}" type="presOf" srcId="{ECCF7BF5-A07C-4443-85DC-796957B4FC37}" destId="{8342D830-6E8C-489B-A883-BCE705D8C4D6}" srcOrd="1" destOrd="0" presId="urn:microsoft.com/office/officeart/2005/8/layout/orgChart1"/>
    <dgm:cxn modelId="{0B16179D-AE83-41C0-872A-A9949C0348C7}" type="presOf" srcId="{C2E4DFC9-EE96-4AD6-918F-394ACE7C3688}" destId="{FC897A22-9EEF-4BA6-B249-AB01FF02CF15}" srcOrd="1" destOrd="0" presId="urn:microsoft.com/office/officeart/2005/8/layout/orgChart1"/>
    <dgm:cxn modelId="{5B196683-CABA-4DFE-AAD8-BE5A27EC3557}" srcId="{D06162FE-6A15-4AE1-8A71-D7AAAB8164B8}" destId="{0136BE3F-1DA5-4799-ABC9-8521EE61DB84}" srcOrd="0" destOrd="0" parTransId="{0C55282F-4D8B-4A38-9F39-7D289167E17A}" sibTransId="{488EDB37-10E0-410A-BC47-A5035B6D6563}"/>
    <dgm:cxn modelId="{D50C4121-9FD4-40D3-85E8-ECF37D99034D}" srcId="{0136BE3F-1DA5-4799-ABC9-8521EE61DB84}" destId="{ECCF7BF5-A07C-4443-85DC-796957B4FC37}" srcOrd="0" destOrd="0" parTransId="{D625E0F9-BB4F-489C-8CAE-BF87DA0CF3B6}" sibTransId="{BFB63B75-F4E5-4A37-B551-9D846906AC94}"/>
    <dgm:cxn modelId="{D9E6A33D-17A7-4B2F-A36C-3F81EB968720}" type="presOf" srcId="{8133E66C-1006-4E9B-A384-5FC44C8E5D40}" destId="{DA9FD429-3888-4C17-B721-439F2CBE057B}" srcOrd="0" destOrd="0" presId="urn:microsoft.com/office/officeart/2005/8/layout/orgChart1"/>
    <dgm:cxn modelId="{B4C2EC8C-7A4A-45C1-B03D-5DDEA81299DA}" type="presOf" srcId="{0136BE3F-1DA5-4799-ABC9-8521EE61DB84}" destId="{A5762893-693F-4293-A6B0-2983509056D5}" srcOrd="1" destOrd="0" presId="urn:microsoft.com/office/officeart/2005/8/layout/orgChart1"/>
    <dgm:cxn modelId="{26DA5547-7E87-40CC-B681-182334E33DFA}" type="presOf" srcId="{C2E4DFC9-EE96-4AD6-918F-394ACE7C3688}" destId="{983D75C9-8B0D-45B4-A6A2-102F49B40421}" srcOrd="0" destOrd="0" presId="urn:microsoft.com/office/officeart/2005/8/layout/orgChart1"/>
    <dgm:cxn modelId="{ACABA287-DAA1-4832-A3B5-38F7705DEA86}" type="presOf" srcId="{D06162FE-6A15-4AE1-8A71-D7AAAB8164B8}" destId="{C64511E0-9B93-4F6D-8841-664E80D06977}" srcOrd="0" destOrd="0" presId="urn:microsoft.com/office/officeart/2005/8/layout/orgChart1"/>
    <dgm:cxn modelId="{CAA6AA2C-CF98-4834-B022-BCAFBF9423A3}" type="presOf" srcId="{4FE596E1-9A04-42FD-A32D-1D6CC97EE6FC}" destId="{5609C3FA-AB98-4C77-AB67-18C6306B43D2}" srcOrd="0" destOrd="0" presId="urn:microsoft.com/office/officeart/2005/8/layout/orgChart1"/>
    <dgm:cxn modelId="{10AD16E1-5BBD-45E7-B182-C9A89D25B724}" type="presOf" srcId="{0C55282F-4D8B-4A38-9F39-7D289167E17A}" destId="{A0649E3C-83D4-4F79-87DA-75CBB009D749}" srcOrd="0" destOrd="0" presId="urn:microsoft.com/office/officeart/2005/8/layout/orgChart1"/>
    <dgm:cxn modelId="{6F3415F7-C888-4454-826E-57B1C91FB2A4}" type="presOf" srcId="{D06162FE-6A15-4AE1-8A71-D7AAAB8164B8}" destId="{762D1866-04A4-40FD-9D6F-FF4163303283}" srcOrd="1" destOrd="0" presId="urn:microsoft.com/office/officeart/2005/8/layout/orgChart1"/>
    <dgm:cxn modelId="{165C4734-81A8-4C06-8FAB-5072FA7A2E57}" srcId="{D06162FE-6A15-4AE1-8A71-D7AAAB8164B8}" destId="{C2E4DFC9-EE96-4AD6-918F-394ACE7C3688}" srcOrd="1" destOrd="0" parTransId="{7CFFF1E7-D357-4FC1-A35E-F8C537F919BD}" sibTransId="{2E0C6B22-DFD6-4934-AF88-09B8D1F76708}"/>
    <dgm:cxn modelId="{491C2E7C-0CE3-48C8-BE73-700DBFC68376}" type="presOf" srcId="{4FE596E1-9A04-42FD-A32D-1D6CC97EE6FC}" destId="{01D94874-515A-4CF0-A92F-8FA826939B54}" srcOrd="1" destOrd="0" presId="urn:microsoft.com/office/officeart/2005/8/layout/orgChart1"/>
    <dgm:cxn modelId="{887E7FE8-0800-4213-94C2-9B291C9B42A9}" type="presOf" srcId="{7CFFF1E7-D357-4FC1-A35E-F8C537F919BD}" destId="{EC3F70DA-4D5E-45CE-98F1-B639EB898707}" srcOrd="0" destOrd="0" presId="urn:microsoft.com/office/officeart/2005/8/layout/orgChart1"/>
    <dgm:cxn modelId="{BB7B216F-B63B-4CE2-9872-35004E7F3B30}" srcId="{C2E4DFC9-EE96-4AD6-918F-394ACE7C3688}" destId="{4FE596E1-9A04-42FD-A32D-1D6CC97EE6FC}" srcOrd="0" destOrd="0" parTransId="{0F51E28F-F4A3-409C-972A-91B887E9B06C}" sibTransId="{7747B11A-06AA-46DC-BAAD-D00FA10A0215}"/>
    <dgm:cxn modelId="{2732403A-11DE-4E10-BD79-29BB7621317D}" type="presParOf" srcId="{DA9FD429-3888-4C17-B721-439F2CBE057B}" destId="{DA014AA0-D31C-4139-836B-FDF6B1063986}" srcOrd="0" destOrd="0" presId="urn:microsoft.com/office/officeart/2005/8/layout/orgChart1"/>
    <dgm:cxn modelId="{4080A195-E680-4847-A3A9-F616BBA1675A}" type="presParOf" srcId="{DA014AA0-D31C-4139-836B-FDF6B1063986}" destId="{A4509AE4-2195-4354-ADE4-2CCD1C8C8CAE}" srcOrd="0" destOrd="0" presId="urn:microsoft.com/office/officeart/2005/8/layout/orgChart1"/>
    <dgm:cxn modelId="{46EFE28D-6CE1-4E33-AF00-E8C0CB5DFDD6}" type="presParOf" srcId="{A4509AE4-2195-4354-ADE4-2CCD1C8C8CAE}" destId="{C64511E0-9B93-4F6D-8841-664E80D06977}" srcOrd="0" destOrd="0" presId="urn:microsoft.com/office/officeart/2005/8/layout/orgChart1"/>
    <dgm:cxn modelId="{A6FBC267-9828-46F7-B99B-D6355608D575}" type="presParOf" srcId="{A4509AE4-2195-4354-ADE4-2CCD1C8C8CAE}" destId="{762D1866-04A4-40FD-9D6F-FF4163303283}" srcOrd="1" destOrd="0" presId="urn:microsoft.com/office/officeart/2005/8/layout/orgChart1"/>
    <dgm:cxn modelId="{9307699A-F2DF-415E-B202-0019A1FD0A0E}" type="presParOf" srcId="{DA014AA0-D31C-4139-836B-FDF6B1063986}" destId="{6DCAF8DA-D5CD-4144-99E4-254B94F814BA}" srcOrd="1" destOrd="0" presId="urn:microsoft.com/office/officeart/2005/8/layout/orgChart1"/>
    <dgm:cxn modelId="{DB806D5B-D824-48FC-9211-628F1B11BC2C}" type="presParOf" srcId="{6DCAF8DA-D5CD-4144-99E4-254B94F814BA}" destId="{A0649E3C-83D4-4F79-87DA-75CBB009D749}" srcOrd="0" destOrd="0" presId="urn:microsoft.com/office/officeart/2005/8/layout/orgChart1"/>
    <dgm:cxn modelId="{682D7018-A7F8-433B-BF28-D21D03717ED4}" type="presParOf" srcId="{6DCAF8DA-D5CD-4144-99E4-254B94F814BA}" destId="{8D3B52B8-7F6F-4075-A3BF-0C06DF351F6C}" srcOrd="1" destOrd="0" presId="urn:microsoft.com/office/officeart/2005/8/layout/orgChart1"/>
    <dgm:cxn modelId="{892EDFC0-92F6-48BB-8726-F906222CA35C}" type="presParOf" srcId="{8D3B52B8-7F6F-4075-A3BF-0C06DF351F6C}" destId="{CCBD19A7-A382-4FA9-A759-920C5D5D91B5}" srcOrd="0" destOrd="0" presId="urn:microsoft.com/office/officeart/2005/8/layout/orgChart1"/>
    <dgm:cxn modelId="{EE0585AE-962F-4BB7-9128-8B7920990472}" type="presParOf" srcId="{CCBD19A7-A382-4FA9-A759-920C5D5D91B5}" destId="{B2C64CF4-3ACB-4C7F-A2C1-EADA6E1D6B77}" srcOrd="0" destOrd="0" presId="urn:microsoft.com/office/officeart/2005/8/layout/orgChart1"/>
    <dgm:cxn modelId="{87BACA05-9A94-4254-98F5-CF5C4F0DB3DC}" type="presParOf" srcId="{CCBD19A7-A382-4FA9-A759-920C5D5D91B5}" destId="{A5762893-693F-4293-A6B0-2983509056D5}" srcOrd="1" destOrd="0" presId="urn:microsoft.com/office/officeart/2005/8/layout/orgChart1"/>
    <dgm:cxn modelId="{323EBF2C-009D-4AD6-BE3A-D7AA5F0C9543}" type="presParOf" srcId="{8D3B52B8-7F6F-4075-A3BF-0C06DF351F6C}" destId="{B2D376BE-4CB0-4AE3-A953-EADF38C877DB}" srcOrd="1" destOrd="0" presId="urn:microsoft.com/office/officeart/2005/8/layout/orgChart1"/>
    <dgm:cxn modelId="{100B56B2-F799-423D-ACF6-655AC96393B3}" type="presParOf" srcId="{B2D376BE-4CB0-4AE3-A953-EADF38C877DB}" destId="{D97117F0-F75F-4BDD-92E5-A0656F64E8AC}" srcOrd="0" destOrd="0" presId="urn:microsoft.com/office/officeart/2005/8/layout/orgChart1"/>
    <dgm:cxn modelId="{65066945-496B-4527-B462-B9617EB8A9D4}" type="presParOf" srcId="{B2D376BE-4CB0-4AE3-A953-EADF38C877DB}" destId="{9D114245-B2DB-42CC-9A51-43297176FEEE}" srcOrd="1" destOrd="0" presId="urn:microsoft.com/office/officeart/2005/8/layout/orgChart1"/>
    <dgm:cxn modelId="{89322B83-F059-4DAB-AA3C-7FA84E7A645F}" type="presParOf" srcId="{9D114245-B2DB-42CC-9A51-43297176FEEE}" destId="{EB7DB0E5-6560-4617-80CF-EE1C35C912B9}" srcOrd="0" destOrd="0" presId="urn:microsoft.com/office/officeart/2005/8/layout/orgChart1"/>
    <dgm:cxn modelId="{DB1943C0-D8F8-4648-99F7-666117B144C5}" type="presParOf" srcId="{EB7DB0E5-6560-4617-80CF-EE1C35C912B9}" destId="{83A6E8BD-1217-4657-9568-D4526AA2D187}" srcOrd="0" destOrd="0" presId="urn:microsoft.com/office/officeart/2005/8/layout/orgChart1"/>
    <dgm:cxn modelId="{BDA04CB9-2E50-439F-9F1A-B44F623187BF}" type="presParOf" srcId="{EB7DB0E5-6560-4617-80CF-EE1C35C912B9}" destId="{8342D830-6E8C-489B-A883-BCE705D8C4D6}" srcOrd="1" destOrd="0" presId="urn:microsoft.com/office/officeart/2005/8/layout/orgChart1"/>
    <dgm:cxn modelId="{36896BA3-2031-4AA2-8521-3D6BE04D7FED}" type="presParOf" srcId="{9D114245-B2DB-42CC-9A51-43297176FEEE}" destId="{49ECC811-4959-4288-AE40-C746824E70E7}" srcOrd="1" destOrd="0" presId="urn:microsoft.com/office/officeart/2005/8/layout/orgChart1"/>
    <dgm:cxn modelId="{4EEC3F9B-89DF-4771-8471-9F3431AA7CF4}" type="presParOf" srcId="{9D114245-B2DB-42CC-9A51-43297176FEEE}" destId="{52892CBF-ED80-4156-BDD1-235653D5A531}" srcOrd="2" destOrd="0" presId="urn:microsoft.com/office/officeart/2005/8/layout/orgChart1"/>
    <dgm:cxn modelId="{8CFC3D27-47FE-4F93-A013-9858AEE4C194}" type="presParOf" srcId="{8D3B52B8-7F6F-4075-A3BF-0C06DF351F6C}" destId="{A8E03960-78B7-42B4-B74E-FDA459E5DBB1}" srcOrd="2" destOrd="0" presId="urn:microsoft.com/office/officeart/2005/8/layout/orgChart1"/>
    <dgm:cxn modelId="{8C02AF64-103A-4FBE-A65B-FF48E956F3A3}" type="presParOf" srcId="{6DCAF8DA-D5CD-4144-99E4-254B94F814BA}" destId="{EC3F70DA-4D5E-45CE-98F1-B639EB898707}" srcOrd="2" destOrd="0" presId="urn:microsoft.com/office/officeart/2005/8/layout/orgChart1"/>
    <dgm:cxn modelId="{2C17ABAA-0BFA-43AE-B0F4-FDD70A494EB5}" type="presParOf" srcId="{6DCAF8DA-D5CD-4144-99E4-254B94F814BA}" destId="{577C5E9F-84DE-4169-9478-8C12171E8338}" srcOrd="3" destOrd="0" presId="urn:microsoft.com/office/officeart/2005/8/layout/orgChart1"/>
    <dgm:cxn modelId="{ADBF06DE-2585-4F13-BFA8-EF535D04753F}" type="presParOf" srcId="{577C5E9F-84DE-4169-9478-8C12171E8338}" destId="{A4EF0DF5-7304-468C-88C4-288C99900722}" srcOrd="0" destOrd="0" presId="urn:microsoft.com/office/officeart/2005/8/layout/orgChart1"/>
    <dgm:cxn modelId="{DDA501BC-EC99-44C8-9056-CC4D9B245EC9}" type="presParOf" srcId="{A4EF0DF5-7304-468C-88C4-288C99900722}" destId="{983D75C9-8B0D-45B4-A6A2-102F49B40421}" srcOrd="0" destOrd="0" presId="urn:microsoft.com/office/officeart/2005/8/layout/orgChart1"/>
    <dgm:cxn modelId="{E05D3104-1B0E-46A7-9BDD-C4C846A58CE5}" type="presParOf" srcId="{A4EF0DF5-7304-468C-88C4-288C99900722}" destId="{FC897A22-9EEF-4BA6-B249-AB01FF02CF15}" srcOrd="1" destOrd="0" presId="urn:microsoft.com/office/officeart/2005/8/layout/orgChart1"/>
    <dgm:cxn modelId="{B707C940-76A3-442A-A262-1E9D63B6431E}" type="presParOf" srcId="{577C5E9F-84DE-4169-9478-8C12171E8338}" destId="{0B008561-51A2-4499-A18D-0F697346E417}" srcOrd="1" destOrd="0" presId="urn:microsoft.com/office/officeart/2005/8/layout/orgChart1"/>
    <dgm:cxn modelId="{0B63CC4C-AE13-4683-9655-4395C005E2CC}" type="presParOf" srcId="{0B008561-51A2-4499-A18D-0F697346E417}" destId="{73888235-7EBF-4695-91E4-B32FC1A4DE00}" srcOrd="0" destOrd="0" presId="urn:microsoft.com/office/officeart/2005/8/layout/orgChart1"/>
    <dgm:cxn modelId="{0CB5B6E4-FA7E-4737-850F-57EB1CA1B547}" type="presParOf" srcId="{0B008561-51A2-4499-A18D-0F697346E417}" destId="{186054C3-A90D-4AE0-AA3A-CD6024CFF7B2}" srcOrd="1" destOrd="0" presId="urn:microsoft.com/office/officeart/2005/8/layout/orgChart1"/>
    <dgm:cxn modelId="{FCB0C0D9-A7DD-4957-80DC-C8CC37866901}" type="presParOf" srcId="{186054C3-A90D-4AE0-AA3A-CD6024CFF7B2}" destId="{90CAE1E4-20D4-4357-BB33-F2621BBA25E2}" srcOrd="0" destOrd="0" presId="urn:microsoft.com/office/officeart/2005/8/layout/orgChart1"/>
    <dgm:cxn modelId="{DE61FFE4-1707-409D-88E1-3378809EBA51}" type="presParOf" srcId="{90CAE1E4-20D4-4357-BB33-F2621BBA25E2}" destId="{5609C3FA-AB98-4C77-AB67-18C6306B43D2}" srcOrd="0" destOrd="0" presId="urn:microsoft.com/office/officeart/2005/8/layout/orgChart1"/>
    <dgm:cxn modelId="{D6AB5B6A-0028-4600-B112-700044C50E43}" type="presParOf" srcId="{90CAE1E4-20D4-4357-BB33-F2621BBA25E2}" destId="{01D94874-515A-4CF0-A92F-8FA826939B54}" srcOrd="1" destOrd="0" presId="urn:microsoft.com/office/officeart/2005/8/layout/orgChart1"/>
    <dgm:cxn modelId="{CB6D259E-30F9-4968-A733-E1E9425766A9}" type="presParOf" srcId="{186054C3-A90D-4AE0-AA3A-CD6024CFF7B2}" destId="{6A4B04B3-A032-4EE8-A96D-C03FA575A433}" srcOrd="1" destOrd="0" presId="urn:microsoft.com/office/officeart/2005/8/layout/orgChart1"/>
    <dgm:cxn modelId="{9E9A6CEE-BD8D-425C-AE20-FDBA0861ED0C}" type="presParOf" srcId="{186054C3-A90D-4AE0-AA3A-CD6024CFF7B2}" destId="{F052F797-7E1D-4FB0-956A-5829589F1861}" srcOrd="2" destOrd="0" presId="urn:microsoft.com/office/officeart/2005/8/layout/orgChart1"/>
    <dgm:cxn modelId="{70CA4C4C-7371-4543-8336-C094E7D57D9D}" type="presParOf" srcId="{577C5E9F-84DE-4169-9478-8C12171E8338}" destId="{675ACC06-F84F-46B7-9D53-DBD4D095CEF2}" srcOrd="2" destOrd="0" presId="urn:microsoft.com/office/officeart/2005/8/layout/orgChart1"/>
    <dgm:cxn modelId="{D6263F51-D0F4-4D88-B85E-319EA9B3C4C4}" type="presParOf" srcId="{DA014AA0-D31C-4139-836B-FDF6B1063986}" destId="{C2D31A1B-1DA0-405B-8FE1-5CBBA2B76BC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81755E9-47C6-4F19-9869-76944620C052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494A656-C8B0-493F-AEB5-9286BE7A0CE4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3348" y="901992"/>
          <a:ext cx="1644714" cy="8757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Задачи анализа доходов</a:t>
          </a:r>
        </a:p>
      </dgm:t>
    </dgm:pt>
    <dgm:pt modelId="{24516094-58F4-4021-85E1-30FFCE41EA4C}" type="parTrans" cxnId="{4EF098A7-98DF-4980-8FC7-37BCE8ED8555}">
      <dgm:prSet/>
      <dgm:spPr/>
      <dgm:t>
        <a:bodyPr/>
        <a:lstStyle/>
        <a:p>
          <a:endParaRPr lang="ru-RU"/>
        </a:p>
      </dgm:t>
    </dgm:pt>
    <dgm:pt modelId="{FBC333A7-7F8B-4C60-92A6-D03B3056A633}" type="sibTrans" cxnId="{4EF098A7-98DF-4980-8FC7-37BCE8ED8555}">
      <dgm:prSet/>
      <dgm:spPr/>
      <dgm:t>
        <a:bodyPr/>
        <a:lstStyle/>
        <a:p>
          <a:endParaRPr lang="ru-RU"/>
        </a:p>
      </dgm:t>
    </dgm:pt>
    <dgm:pt modelId="{F501BFDF-CCA8-4F99-A410-B6EDE9DB7DFD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09232" y="57222"/>
          <a:ext cx="3650605" cy="576461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Группировка доходов  по различным признакам для анализа</a:t>
          </a:r>
        </a:p>
      </dgm:t>
    </dgm:pt>
    <dgm:pt modelId="{C5698EC3-7A74-4ABA-B65E-AA9FA5930A74}" type="parTrans" cxnId="{40117069-08A2-463F-B3F9-F2EEFFE309DA}">
      <dgm:prSet/>
      <dgm:spPr>
        <a:xfrm rot="17692822">
          <a:off x="1330582" y="823290"/>
          <a:ext cx="1096130" cy="38721"/>
        </a:xfrm>
        <a:custGeom>
          <a:avLst/>
          <a:gdLst/>
          <a:ahLst/>
          <a:cxnLst/>
          <a:rect l="0" t="0" r="0" b="0"/>
          <a:pathLst>
            <a:path>
              <a:moveTo>
                <a:pt x="0" y="19360"/>
              </a:moveTo>
              <a:lnTo>
                <a:pt x="1096130" y="1936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C8A1BF1-D18D-4454-AE24-6F47AEC1930B}" type="sibTrans" cxnId="{40117069-08A2-463F-B3F9-F2EEFFE309DA}">
      <dgm:prSet/>
      <dgm:spPr/>
      <dgm:t>
        <a:bodyPr/>
        <a:lstStyle/>
        <a:p>
          <a:endParaRPr lang="ru-RU"/>
        </a:p>
      </dgm:t>
    </dgm:pt>
    <dgm:pt modelId="{D70B45C6-0AF2-4A9C-B6B7-97EC8AE374FB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09232" y="720153"/>
          <a:ext cx="3672268" cy="576461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Оценка динамики,  структуры доходов и выявление факторов их изменения </a:t>
          </a:r>
        </a:p>
      </dgm:t>
    </dgm:pt>
    <dgm:pt modelId="{7AFEEFF9-C8DD-4141-95C1-1CFC6ADEEA23}" type="parTrans" cxnId="{59F48CA1-FDCD-47CA-A879-07ED4F089684}">
      <dgm:prSet/>
      <dgm:spPr>
        <a:xfrm rot="19457599">
          <a:off x="1594681" y="1154756"/>
          <a:ext cx="567931" cy="38721"/>
        </a:xfrm>
        <a:custGeom>
          <a:avLst/>
          <a:gdLst/>
          <a:ahLst/>
          <a:cxnLst/>
          <a:rect l="0" t="0" r="0" b="0"/>
          <a:pathLst>
            <a:path>
              <a:moveTo>
                <a:pt x="0" y="19360"/>
              </a:moveTo>
              <a:lnTo>
                <a:pt x="567931" y="1936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C0C5B67-10E4-459B-AAB1-97E249AAD176}" type="sibTrans" cxnId="{59F48CA1-FDCD-47CA-A879-07ED4F089684}">
      <dgm:prSet/>
      <dgm:spPr/>
      <dgm:t>
        <a:bodyPr/>
        <a:lstStyle/>
        <a:p>
          <a:endParaRPr lang="ru-RU"/>
        </a:p>
      </dgm:t>
    </dgm:pt>
    <dgm:pt modelId="{C8F3E5BB-A010-4691-AE13-93D9DE8D8732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09232" y="1383084"/>
          <a:ext cx="3613769" cy="576461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Оценка доходности деятельности предприятия</a:t>
          </a:r>
        </a:p>
      </dgm:t>
    </dgm:pt>
    <dgm:pt modelId="{682ACECE-D98D-4F35-890A-0C0D45FF4783}" type="parTrans" cxnId="{EA058338-7702-456E-8C00-112CB3976AD8}">
      <dgm:prSet/>
      <dgm:spPr>
        <a:xfrm rot="2142401">
          <a:off x="1594681" y="1486221"/>
          <a:ext cx="567931" cy="38721"/>
        </a:xfrm>
        <a:custGeom>
          <a:avLst/>
          <a:gdLst/>
          <a:ahLst/>
          <a:cxnLst/>
          <a:rect l="0" t="0" r="0" b="0"/>
          <a:pathLst>
            <a:path>
              <a:moveTo>
                <a:pt x="0" y="19360"/>
              </a:moveTo>
              <a:lnTo>
                <a:pt x="567931" y="1936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25EC85D-5411-4D7C-BFD1-9FC3246482C9}" type="sibTrans" cxnId="{EA058338-7702-456E-8C00-112CB3976AD8}">
      <dgm:prSet/>
      <dgm:spPr/>
      <dgm:t>
        <a:bodyPr/>
        <a:lstStyle/>
        <a:p>
          <a:endParaRPr lang="ru-RU"/>
        </a:p>
      </dgm:t>
    </dgm:pt>
    <dgm:pt modelId="{7F36DEB3-2264-44F8-9743-58993BBC80DF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210602" y="2055123"/>
          <a:ext cx="3574247" cy="576461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Выявление резервов увеличения доходов</a:t>
          </a:r>
        </a:p>
      </dgm:t>
    </dgm:pt>
    <dgm:pt modelId="{D83E461A-E15B-461D-8BB9-EAD01C635803}" type="parTrans" cxnId="{B50A487F-FD1F-4CEB-98D9-09C2D5222C87}">
      <dgm:prSet/>
      <dgm:spPr>
        <a:xfrm rot="3643566">
          <a:off x="1354121" y="1822241"/>
          <a:ext cx="1150422" cy="38721"/>
        </a:xfrm>
        <a:custGeom>
          <a:avLst/>
          <a:gdLst/>
          <a:ahLst/>
          <a:cxnLst/>
          <a:rect l="0" t="0" r="0" b="0"/>
          <a:pathLst>
            <a:path>
              <a:moveTo>
                <a:pt x="0" y="19360"/>
              </a:moveTo>
              <a:lnTo>
                <a:pt x="1150422" y="1936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59823E8-4E49-443B-9EBB-DB127E424C81}" type="sibTrans" cxnId="{B50A487F-FD1F-4CEB-98D9-09C2D5222C87}">
      <dgm:prSet/>
      <dgm:spPr/>
      <dgm:t>
        <a:bodyPr/>
        <a:lstStyle/>
        <a:p>
          <a:endParaRPr lang="ru-RU"/>
        </a:p>
      </dgm:t>
    </dgm:pt>
    <dgm:pt modelId="{E2161472-392E-4CE5-BE0B-626B5E282252}" type="pres">
      <dgm:prSet presAssocID="{381755E9-47C6-4F19-9869-76944620C052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62EC8EC-466C-456A-8BE0-6EDA909F1BFA}" type="pres">
      <dgm:prSet presAssocID="{6494A656-C8B0-493F-AEB5-9286BE7A0CE4}" presName="root1" presStyleCnt="0"/>
      <dgm:spPr/>
    </dgm:pt>
    <dgm:pt modelId="{8E3C5AE7-E05C-4CCA-907C-CDC271BB2615}" type="pres">
      <dgm:prSet presAssocID="{6494A656-C8B0-493F-AEB5-9286BE7A0CE4}" presName="LevelOneTextNode" presStyleLbl="node0" presStyleIdx="0" presStyleCnt="1" custScaleX="142656" custScaleY="1519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3B3B681-712A-4AF6-8ABA-54E8AA80BE90}" type="pres">
      <dgm:prSet presAssocID="{6494A656-C8B0-493F-AEB5-9286BE7A0CE4}" presName="level2hierChild" presStyleCnt="0"/>
      <dgm:spPr/>
    </dgm:pt>
    <dgm:pt modelId="{A61E153C-E998-4D4B-BB22-08FB5B6F80D5}" type="pres">
      <dgm:prSet presAssocID="{C5698EC3-7A74-4ABA-B65E-AA9FA5930A74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AC8F502F-6036-4A8A-B9BB-269074094C21}" type="pres">
      <dgm:prSet presAssocID="{C5698EC3-7A74-4ABA-B65E-AA9FA5930A74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40901CA-8289-41AC-BBC6-FB3B2422138E}" type="pres">
      <dgm:prSet presAssocID="{F501BFDF-CCA8-4F99-A410-B6EDE9DB7DFD}" presName="root2" presStyleCnt="0"/>
      <dgm:spPr/>
    </dgm:pt>
    <dgm:pt modelId="{6A50F470-E120-4996-B2F3-61D855FB1A8A}" type="pres">
      <dgm:prSet presAssocID="{F501BFDF-CCA8-4F99-A410-B6EDE9DB7DFD}" presName="LevelTwoTextNode" presStyleLbl="node2" presStyleIdx="0" presStyleCnt="4" custScaleX="31663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93710AE-36B3-4E6C-B686-FAD153D55A00}" type="pres">
      <dgm:prSet presAssocID="{F501BFDF-CCA8-4F99-A410-B6EDE9DB7DFD}" presName="level3hierChild" presStyleCnt="0"/>
      <dgm:spPr/>
    </dgm:pt>
    <dgm:pt modelId="{67DC6E78-12F1-47FB-804D-E36D95C598C4}" type="pres">
      <dgm:prSet presAssocID="{7AFEEFF9-C8DD-4141-95C1-1CFC6ADEEA23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9C6F3F1F-528F-4044-A778-FF7B1D82CD88}" type="pres">
      <dgm:prSet presAssocID="{7AFEEFF9-C8DD-4141-95C1-1CFC6ADEEA2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55AE38DB-A172-4079-B774-DDD5BC5D2945}" type="pres">
      <dgm:prSet presAssocID="{D70B45C6-0AF2-4A9C-B6B7-97EC8AE374FB}" presName="root2" presStyleCnt="0"/>
      <dgm:spPr/>
    </dgm:pt>
    <dgm:pt modelId="{B81B4A0D-C29F-4829-875B-B1FC9CF5B805}" type="pres">
      <dgm:prSet presAssocID="{D70B45C6-0AF2-4A9C-B6B7-97EC8AE374FB}" presName="LevelTwoTextNode" presStyleLbl="node2" presStyleIdx="1" presStyleCnt="4" custScaleX="31851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56DF649-44AA-4D37-A2D9-2C3161C754E5}" type="pres">
      <dgm:prSet presAssocID="{D70B45C6-0AF2-4A9C-B6B7-97EC8AE374FB}" presName="level3hierChild" presStyleCnt="0"/>
      <dgm:spPr/>
    </dgm:pt>
    <dgm:pt modelId="{5FCE6663-B453-4464-AACF-5F4DFAA96732}" type="pres">
      <dgm:prSet presAssocID="{682ACECE-D98D-4F35-890A-0C0D45FF4783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D0FAC654-B575-4B4C-9415-81C5DFE2B63F}" type="pres">
      <dgm:prSet presAssocID="{682ACECE-D98D-4F35-890A-0C0D45FF4783}" presName="connTx" presStyleLbl="parChTrans1D2" presStyleIdx="2" presStyleCnt="4"/>
      <dgm:spPr/>
      <dgm:t>
        <a:bodyPr/>
        <a:lstStyle/>
        <a:p>
          <a:endParaRPr lang="ru-RU"/>
        </a:p>
      </dgm:t>
    </dgm:pt>
    <dgm:pt modelId="{5AFDFEA5-0DB8-45C0-AE47-370E633B9A5F}" type="pres">
      <dgm:prSet presAssocID="{C8F3E5BB-A010-4691-AE13-93D9DE8D8732}" presName="root2" presStyleCnt="0"/>
      <dgm:spPr/>
    </dgm:pt>
    <dgm:pt modelId="{62102228-B8C1-4BFF-A0C0-E15725402BAC}" type="pres">
      <dgm:prSet presAssocID="{C8F3E5BB-A010-4691-AE13-93D9DE8D8732}" presName="LevelTwoTextNode" presStyleLbl="node2" presStyleIdx="2" presStyleCnt="4" custScaleX="31344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FA6F5C2-F21A-4006-94B0-97E5D452B732}" type="pres">
      <dgm:prSet presAssocID="{C8F3E5BB-A010-4691-AE13-93D9DE8D8732}" presName="level3hierChild" presStyleCnt="0"/>
      <dgm:spPr/>
    </dgm:pt>
    <dgm:pt modelId="{2920146B-7B89-4079-BD87-F21CACD18C18}" type="pres">
      <dgm:prSet presAssocID="{D83E461A-E15B-461D-8BB9-EAD01C635803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A231290A-0118-497E-B065-93F4682A1995}" type="pres">
      <dgm:prSet presAssocID="{D83E461A-E15B-461D-8BB9-EAD01C635803}" presName="connTx" presStyleLbl="parChTrans1D2" presStyleIdx="3" presStyleCnt="4"/>
      <dgm:spPr/>
      <dgm:t>
        <a:bodyPr/>
        <a:lstStyle/>
        <a:p>
          <a:endParaRPr lang="ru-RU"/>
        </a:p>
      </dgm:t>
    </dgm:pt>
    <dgm:pt modelId="{BE8EA4A8-2FF1-4278-B6D8-B39D92BF481E}" type="pres">
      <dgm:prSet presAssocID="{7F36DEB3-2264-44F8-9743-58993BBC80DF}" presName="root2" presStyleCnt="0"/>
      <dgm:spPr/>
    </dgm:pt>
    <dgm:pt modelId="{C0EA9416-D037-4FFF-9FEF-7743E6A3F258}" type="pres">
      <dgm:prSet presAssocID="{7F36DEB3-2264-44F8-9743-58993BBC80DF}" presName="LevelTwoTextNode" presStyleLbl="node2" presStyleIdx="3" presStyleCnt="4" custScaleX="310016" custLinFactNeighborX="10739" custLinFactNeighborY="158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F3D735E-E681-495A-9BB6-722616E7EA16}" type="pres">
      <dgm:prSet presAssocID="{7F36DEB3-2264-44F8-9743-58993BBC80DF}" presName="level3hierChild" presStyleCnt="0"/>
      <dgm:spPr/>
    </dgm:pt>
  </dgm:ptLst>
  <dgm:cxnLst>
    <dgm:cxn modelId="{A1A18EC8-6925-41A6-9A09-8FE369C7B1F0}" type="presOf" srcId="{D70B45C6-0AF2-4A9C-B6B7-97EC8AE374FB}" destId="{B81B4A0D-C29F-4829-875B-B1FC9CF5B805}" srcOrd="0" destOrd="0" presId="urn:microsoft.com/office/officeart/2005/8/layout/hierarchy2"/>
    <dgm:cxn modelId="{F16858A0-CF45-40DC-8A28-96F58B833789}" type="presOf" srcId="{C8F3E5BB-A010-4691-AE13-93D9DE8D8732}" destId="{62102228-B8C1-4BFF-A0C0-E15725402BAC}" srcOrd="0" destOrd="0" presId="urn:microsoft.com/office/officeart/2005/8/layout/hierarchy2"/>
    <dgm:cxn modelId="{F376F8F4-8D35-4E8E-BAF3-054CED110B4F}" type="presOf" srcId="{682ACECE-D98D-4F35-890A-0C0D45FF4783}" destId="{D0FAC654-B575-4B4C-9415-81C5DFE2B63F}" srcOrd="1" destOrd="0" presId="urn:microsoft.com/office/officeart/2005/8/layout/hierarchy2"/>
    <dgm:cxn modelId="{D7744FCE-6564-4551-A4B0-2644E830D025}" type="presOf" srcId="{F501BFDF-CCA8-4F99-A410-B6EDE9DB7DFD}" destId="{6A50F470-E120-4996-B2F3-61D855FB1A8A}" srcOrd="0" destOrd="0" presId="urn:microsoft.com/office/officeart/2005/8/layout/hierarchy2"/>
    <dgm:cxn modelId="{E8E36EFB-7D71-4D7F-9215-4E38F6C71862}" type="presOf" srcId="{7AFEEFF9-C8DD-4141-95C1-1CFC6ADEEA23}" destId="{67DC6E78-12F1-47FB-804D-E36D95C598C4}" srcOrd="0" destOrd="0" presId="urn:microsoft.com/office/officeart/2005/8/layout/hierarchy2"/>
    <dgm:cxn modelId="{95543A01-5150-49BE-B316-9C627D118FFB}" type="presOf" srcId="{C5698EC3-7A74-4ABA-B65E-AA9FA5930A74}" destId="{AC8F502F-6036-4A8A-B9BB-269074094C21}" srcOrd="1" destOrd="0" presId="urn:microsoft.com/office/officeart/2005/8/layout/hierarchy2"/>
    <dgm:cxn modelId="{4318186F-CB31-48B4-A39F-946F03B5F9F0}" type="presOf" srcId="{D83E461A-E15B-461D-8BB9-EAD01C635803}" destId="{A231290A-0118-497E-B065-93F4682A1995}" srcOrd="1" destOrd="0" presId="urn:microsoft.com/office/officeart/2005/8/layout/hierarchy2"/>
    <dgm:cxn modelId="{DF7CBEE1-DFE2-49BA-9ABD-9279CDAEFBA5}" type="presOf" srcId="{C5698EC3-7A74-4ABA-B65E-AA9FA5930A74}" destId="{A61E153C-E998-4D4B-BB22-08FB5B6F80D5}" srcOrd="0" destOrd="0" presId="urn:microsoft.com/office/officeart/2005/8/layout/hierarchy2"/>
    <dgm:cxn modelId="{40117069-08A2-463F-B3F9-F2EEFFE309DA}" srcId="{6494A656-C8B0-493F-AEB5-9286BE7A0CE4}" destId="{F501BFDF-CCA8-4F99-A410-B6EDE9DB7DFD}" srcOrd="0" destOrd="0" parTransId="{C5698EC3-7A74-4ABA-B65E-AA9FA5930A74}" sibTransId="{3C8A1BF1-D18D-4454-AE24-6F47AEC1930B}"/>
    <dgm:cxn modelId="{D56F8ACA-8550-4636-B889-0259E3AF77DE}" type="presOf" srcId="{381755E9-47C6-4F19-9869-76944620C052}" destId="{E2161472-392E-4CE5-BE0B-626B5E282252}" srcOrd="0" destOrd="0" presId="urn:microsoft.com/office/officeart/2005/8/layout/hierarchy2"/>
    <dgm:cxn modelId="{139B0C7E-1731-4B9C-AB77-9C00CE377BE3}" type="presOf" srcId="{682ACECE-D98D-4F35-890A-0C0D45FF4783}" destId="{5FCE6663-B453-4464-AACF-5F4DFAA96732}" srcOrd="0" destOrd="0" presId="urn:microsoft.com/office/officeart/2005/8/layout/hierarchy2"/>
    <dgm:cxn modelId="{A99300CD-EEA2-4915-AFCF-FBE1D4E12E19}" type="presOf" srcId="{D83E461A-E15B-461D-8BB9-EAD01C635803}" destId="{2920146B-7B89-4079-BD87-F21CACD18C18}" srcOrd="0" destOrd="0" presId="urn:microsoft.com/office/officeart/2005/8/layout/hierarchy2"/>
    <dgm:cxn modelId="{3E91B44D-720E-452B-9CFE-4E191AE90718}" type="presOf" srcId="{7AFEEFF9-C8DD-4141-95C1-1CFC6ADEEA23}" destId="{9C6F3F1F-528F-4044-A778-FF7B1D82CD88}" srcOrd="1" destOrd="0" presId="urn:microsoft.com/office/officeart/2005/8/layout/hierarchy2"/>
    <dgm:cxn modelId="{435337BF-0885-4D56-BB31-7075CF9228A5}" type="presOf" srcId="{7F36DEB3-2264-44F8-9743-58993BBC80DF}" destId="{C0EA9416-D037-4FFF-9FEF-7743E6A3F258}" srcOrd="0" destOrd="0" presId="urn:microsoft.com/office/officeart/2005/8/layout/hierarchy2"/>
    <dgm:cxn modelId="{B50A487F-FD1F-4CEB-98D9-09C2D5222C87}" srcId="{6494A656-C8B0-493F-AEB5-9286BE7A0CE4}" destId="{7F36DEB3-2264-44F8-9743-58993BBC80DF}" srcOrd="3" destOrd="0" parTransId="{D83E461A-E15B-461D-8BB9-EAD01C635803}" sibTransId="{059823E8-4E49-443B-9EBB-DB127E424C81}"/>
    <dgm:cxn modelId="{EA058338-7702-456E-8C00-112CB3976AD8}" srcId="{6494A656-C8B0-493F-AEB5-9286BE7A0CE4}" destId="{C8F3E5BB-A010-4691-AE13-93D9DE8D8732}" srcOrd="2" destOrd="0" parTransId="{682ACECE-D98D-4F35-890A-0C0D45FF4783}" sibTransId="{825EC85D-5411-4D7C-BFD1-9FC3246482C9}"/>
    <dgm:cxn modelId="{7B0DFEAE-4D17-4099-95E9-0FAE773160D2}" type="presOf" srcId="{6494A656-C8B0-493F-AEB5-9286BE7A0CE4}" destId="{8E3C5AE7-E05C-4CCA-907C-CDC271BB2615}" srcOrd="0" destOrd="0" presId="urn:microsoft.com/office/officeart/2005/8/layout/hierarchy2"/>
    <dgm:cxn modelId="{59F48CA1-FDCD-47CA-A879-07ED4F089684}" srcId="{6494A656-C8B0-493F-AEB5-9286BE7A0CE4}" destId="{D70B45C6-0AF2-4A9C-B6B7-97EC8AE374FB}" srcOrd="1" destOrd="0" parTransId="{7AFEEFF9-C8DD-4141-95C1-1CFC6ADEEA23}" sibTransId="{DC0C5B67-10E4-459B-AAB1-97E249AAD176}"/>
    <dgm:cxn modelId="{4EF098A7-98DF-4980-8FC7-37BCE8ED8555}" srcId="{381755E9-47C6-4F19-9869-76944620C052}" destId="{6494A656-C8B0-493F-AEB5-9286BE7A0CE4}" srcOrd="0" destOrd="0" parTransId="{24516094-58F4-4021-85E1-30FFCE41EA4C}" sibTransId="{FBC333A7-7F8B-4C60-92A6-D03B3056A633}"/>
    <dgm:cxn modelId="{98C6006F-EE24-4120-BA08-3A787546E725}" type="presParOf" srcId="{E2161472-392E-4CE5-BE0B-626B5E282252}" destId="{362EC8EC-466C-456A-8BE0-6EDA909F1BFA}" srcOrd="0" destOrd="0" presId="urn:microsoft.com/office/officeart/2005/8/layout/hierarchy2"/>
    <dgm:cxn modelId="{7DF8F664-C13C-4472-9410-334A3AD85E3F}" type="presParOf" srcId="{362EC8EC-466C-456A-8BE0-6EDA909F1BFA}" destId="{8E3C5AE7-E05C-4CCA-907C-CDC271BB2615}" srcOrd="0" destOrd="0" presId="urn:microsoft.com/office/officeart/2005/8/layout/hierarchy2"/>
    <dgm:cxn modelId="{5E2E5F73-4273-4577-BA24-02590530AD62}" type="presParOf" srcId="{362EC8EC-466C-456A-8BE0-6EDA909F1BFA}" destId="{C3B3B681-712A-4AF6-8ABA-54E8AA80BE90}" srcOrd="1" destOrd="0" presId="urn:microsoft.com/office/officeart/2005/8/layout/hierarchy2"/>
    <dgm:cxn modelId="{0A0F950F-3D67-4C47-AE36-089D9B5C5F4C}" type="presParOf" srcId="{C3B3B681-712A-4AF6-8ABA-54E8AA80BE90}" destId="{A61E153C-E998-4D4B-BB22-08FB5B6F80D5}" srcOrd="0" destOrd="0" presId="urn:microsoft.com/office/officeart/2005/8/layout/hierarchy2"/>
    <dgm:cxn modelId="{C9A36E55-7A57-4061-A879-DA0096F82831}" type="presParOf" srcId="{A61E153C-E998-4D4B-BB22-08FB5B6F80D5}" destId="{AC8F502F-6036-4A8A-B9BB-269074094C21}" srcOrd="0" destOrd="0" presId="urn:microsoft.com/office/officeart/2005/8/layout/hierarchy2"/>
    <dgm:cxn modelId="{8A9B50AB-7C91-444B-88BB-B7F9D69F37A7}" type="presParOf" srcId="{C3B3B681-712A-4AF6-8ABA-54E8AA80BE90}" destId="{440901CA-8289-41AC-BBC6-FB3B2422138E}" srcOrd="1" destOrd="0" presId="urn:microsoft.com/office/officeart/2005/8/layout/hierarchy2"/>
    <dgm:cxn modelId="{2498EECD-B3C5-4673-8880-41582D6A0211}" type="presParOf" srcId="{440901CA-8289-41AC-BBC6-FB3B2422138E}" destId="{6A50F470-E120-4996-B2F3-61D855FB1A8A}" srcOrd="0" destOrd="0" presId="urn:microsoft.com/office/officeart/2005/8/layout/hierarchy2"/>
    <dgm:cxn modelId="{22A714D4-1916-407A-8E02-E6651D73CC37}" type="presParOf" srcId="{440901CA-8289-41AC-BBC6-FB3B2422138E}" destId="{A93710AE-36B3-4E6C-B686-FAD153D55A00}" srcOrd="1" destOrd="0" presId="urn:microsoft.com/office/officeart/2005/8/layout/hierarchy2"/>
    <dgm:cxn modelId="{2BFD226A-4D51-4912-973F-0591E8A2508F}" type="presParOf" srcId="{C3B3B681-712A-4AF6-8ABA-54E8AA80BE90}" destId="{67DC6E78-12F1-47FB-804D-E36D95C598C4}" srcOrd="2" destOrd="0" presId="urn:microsoft.com/office/officeart/2005/8/layout/hierarchy2"/>
    <dgm:cxn modelId="{DB16676A-4CA5-4DC3-B51B-0FE2D3A6F0AD}" type="presParOf" srcId="{67DC6E78-12F1-47FB-804D-E36D95C598C4}" destId="{9C6F3F1F-528F-4044-A778-FF7B1D82CD88}" srcOrd="0" destOrd="0" presId="urn:microsoft.com/office/officeart/2005/8/layout/hierarchy2"/>
    <dgm:cxn modelId="{3FD1F245-E65D-491D-831E-959A6BCFEA93}" type="presParOf" srcId="{C3B3B681-712A-4AF6-8ABA-54E8AA80BE90}" destId="{55AE38DB-A172-4079-B774-DDD5BC5D2945}" srcOrd="3" destOrd="0" presId="urn:microsoft.com/office/officeart/2005/8/layout/hierarchy2"/>
    <dgm:cxn modelId="{BB311BAB-69F2-4C07-BEAC-5EEC47C85B65}" type="presParOf" srcId="{55AE38DB-A172-4079-B774-DDD5BC5D2945}" destId="{B81B4A0D-C29F-4829-875B-B1FC9CF5B805}" srcOrd="0" destOrd="0" presId="urn:microsoft.com/office/officeart/2005/8/layout/hierarchy2"/>
    <dgm:cxn modelId="{31CA224A-05F3-47D1-A7CE-6BA6553CF00A}" type="presParOf" srcId="{55AE38DB-A172-4079-B774-DDD5BC5D2945}" destId="{156DF649-44AA-4D37-A2D9-2C3161C754E5}" srcOrd="1" destOrd="0" presId="urn:microsoft.com/office/officeart/2005/8/layout/hierarchy2"/>
    <dgm:cxn modelId="{EE9026E5-018F-42BE-8D7A-931C39809DF0}" type="presParOf" srcId="{C3B3B681-712A-4AF6-8ABA-54E8AA80BE90}" destId="{5FCE6663-B453-4464-AACF-5F4DFAA96732}" srcOrd="4" destOrd="0" presId="urn:microsoft.com/office/officeart/2005/8/layout/hierarchy2"/>
    <dgm:cxn modelId="{C6E80DBD-5757-4FFC-9113-FB03C435EC62}" type="presParOf" srcId="{5FCE6663-B453-4464-AACF-5F4DFAA96732}" destId="{D0FAC654-B575-4B4C-9415-81C5DFE2B63F}" srcOrd="0" destOrd="0" presId="urn:microsoft.com/office/officeart/2005/8/layout/hierarchy2"/>
    <dgm:cxn modelId="{C8B31836-9C9D-4D6C-BA6D-AAF648CBC6F6}" type="presParOf" srcId="{C3B3B681-712A-4AF6-8ABA-54E8AA80BE90}" destId="{5AFDFEA5-0DB8-45C0-AE47-370E633B9A5F}" srcOrd="5" destOrd="0" presId="urn:microsoft.com/office/officeart/2005/8/layout/hierarchy2"/>
    <dgm:cxn modelId="{1D4D66C6-1E08-48AF-BFC6-E632E5BEEE07}" type="presParOf" srcId="{5AFDFEA5-0DB8-45C0-AE47-370E633B9A5F}" destId="{62102228-B8C1-4BFF-A0C0-E15725402BAC}" srcOrd="0" destOrd="0" presId="urn:microsoft.com/office/officeart/2005/8/layout/hierarchy2"/>
    <dgm:cxn modelId="{033DD5EB-CB6F-4865-B84B-CE5560659E14}" type="presParOf" srcId="{5AFDFEA5-0DB8-45C0-AE47-370E633B9A5F}" destId="{EFA6F5C2-F21A-4006-94B0-97E5D452B732}" srcOrd="1" destOrd="0" presId="urn:microsoft.com/office/officeart/2005/8/layout/hierarchy2"/>
    <dgm:cxn modelId="{88A9465A-56D7-4864-8938-D0FBD4EDE4B0}" type="presParOf" srcId="{C3B3B681-712A-4AF6-8ABA-54E8AA80BE90}" destId="{2920146B-7B89-4079-BD87-F21CACD18C18}" srcOrd="6" destOrd="0" presId="urn:microsoft.com/office/officeart/2005/8/layout/hierarchy2"/>
    <dgm:cxn modelId="{E9F60D6D-DD69-4890-9C49-845BF65DD1A9}" type="presParOf" srcId="{2920146B-7B89-4079-BD87-F21CACD18C18}" destId="{A231290A-0118-497E-B065-93F4682A1995}" srcOrd="0" destOrd="0" presId="urn:microsoft.com/office/officeart/2005/8/layout/hierarchy2"/>
    <dgm:cxn modelId="{49608DFD-E270-45E3-BCD3-6E8D7B5B6F6B}" type="presParOf" srcId="{C3B3B681-712A-4AF6-8ABA-54E8AA80BE90}" destId="{BE8EA4A8-2FF1-4278-B6D8-B39D92BF481E}" srcOrd="7" destOrd="0" presId="urn:microsoft.com/office/officeart/2005/8/layout/hierarchy2"/>
    <dgm:cxn modelId="{95A5FCC9-6C45-4754-AC85-8D709A642767}" type="presParOf" srcId="{BE8EA4A8-2FF1-4278-B6D8-B39D92BF481E}" destId="{C0EA9416-D037-4FFF-9FEF-7743E6A3F258}" srcOrd="0" destOrd="0" presId="urn:microsoft.com/office/officeart/2005/8/layout/hierarchy2"/>
    <dgm:cxn modelId="{46166144-73D0-4EBF-92DF-A7167E0A5F52}" type="presParOf" srcId="{BE8EA4A8-2FF1-4278-B6D8-B39D92BF481E}" destId="{9F3D735E-E681-495A-9BB6-722616E7EA16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xmlns="" relId="rId2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81755E9-47C6-4F19-9869-76944620C052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494A656-C8B0-493F-AEB5-9286BE7A0CE4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197034" y="1713840"/>
          <a:ext cx="1529028" cy="814118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Задачи анализа расходов</a:t>
          </a:r>
        </a:p>
      </dgm:t>
    </dgm:pt>
    <dgm:pt modelId="{24516094-58F4-4021-85E1-30FFCE41EA4C}" type="parTrans" cxnId="{4EF098A7-98DF-4980-8FC7-37BCE8ED8555}">
      <dgm:prSet/>
      <dgm:spPr/>
      <dgm:t>
        <a:bodyPr/>
        <a:lstStyle/>
        <a:p>
          <a:endParaRPr lang="ru-RU"/>
        </a:p>
      </dgm:t>
    </dgm:pt>
    <dgm:pt modelId="{FBC333A7-7F8B-4C60-92A6-D03B3056A633}" type="sibTrans" cxnId="{4EF098A7-98DF-4980-8FC7-37BCE8ED8555}">
      <dgm:prSet/>
      <dgm:spPr/>
      <dgm:t>
        <a:bodyPr/>
        <a:lstStyle/>
        <a:p>
          <a:endParaRPr lang="ru-RU"/>
        </a:p>
      </dgm:t>
    </dgm:pt>
    <dgm:pt modelId="{F501BFDF-CCA8-4F99-A410-B6EDE9DB7DFD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54795" y="4036"/>
          <a:ext cx="3393829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Группировка расходов  по различным признакам для анализа</a:t>
          </a:r>
        </a:p>
      </dgm:t>
    </dgm:pt>
    <dgm:pt modelId="{C5698EC3-7A74-4ABA-B65E-AA9FA5930A74}" type="parTrans" cxnId="{40117069-08A2-463F-B3F9-F2EEFFE309DA}">
      <dgm:prSet/>
      <dgm:spPr>
        <a:xfrm rot="16983315">
          <a:off x="991448" y="1185076"/>
          <a:ext cx="1897962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1897962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C8A1BF1-D18D-4454-AE24-6F47AEC1930B}" type="sibTrans" cxnId="{40117069-08A2-463F-B3F9-F2EEFFE309DA}">
      <dgm:prSet/>
      <dgm:spPr/>
      <dgm:t>
        <a:bodyPr/>
        <a:lstStyle/>
        <a:p>
          <a:endParaRPr lang="ru-RU"/>
        </a:p>
      </dgm:t>
    </dgm:pt>
    <dgm:pt modelId="{D70B45C6-0AF2-4A9C-B6B7-97EC8AE374FB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54795" y="620338"/>
          <a:ext cx="3413969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Оценка динамики,  структуры расходов и выявление факторов их изменения </a:t>
          </a:r>
        </a:p>
      </dgm:t>
    </dgm:pt>
    <dgm:pt modelId="{7AFEEFF9-C8DD-4141-95C1-1CFC6ADEEA23}" type="parTrans" cxnId="{59F48CA1-FDCD-47CA-A879-07ED4F089684}">
      <dgm:prSet/>
      <dgm:spPr>
        <a:xfrm rot="17350740">
          <a:off x="1287910" y="1493227"/>
          <a:ext cx="1305037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1305037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C0C5B67-10E4-459B-AAB1-97E249AAD176}" type="sibTrans" cxnId="{59F48CA1-FDCD-47CA-A879-07ED4F089684}">
      <dgm:prSet/>
      <dgm:spPr/>
      <dgm:t>
        <a:bodyPr/>
        <a:lstStyle/>
        <a:p>
          <a:endParaRPr lang="ru-RU"/>
        </a:p>
      </dgm:t>
    </dgm:pt>
    <dgm:pt modelId="{C8F3E5BB-A010-4691-AE13-93D9DE8D8732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54795" y="1236640"/>
          <a:ext cx="3359584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Изучение расходов по экономическим элементам</a:t>
          </a:r>
        </a:p>
      </dgm:t>
    </dgm:pt>
    <dgm:pt modelId="{682ACECE-D98D-4F35-890A-0C0D45FF4783}" type="parTrans" cxnId="{EA058338-7702-456E-8C00-112CB3976AD8}">
      <dgm:prSet/>
      <dgm:spPr>
        <a:xfrm rot="18289469">
          <a:off x="1565050" y="1801378"/>
          <a:ext cx="750758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750758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25EC85D-5411-4D7C-BFD1-9FC3246482C9}" type="sibTrans" cxnId="{EA058338-7702-456E-8C00-112CB3976AD8}">
      <dgm:prSet/>
      <dgm:spPr/>
      <dgm:t>
        <a:bodyPr/>
        <a:lstStyle/>
        <a:p>
          <a:endParaRPr lang="ru-RU"/>
        </a:p>
      </dgm:t>
    </dgm:pt>
    <dgm:pt modelId="{90FD8026-D9FF-4E31-91F0-A5DF0A2B250F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54795" y="1852942"/>
          <a:ext cx="3385555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Анализ прямых и косвенных расходов</a:t>
          </a:r>
        </a:p>
      </dgm:t>
    </dgm:pt>
    <dgm:pt modelId="{48D7D1C5-FB58-41ED-93F8-01957E236511}" type="parTrans" cxnId="{8467880D-4A39-4BAA-858A-B8ED13C645AF}">
      <dgm:prSet/>
      <dgm:spPr>
        <a:xfrm>
          <a:off x="1726063" y="2109529"/>
          <a:ext cx="428731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428731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21AEADA-91B7-4C10-9CC7-454491D3DCC0}" type="sibTrans" cxnId="{8467880D-4A39-4BAA-858A-B8ED13C645AF}">
      <dgm:prSet/>
      <dgm:spPr/>
      <dgm:t>
        <a:bodyPr/>
        <a:lstStyle/>
        <a:p>
          <a:endParaRPr lang="ru-RU"/>
        </a:p>
      </dgm:t>
    </dgm:pt>
    <dgm:pt modelId="{86377120-1B0E-439B-BD3F-CAA57104BCE6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154795" y="2469244"/>
          <a:ext cx="3410743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Расчет и анализ себестоимости единицы изделий</a:t>
          </a:r>
        </a:p>
      </dgm:t>
    </dgm:pt>
    <dgm:pt modelId="{A966959B-0F09-47EC-8329-81B1366E6153}" type="parTrans" cxnId="{EF9AA773-A098-461B-9EEA-1717341EDF6A}">
      <dgm:prSet/>
      <dgm:spPr>
        <a:xfrm rot="3310531">
          <a:off x="1565050" y="2417680"/>
          <a:ext cx="750758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750758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5E25E3D-7DD1-4C69-BCEE-BCA4F908637F}" type="sibTrans" cxnId="{EF9AA773-A098-461B-9EEA-1717341EDF6A}">
      <dgm:prSet/>
      <dgm:spPr/>
      <dgm:t>
        <a:bodyPr/>
        <a:lstStyle/>
        <a:p>
          <a:endParaRPr lang="ru-RU"/>
        </a:p>
      </dgm:t>
    </dgm:pt>
    <dgm:pt modelId="{F54F16A3-56DA-476E-803D-CFC7F73DBB0A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231538" y="3085546"/>
          <a:ext cx="3362811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Изучение расходов на рубль произведенной продукции</a:t>
          </a:r>
        </a:p>
      </dgm:t>
    </dgm:pt>
    <dgm:pt modelId="{B35A1021-C13F-42EA-B594-65B3B9E33CB0}" type="parTrans" cxnId="{F7266032-EDA3-4BEF-8A78-6E3F66FC9111}">
      <dgm:prSet/>
      <dgm:spPr>
        <a:xfrm rot="4062126">
          <a:off x="1312689" y="2725831"/>
          <a:ext cx="1332222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1332222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EAE1C32-00FC-4105-97DC-CEAD8661EF37}" type="sibTrans" cxnId="{F7266032-EDA3-4BEF-8A78-6E3F66FC9111}">
      <dgm:prSet/>
      <dgm:spPr/>
      <dgm:t>
        <a:bodyPr/>
        <a:lstStyle/>
        <a:p>
          <a:endParaRPr lang="ru-RU"/>
        </a:p>
      </dgm:t>
    </dgm:pt>
    <dgm:pt modelId="{7F36DEB3-2264-44F8-9743-58993BBC80DF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>
        <a:xfrm>
          <a:off x="2269899" y="3705885"/>
          <a:ext cx="3322842" cy="535914"/>
        </a:xfrm>
        <a:prstGeom prst="roundRect">
          <a:avLst>
            <a:gd name="adj" fmla="val 10000"/>
          </a:avLst>
        </a:prstGeom>
        <a:gradFill rotWithShape="1">
          <a:gsLst>
            <a:gs pos="0">
              <a:srgbClr val="4F81BD">
                <a:tint val="50000"/>
                <a:satMod val="300000"/>
              </a:srgbClr>
            </a:gs>
            <a:gs pos="35000">
              <a:srgbClr val="4F81BD">
                <a:tint val="37000"/>
                <a:satMod val="300000"/>
              </a:srgbClr>
            </a:gs>
            <a:gs pos="100000">
              <a:srgbClr val="4F81BD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Разработка и обоснование резервов сокращения расходов</a:t>
          </a:r>
        </a:p>
      </dgm:t>
    </dgm:pt>
    <dgm:pt modelId="{D83E461A-E15B-461D-8BB9-EAD01C635803}" type="parTrans" cxnId="{B50A487F-FD1F-4CEB-98D9-09C2D5222C87}">
      <dgm:prSet/>
      <dgm:spPr>
        <a:xfrm rot="4418588">
          <a:off x="1032430" y="3036000"/>
          <a:ext cx="1931101" cy="22741"/>
        </a:xfrm>
        <a:custGeom>
          <a:avLst/>
          <a:gdLst/>
          <a:ahLst/>
          <a:cxnLst/>
          <a:rect l="0" t="0" r="0" b="0"/>
          <a:pathLst>
            <a:path>
              <a:moveTo>
                <a:pt x="0" y="11370"/>
              </a:moveTo>
              <a:lnTo>
                <a:pt x="1931101" y="113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59823E8-4E49-443B-9EBB-DB127E424C81}" type="sibTrans" cxnId="{B50A487F-FD1F-4CEB-98D9-09C2D5222C87}">
      <dgm:prSet/>
      <dgm:spPr/>
      <dgm:t>
        <a:bodyPr/>
        <a:lstStyle/>
        <a:p>
          <a:endParaRPr lang="ru-RU"/>
        </a:p>
      </dgm:t>
    </dgm:pt>
    <dgm:pt modelId="{E2161472-392E-4CE5-BE0B-626B5E282252}" type="pres">
      <dgm:prSet presAssocID="{381755E9-47C6-4F19-9869-76944620C052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62EC8EC-466C-456A-8BE0-6EDA909F1BFA}" type="pres">
      <dgm:prSet presAssocID="{6494A656-C8B0-493F-AEB5-9286BE7A0CE4}" presName="root1" presStyleCnt="0"/>
      <dgm:spPr/>
    </dgm:pt>
    <dgm:pt modelId="{8E3C5AE7-E05C-4CCA-907C-CDC271BB2615}" type="pres">
      <dgm:prSet presAssocID="{6494A656-C8B0-493F-AEB5-9286BE7A0CE4}" presName="LevelOneTextNode" presStyleLbl="node0" presStyleIdx="0" presStyleCnt="1" custScaleX="142656" custScaleY="1519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3B3B681-712A-4AF6-8ABA-54E8AA80BE90}" type="pres">
      <dgm:prSet presAssocID="{6494A656-C8B0-493F-AEB5-9286BE7A0CE4}" presName="level2hierChild" presStyleCnt="0"/>
      <dgm:spPr/>
    </dgm:pt>
    <dgm:pt modelId="{A61E153C-E998-4D4B-BB22-08FB5B6F80D5}" type="pres">
      <dgm:prSet presAssocID="{C5698EC3-7A74-4ABA-B65E-AA9FA5930A74}" presName="conn2-1" presStyleLbl="parChTrans1D2" presStyleIdx="0" presStyleCnt="7"/>
      <dgm:spPr/>
      <dgm:t>
        <a:bodyPr/>
        <a:lstStyle/>
        <a:p>
          <a:endParaRPr lang="ru-RU"/>
        </a:p>
      </dgm:t>
    </dgm:pt>
    <dgm:pt modelId="{AC8F502F-6036-4A8A-B9BB-269074094C21}" type="pres">
      <dgm:prSet presAssocID="{C5698EC3-7A74-4ABA-B65E-AA9FA5930A74}" presName="connTx" presStyleLbl="parChTrans1D2" presStyleIdx="0" presStyleCnt="7"/>
      <dgm:spPr/>
      <dgm:t>
        <a:bodyPr/>
        <a:lstStyle/>
        <a:p>
          <a:endParaRPr lang="ru-RU"/>
        </a:p>
      </dgm:t>
    </dgm:pt>
    <dgm:pt modelId="{440901CA-8289-41AC-BBC6-FB3B2422138E}" type="pres">
      <dgm:prSet presAssocID="{F501BFDF-CCA8-4F99-A410-B6EDE9DB7DFD}" presName="root2" presStyleCnt="0"/>
      <dgm:spPr/>
    </dgm:pt>
    <dgm:pt modelId="{6A50F470-E120-4996-B2F3-61D855FB1A8A}" type="pres">
      <dgm:prSet presAssocID="{F501BFDF-CCA8-4F99-A410-B6EDE9DB7DFD}" presName="LevelTwoTextNode" presStyleLbl="node2" presStyleIdx="0" presStyleCnt="7" custScaleX="31663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93710AE-36B3-4E6C-B686-FAD153D55A00}" type="pres">
      <dgm:prSet presAssocID="{F501BFDF-CCA8-4F99-A410-B6EDE9DB7DFD}" presName="level3hierChild" presStyleCnt="0"/>
      <dgm:spPr/>
    </dgm:pt>
    <dgm:pt modelId="{67DC6E78-12F1-47FB-804D-E36D95C598C4}" type="pres">
      <dgm:prSet presAssocID="{7AFEEFF9-C8DD-4141-95C1-1CFC6ADEEA23}" presName="conn2-1" presStyleLbl="parChTrans1D2" presStyleIdx="1" presStyleCnt="7"/>
      <dgm:spPr/>
      <dgm:t>
        <a:bodyPr/>
        <a:lstStyle/>
        <a:p>
          <a:endParaRPr lang="ru-RU"/>
        </a:p>
      </dgm:t>
    </dgm:pt>
    <dgm:pt modelId="{9C6F3F1F-528F-4044-A778-FF7B1D82CD88}" type="pres">
      <dgm:prSet presAssocID="{7AFEEFF9-C8DD-4141-95C1-1CFC6ADEEA23}" presName="connTx" presStyleLbl="parChTrans1D2" presStyleIdx="1" presStyleCnt="7"/>
      <dgm:spPr/>
      <dgm:t>
        <a:bodyPr/>
        <a:lstStyle/>
        <a:p>
          <a:endParaRPr lang="ru-RU"/>
        </a:p>
      </dgm:t>
    </dgm:pt>
    <dgm:pt modelId="{55AE38DB-A172-4079-B774-DDD5BC5D2945}" type="pres">
      <dgm:prSet presAssocID="{D70B45C6-0AF2-4A9C-B6B7-97EC8AE374FB}" presName="root2" presStyleCnt="0"/>
      <dgm:spPr/>
    </dgm:pt>
    <dgm:pt modelId="{B81B4A0D-C29F-4829-875B-B1FC9CF5B805}" type="pres">
      <dgm:prSet presAssocID="{D70B45C6-0AF2-4A9C-B6B7-97EC8AE374FB}" presName="LevelTwoTextNode" presStyleLbl="node2" presStyleIdx="1" presStyleCnt="7" custScaleX="31851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56DF649-44AA-4D37-A2D9-2C3161C754E5}" type="pres">
      <dgm:prSet presAssocID="{D70B45C6-0AF2-4A9C-B6B7-97EC8AE374FB}" presName="level3hierChild" presStyleCnt="0"/>
      <dgm:spPr/>
    </dgm:pt>
    <dgm:pt modelId="{5FCE6663-B453-4464-AACF-5F4DFAA96732}" type="pres">
      <dgm:prSet presAssocID="{682ACECE-D98D-4F35-890A-0C0D45FF4783}" presName="conn2-1" presStyleLbl="parChTrans1D2" presStyleIdx="2" presStyleCnt="7"/>
      <dgm:spPr/>
      <dgm:t>
        <a:bodyPr/>
        <a:lstStyle/>
        <a:p>
          <a:endParaRPr lang="ru-RU"/>
        </a:p>
      </dgm:t>
    </dgm:pt>
    <dgm:pt modelId="{D0FAC654-B575-4B4C-9415-81C5DFE2B63F}" type="pres">
      <dgm:prSet presAssocID="{682ACECE-D98D-4F35-890A-0C0D45FF4783}" presName="connTx" presStyleLbl="parChTrans1D2" presStyleIdx="2" presStyleCnt="7"/>
      <dgm:spPr/>
      <dgm:t>
        <a:bodyPr/>
        <a:lstStyle/>
        <a:p>
          <a:endParaRPr lang="ru-RU"/>
        </a:p>
      </dgm:t>
    </dgm:pt>
    <dgm:pt modelId="{5AFDFEA5-0DB8-45C0-AE47-370E633B9A5F}" type="pres">
      <dgm:prSet presAssocID="{C8F3E5BB-A010-4691-AE13-93D9DE8D8732}" presName="root2" presStyleCnt="0"/>
      <dgm:spPr/>
    </dgm:pt>
    <dgm:pt modelId="{62102228-B8C1-4BFF-A0C0-E15725402BAC}" type="pres">
      <dgm:prSet presAssocID="{C8F3E5BB-A010-4691-AE13-93D9DE8D8732}" presName="LevelTwoTextNode" presStyleLbl="node2" presStyleIdx="2" presStyleCnt="7" custScaleX="31344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FA6F5C2-F21A-4006-94B0-97E5D452B732}" type="pres">
      <dgm:prSet presAssocID="{C8F3E5BB-A010-4691-AE13-93D9DE8D8732}" presName="level3hierChild" presStyleCnt="0"/>
      <dgm:spPr/>
    </dgm:pt>
    <dgm:pt modelId="{60F27E4A-D2CD-4B18-8468-04A1B3A2D94C}" type="pres">
      <dgm:prSet presAssocID="{48D7D1C5-FB58-41ED-93F8-01957E236511}" presName="conn2-1" presStyleLbl="parChTrans1D2" presStyleIdx="3" presStyleCnt="7"/>
      <dgm:spPr/>
      <dgm:t>
        <a:bodyPr/>
        <a:lstStyle/>
        <a:p>
          <a:endParaRPr lang="ru-RU"/>
        </a:p>
      </dgm:t>
    </dgm:pt>
    <dgm:pt modelId="{CD94852E-9B6A-4700-BF88-46C667459B13}" type="pres">
      <dgm:prSet presAssocID="{48D7D1C5-FB58-41ED-93F8-01957E236511}" presName="connTx" presStyleLbl="parChTrans1D2" presStyleIdx="3" presStyleCnt="7"/>
      <dgm:spPr/>
      <dgm:t>
        <a:bodyPr/>
        <a:lstStyle/>
        <a:p>
          <a:endParaRPr lang="ru-RU"/>
        </a:p>
      </dgm:t>
    </dgm:pt>
    <dgm:pt modelId="{943FAD8E-4F16-470C-A569-47E2DAC87361}" type="pres">
      <dgm:prSet presAssocID="{90FD8026-D9FF-4E31-91F0-A5DF0A2B250F}" presName="root2" presStyleCnt="0"/>
      <dgm:spPr/>
    </dgm:pt>
    <dgm:pt modelId="{6B358DDF-9403-4EF8-8CDF-BBC2CBEA17AE}" type="pres">
      <dgm:prSet presAssocID="{90FD8026-D9FF-4E31-91F0-A5DF0A2B250F}" presName="LevelTwoTextNode" presStyleLbl="node2" presStyleIdx="3" presStyleCnt="7" custScaleX="31586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576B937-0D4F-48F2-B99E-1271E7B2D8FF}" type="pres">
      <dgm:prSet presAssocID="{90FD8026-D9FF-4E31-91F0-A5DF0A2B250F}" presName="level3hierChild" presStyleCnt="0"/>
      <dgm:spPr/>
    </dgm:pt>
    <dgm:pt modelId="{EBFA21C8-2256-481C-9F77-646D19EC2F0C}" type="pres">
      <dgm:prSet presAssocID="{A966959B-0F09-47EC-8329-81B1366E6153}" presName="conn2-1" presStyleLbl="parChTrans1D2" presStyleIdx="4" presStyleCnt="7"/>
      <dgm:spPr/>
      <dgm:t>
        <a:bodyPr/>
        <a:lstStyle/>
        <a:p>
          <a:endParaRPr lang="ru-RU"/>
        </a:p>
      </dgm:t>
    </dgm:pt>
    <dgm:pt modelId="{8B6CEF6A-3B05-4AB3-925B-88F607C66AEE}" type="pres">
      <dgm:prSet presAssocID="{A966959B-0F09-47EC-8329-81B1366E6153}" presName="connTx" presStyleLbl="parChTrans1D2" presStyleIdx="4" presStyleCnt="7"/>
      <dgm:spPr/>
      <dgm:t>
        <a:bodyPr/>
        <a:lstStyle/>
        <a:p>
          <a:endParaRPr lang="ru-RU"/>
        </a:p>
      </dgm:t>
    </dgm:pt>
    <dgm:pt modelId="{E00DFDD0-0E80-4DC1-9A8F-3446A433E6C8}" type="pres">
      <dgm:prSet presAssocID="{86377120-1B0E-439B-BD3F-CAA57104BCE6}" presName="root2" presStyleCnt="0"/>
      <dgm:spPr/>
    </dgm:pt>
    <dgm:pt modelId="{7A3DCA28-0DFE-45E9-8E26-9621543E641F}" type="pres">
      <dgm:prSet presAssocID="{86377120-1B0E-439B-BD3F-CAA57104BCE6}" presName="LevelTwoTextNode" presStyleLbl="node2" presStyleIdx="4" presStyleCnt="7" custScaleX="318217" custLinFactNeighborX="3558" custLinFactNeighborY="533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888EFF7-E7F8-44DA-A14B-3100ABD7A9FE}" type="pres">
      <dgm:prSet presAssocID="{86377120-1B0E-439B-BD3F-CAA57104BCE6}" presName="level3hierChild" presStyleCnt="0"/>
      <dgm:spPr/>
    </dgm:pt>
    <dgm:pt modelId="{3F85723F-9117-4D68-9AF3-61889DBD8A93}" type="pres">
      <dgm:prSet presAssocID="{B35A1021-C13F-42EA-B594-65B3B9E33CB0}" presName="conn2-1" presStyleLbl="parChTrans1D2" presStyleIdx="5" presStyleCnt="7"/>
      <dgm:spPr/>
      <dgm:t>
        <a:bodyPr/>
        <a:lstStyle/>
        <a:p>
          <a:endParaRPr lang="ru-RU"/>
        </a:p>
      </dgm:t>
    </dgm:pt>
    <dgm:pt modelId="{2C845F98-47FA-4AB7-841E-352ACA77B451}" type="pres">
      <dgm:prSet presAssocID="{B35A1021-C13F-42EA-B594-65B3B9E33CB0}" presName="connTx" presStyleLbl="parChTrans1D2" presStyleIdx="5" presStyleCnt="7"/>
      <dgm:spPr/>
      <dgm:t>
        <a:bodyPr/>
        <a:lstStyle/>
        <a:p>
          <a:endParaRPr lang="ru-RU"/>
        </a:p>
      </dgm:t>
    </dgm:pt>
    <dgm:pt modelId="{22876F13-39CE-4325-9089-54BAF7040533}" type="pres">
      <dgm:prSet presAssocID="{F54F16A3-56DA-476E-803D-CFC7F73DBB0A}" presName="root2" presStyleCnt="0"/>
      <dgm:spPr/>
    </dgm:pt>
    <dgm:pt modelId="{18839F75-5606-47C4-B695-E6A0A4EAF625}" type="pres">
      <dgm:prSet presAssocID="{F54F16A3-56DA-476E-803D-CFC7F73DBB0A}" presName="LevelTwoTextNode" presStyleLbl="node2" presStyleIdx="5" presStyleCnt="7" custScaleX="313745" custLinFactNeighborX="716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DB113FB-58E8-4CEC-843D-D838BFB9A8E2}" type="pres">
      <dgm:prSet presAssocID="{F54F16A3-56DA-476E-803D-CFC7F73DBB0A}" presName="level3hierChild" presStyleCnt="0"/>
      <dgm:spPr/>
    </dgm:pt>
    <dgm:pt modelId="{2920146B-7B89-4079-BD87-F21CACD18C18}" type="pres">
      <dgm:prSet presAssocID="{D83E461A-E15B-461D-8BB9-EAD01C635803}" presName="conn2-1" presStyleLbl="parChTrans1D2" presStyleIdx="6" presStyleCnt="7"/>
      <dgm:spPr/>
      <dgm:t>
        <a:bodyPr/>
        <a:lstStyle/>
        <a:p>
          <a:endParaRPr lang="ru-RU"/>
        </a:p>
      </dgm:t>
    </dgm:pt>
    <dgm:pt modelId="{A231290A-0118-497E-B065-93F4682A1995}" type="pres">
      <dgm:prSet presAssocID="{D83E461A-E15B-461D-8BB9-EAD01C635803}" presName="connTx" presStyleLbl="parChTrans1D2" presStyleIdx="6" presStyleCnt="7"/>
      <dgm:spPr/>
      <dgm:t>
        <a:bodyPr/>
        <a:lstStyle/>
        <a:p>
          <a:endParaRPr lang="ru-RU"/>
        </a:p>
      </dgm:t>
    </dgm:pt>
    <dgm:pt modelId="{BE8EA4A8-2FF1-4278-B6D8-B39D92BF481E}" type="pres">
      <dgm:prSet presAssocID="{7F36DEB3-2264-44F8-9743-58993BBC80DF}" presName="root2" presStyleCnt="0"/>
      <dgm:spPr/>
    </dgm:pt>
    <dgm:pt modelId="{C0EA9416-D037-4FFF-9FEF-7743E6A3F258}" type="pres">
      <dgm:prSet presAssocID="{7F36DEB3-2264-44F8-9743-58993BBC80DF}" presName="LevelTwoTextNode" presStyleLbl="node2" presStyleIdx="6" presStyleCnt="7" custScaleX="310016" custLinFactNeighborX="10739" custLinFactNeighborY="158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F3D735E-E681-495A-9BB6-722616E7EA16}" type="pres">
      <dgm:prSet presAssocID="{7F36DEB3-2264-44F8-9743-58993BBC80DF}" presName="level3hierChild" presStyleCnt="0"/>
      <dgm:spPr/>
    </dgm:pt>
  </dgm:ptLst>
  <dgm:cxnLst>
    <dgm:cxn modelId="{2B332535-4726-4ACA-B36F-55FE1AD42081}" type="presOf" srcId="{7AFEEFF9-C8DD-4141-95C1-1CFC6ADEEA23}" destId="{9C6F3F1F-528F-4044-A778-FF7B1D82CD88}" srcOrd="1" destOrd="0" presId="urn:microsoft.com/office/officeart/2005/8/layout/hierarchy2"/>
    <dgm:cxn modelId="{9188B312-D39F-4C11-B41B-E86B173A3834}" type="presOf" srcId="{6494A656-C8B0-493F-AEB5-9286BE7A0CE4}" destId="{8E3C5AE7-E05C-4CCA-907C-CDC271BB2615}" srcOrd="0" destOrd="0" presId="urn:microsoft.com/office/officeart/2005/8/layout/hierarchy2"/>
    <dgm:cxn modelId="{21A8247A-E4F3-45E6-A290-E0ACD410535C}" type="presOf" srcId="{D83E461A-E15B-461D-8BB9-EAD01C635803}" destId="{A231290A-0118-497E-B065-93F4682A1995}" srcOrd="1" destOrd="0" presId="urn:microsoft.com/office/officeart/2005/8/layout/hierarchy2"/>
    <dgm:cxn modelId="{B6BD5962-1A17-45C2-85D2-96F7D24D89F1}" type="presOf" srcId="{A966959B-0F09-47EC-8329-81B1366E6153}" destId="{EBFA21C8-2256-481C-9F77-646D19EC2F0C}" srcOrd="0" destOrd="0" presId="urn:microsoft.com/office/officeart/2005/8/layout/hierarchy2"/>
    <dgm:cxn modelId="{F2A8DEE2-5F99-49AE-8761-1B084D6666A1}" type="presOf" srcId="{F54F16A3-56DA-476E-803D-CFC7F73DBB0A}" destId="{18839F75-5606-47C4-B695-E6A0A4EAF625}" srcOrd="0" destOrd="0" presId="urn:microsoft.com/office/officeart/2005/8/layout/hierarchy2"/>
    <dgm:cxn modelId="{EE8FB429-1EE9-42B3-A724-FCAA9B898D1D}" type="presOf" srcId="{A966959B-0F09-47EC-8329-81B1366E6153}" destId="{8B6CEF6A-3B05-4AB3-925B-88F607C66AEE}" srcOrd="1" destOrd="0" presId="urn:microsoft.com/office/officeart/2005/8/layout/hierarchy2"/>
    <dgm:cxn modelId="{367DD2EE-FA13-470F-B12A-85BE2975B142}" type="presOf" srcId="{D83E461A-E15B-461D-8BB9-EAD01C635803}" destId="{2920146B-7B89-4079-BD87-F21CACD18C18}" srcOrd="0" destOrd="0" presId="urn:microsoft.com/office/officeart/2005/8/layout/hierarchy2"/>
    <dgm:cxn modelId="{8467880D-4A39-4BAA-858A-B8ED13C645AF}" srcId="{6494A656-C8B0-493F-AEB5-9286BE7A0CE4}" destId="{90FD8026-D9FF-4E31-91F0-A5DF0A2B250F}" srcOrd="3" destOrd="0" parTransId="{48D7D1C5-FB58-41ED-93F8-01957E236511}" sibTransId="{D21AEADA-91B7-4C10-9CC7-454491D3DCC0}"/>
    <dgm:cxn modelId="{C89BD90C-DB9F-4517-9F6B-BEB7164E4EAF}" type="presOf" srcId="{381755E9-47C6-4F19-9869-76944620C052}" destId="{E2161472-392E-4CE5-BE0B-626B5E282252}" srcOrd="0" destOrd="0" presId="urn:microsoft.com/office/officeart/2005/8/layout/hierarchy2"/>
    <dgm:cxn modelId="{C705D258-C22A-4494-ADB3-BB1C10B2B14B}" type="presOf" srcId="{682ACECE-D98D-4F35-890A-0C0D45FF4783}" destId="{D0FAC654-B575-4B4C-9415-81C5DFE2B63F}" srcOrd="1" destOrd="0" presId="urn:microsoft.com/office/officeart/2005/8/layout/hierarchy2"/>
    <dgm:cxn modelId="{A28F751E-3859-4BEF-8F8C-A40F003FD2D1}" type="presOf" srcId="{C5698EC3-7A74-4ABA-B65E-AA9FA5930A74}" destId="{AC8F502F-6036-4A8A-B9BB-269074094C21}" srcOrd="1" destOrd="0" presId="urn:microsoft.com/office/officeart/2005/8/layout/hierarchy2"/>
    <dgm:cxn modelId="{E94291FB-449C-4BA2-B584-D8B18D2F1826}" type="presOf" srcId="{B35A1021-C13F-42EA-B594-65B3B9E33CB0}" destId="{3F85723F-9117-4D68-9AF3-61889DBD8A93}" srcOrd="0" destOrd="0" presId="urn:microsoft.com/office/officeart/2005/8/layout/hierarchy2"/>
    <dgm:cxn modelId="{878D3388-C04F-421D-BB08-E3FCA657846B}" type="presOf" srcId="{C5698EC3-7A74-4ABA-B65E-AA9FA5930A74}" destId="{A61E153C-E998-4D4B-BB22-08FB5B6F80D5}" srcOrd="0" destOrd="0" presId="urn:microsoft.com/office/officeart/2005/8/layout/hierarchy2"/>
    <dgm:cxn modelId="{B2A0CFEE-ECE3-4EE3-8110-278EF023FEF4}" type="presOf" srcId="{7AFEEFF9-C8DD-4141-95C1-1CFC6ADEEA23}" destId="{67DC6E78-12F1-47FB-804D-E36D95C598C4}" srcOrd="0" destOrd="0" presId="urn:microsoft.com/office/officeart/2005/8/layout/hierarchy2"/>
    <dgm:cxn modelId="{1D6AD8AF-42B5-4320-BB18-47091265D4A0}" type="presOf" srcId="{48D7D1C5-FB58-41ED-93F8-01957E236511}" destId="{60F27E4A-D2CD-4B18-8468-04A1B3A2D94C}" srcOrd="0" destOrd="0" presId="urn:microsoft.com/office/officeart/2005/8/layout/hierarchy2"/>
    <dgm:cxn modelId="{8F7C7CBC-8A7F-4204-8310-257963420CC6}" type="presOf" srcId="{D70B45C6-0AF2-4A9C-B6B7-97EC8AE374FB}" destId="{B81B4A0D-C29F-4829-875B-B1FC9CF5B805}" srcOrd="0" destOrd="0" presId="urn:microsoft.com/office/officeart/2005/8/layout/hierarchy2"/>
    <dgm:cxn modelId="{B50A487F-FD1F-4CEB-98D9-09C2D5222C87}" srcId="{6494A656-C8B0-493F-AEB5-9286BE7A0CE4}" destId="{7F36DEB3-2264-44F8-9743-58993BBC80DF}" srcOrd="6" destOrd="0" parTransId="{D83E461A-E15B-461D-8BB9-EAD01C635803}" sibTransId="{059823E8-4E49-443B-9EBB-DB127E424C81}"/>
    <dgm:cxn modelId="{4EF098A7-98DF-4980-8FC7-37BCE8ED8555}" srcId="{381755E9-47C6-4F19-9869-76944620C052}" destId="{6494A656-C8B0-493F-AEB5-9286BE7A0CE4}" srcOrd="0" destOrd="0" parTransId="{24516094-58F4-4021-85E1-30FFCE41EA4C}" sibTransId="{FBC333A7-7F8B-4C60-92A6-D03B3056A633}"/>
    <dgm:cxn modelId="{EA058338-7702-456E-8C00-112CB3976AD8}" srcId="{6494A656-C8B0-493F-AEB5-9286BE7A0CE4}" destId="{C8F3E5BB-A010-4691-AE13-93D9DE8D8732}" srcOrd="2" destOrd="0" parTransId="{682ACECE-D98D-4F35-890A-0C0D45FF4783}" sibTransId="{825EC85D-5411-4D7C-BFD1-9FC3246482C9}"/>
    <dgm:cxn modelId="{F7266032-EDA3-4BEF-8A78-6E3F66FC9111}" srcId="{6494A656-C8B0-493F-AEB5-9286BE7A0CE4}" destId="{F54F16A3-56DA-476E-803D-CFC7F73DBB0A}" srcOrd="5" destOrd="0" parTransId="{B35A1021-C13F-42EA-B594-65B3B9E33CB0}" sibTransId="{DEAE1C32-00FC-4105-97DC-CEAD8661EF37}"/>
    <dgm:cxn modelId="{A66E9BF4-B5E1-42DA-B1F0-6861EDBFD9DA}" type="presOf" srcId="{48D7D1C5-FB58-41ED-93F8-01957E236511}" destId="{CD94852E-9B6A-4700-BF88-46C667459B13}" srcOrd="1" destOrd="0" presId="urn:microsoft.com/office/officeart/2005/8/layout/hierarchy2"/>
    <dgm:cxn modelId="{40117069-08A2-463F-B3F9-F2EEFFE309DA}" srcId="{6494A656-C8B0-493F-AEB5-9286BE7A0CE4}" destId="{F501BFDF-CCA8-4F99-A410-B6EDE9DB7DFD}" srcOrd="0" destOrd="0" parTransId="{C5698EC3-7A74-4ABA-B65E-AA9FA5930A74}" sibTransId="{3C8A1BF1-D18D-4454-AE24-6F47AEC1930B}"/>
    <dgm:cxn modelId="{F7AE7DB0-115C-4F50-AB2F-1DC978A299F0}" type="presOf" srcId="{682ACECE-D98D-4F35-890A-0C0D45FF4783}" destId="{5FCE6663-B453-4464-AACF-5F4DFAA96732}" srcOrd="0" destOrd="0" presId="urn:microsoft.com/office/officeart/2005/8/layout/hierarchy2"/>
    <dgm:cxn modelId="{4B0A2658-818B-44B9-9267-378A6266124D}" type="presOf" srcId="{C8F3E5BB-A010-4691-AE13-93D9DE8D8732}" destId="{62102228-B8C1-4BFF-A0C0-E15725402BAC}" srcOrd="0" destOrd="0" presId="urn:microsoft.com/office/officeart/2005/8/layout/hierarchy2"/>
    <dgm:cxn modelId="{82B192DF-7E38-4D8C-AB8C-446B8B8ADB0F}" type="presOf" srcId="{86377120-1B0E-439B-BD3F-CAA57104BCE6}" destId="{7A3DCA28-0DFE-45E9-8E26-9621543E641F}" srcOrd="0" destOrd="0" presId="urn:microsoft.com/office/officeart/2005/8/layout/hierarchy2"/>
    <dgm:cxn modelId="{D8EC98EE-C928-4D13-BB9E-0865CB245F44}" type="presOf" srcId="{90FD8026-D9FF-4E31-91F0-A5DF0A2B250F}" destId="{6B358DDF-9403-4EF8-8CDF-BBC2CBEA17AE}" srcOrd="0" destOrd="0" presId="urn:microsoft.com/office/officeart/2005/8/layout/hierarchy2"/>
    <dgm:cxn modelId="{4F0453CB-C478-497F-96A5-13A38B55479E}" type="presOf" srcId="{F501BFDF-CCA8-4F99-A410-B6EDE9DB7DFD}" destId="{6A50F470-E120-4996-B2F3-61D855FB1A8A}" srcOrd="0" destOrd="0" presId="urn:microsoft.com/office/officeart/2005/8/layout/hierarchy2"/>
    <dgm:cxn modelId="{5B377439-7F0F-4B0A-A990-7A5A7A8C688A}" type="presOf" srcId="{7F36DEB3-2264-44F8-9743-58993BBC80DF}" destId="{C0EA9416-D037-4FFF-9FEF-7743E6A3F258}" srcOrd="0" destOrd="0" presId="urn:microsoft.com/office/officeart/2005/8/layout/hierarchy2"/>
    <dgm:cxn modelId="{45B07271-AF5B-4562-AF8F-105E0B00D2C0}" type="presOf" srcId="{B35A1021-C13F-42EA-B594-65B3B9E33CB0}" destId="{2C845F98-47FA-4AB7-841E-352ACA77B451}" srcOrd="1" destOrd="0" presId="urn:microsoft.com/office/officeart/2005/8/layout/hierarchy2"/>
    <dgm:cxn modelId="{59F48CA1-FDCD-47CA-A879-07ED4F089684}" srcId="{6494A656-C8B0-493F-AEB5-9286BE7A0CE4}" destId="{D70B45C6-0AF2-4A9C-B6B7-97EC8AE374FB}" srcOrd="1" destOrd="0" parTransId="{7AFEEFF9-C8DD-4141-95C1-1CFC6ADEEA23}" sibTransId="{DC0C5B67-10E4-459B-AAB1-97E249AAD176}"/>
    <dgm:cxn modelId="{EF9AA773-A098-461B-9EEA-1717341EDF6A}" srcId="{6494A656-C8B0-493F-AEB5-9286BE7A0CE4}" destId="{86377120-1B0E-439B-BD3F-CAA57104BCE6}" srcOrd="4" destOrd="0" parTransId="{A966959B-0F09-47EC-8329-81B1366E6153}" sibTransId="{E5E25E3D-7DD1-4C69-BCEE-BCA4F908637F}"/>
    <dgm:cxn modelId="{8462EB71-6343-4603-BFB4-20BEF5EB3C8A}" type="presParOf" srcId="{E2161472-392E-4CE5-BE0B-626B5E282252}" destId="{362EC8EC-466C-456A-8BE0-6EDA909F1BFA}" srcOrd="0" destOrd="0" presId="urn:microsoft.com/office/officeart/2005/8/layout/hierarchy2"/>
    <dgm:cxn modelId="{FE419B66-A8D6-4888-88F8-B4E3025302BE}" type="presParOf" srcId="{362EC8EC-466C-456A-8BE0-6EDA909F1BFA}" destId="{8E3C5AE7-E05C-4CCA-907C-CDC271BB2615}" srcOrd="0" destOrd="0" presId="urn:microsoft.com/office/officeart/2005/8/layout/hierarchy2"/>
    <dgm:cxn modelId="{8335F09F-D5EA-4F19-BF7A-B1AA96D21425}" type="presParOf" srcId="{362EC8EC-466C-456A-8BE0-6EDA909F1BFA}" destId="{C3B3B681-712A-4AF6-8ABA-54E8AA80BE90}" srcOrd="1" destOrd="0" presId="urn:microsoft.com/office/officeart/2005/8/layout/hierarchy2"/>
    <dgm:cxn modelId="{E29141A3-2C07-49AC-A5BA-350406D44A4E}" type="presParOf" srcId="{C3B3B681-712A-4AF6-8ABA-54E8AA80BE90}" destId="{A61E153C-E998-4D4B-BB22-08FB5B6F80D5}" srcOrd="0" destOrd="0" presId="urn:microsoft.com/office/officeart/2005/8/layout/hierarchy2"/>
    <dgm:cxn modelId="{7586F2D4-DAE4-427A-825C-1938F4E30B8D}" type="presParOf" srcId="{A61E153C-E998-4D4B-BB22-08FB5B6F80D5}" destId="{AC8F502F-6036-4A8A-B9BB-269074094C21}" srcOrd="0" destOrd="0" presId="urn:microsoft.com/office/officeart/2005/8/layout/hierarchy2"/>
    <dgm:cxn modelId="{D36C8D02-2604-4055-94F1-692074489B04}" type="presParOf" srcId="{C3B3B681-712A-4AF6-8ABA-54E8AA80BE90}" destId="{440901CA-8289-41AC-BBC6-FB3B2422138E}" srcOrd="1" destOrd="0" presId="urn:microsoft.com/office/officeart/2005/8/layout/hierarchy2"/>
    <dgm:cxn modelId="{1A13CA5E-764E-44B5-B760-C84E9A8C491B}" type="presParOf" srcId="{440901CA-8289-41AC-BBC6-FB3B2422138E}" destId="{6A50F470-E120-4996-B2F3-61D855FB1A8A}" srcOrd="0" destOrd="0" presId="urn:microsoft.com/office/officeart/2005/8/layout/hierarchy2"/>
    <dgm:cxn modelId="{A0D6DE41-73C9-4837-A384-F652F5C00595}" type="presParOf" srcId="{440901CA-8289-41AC-BBC6-FB3B2422138E}" destId="{A93710AE-36B3-4E6C-B686-FAD153D55A00}" srcOrd="1" destOrd="0" presId="urn:microsoft.com/office/officeart/2005/8/layout/hierarchy2"/>
    <dgm:cxn modelId="{6B109CB8-F814-4108-A857-8C513FFF8356}" type="presParOf" srcId="{C3B3B681-712A-4AF6-8ABA-54E8AA80BE90}" destId="{67DC6E78-12F1-47FB-804D-E36D95C598C4}" srcOrd="2" destOrd="0" presId="urn:microsoft.com/office/officeart/2005/8/layout/hierarchy2"/>
    <dgm:cxn modelId="{7DD09ACB-CE7C-4077-AB43-C1ED8FB1476D}" type="presParOf" srcId="{67DC6E78-12F1-47FB-804D-E36D95C598C4}" destId="{9C6F3F1F-528F-4044-A778-FF7B1D82CD88}" srcOrd="0" destOrd="0" presId="urn:microsoft.com/office/officeart/2005/8/layout/hierarchy2"/>
    <dgm:cxn modelId="{3422F73A-639E-4796-8268-0B61BC328C8D}" type="presParOf" srcId="{C3B3B681-712A-4AF6-8ABA-54E8AA80BE90}" destId="{55AE38DB-A172-4079-B774-DDD5BC5D2945}" srcOrd="3" destOrd="0" presId="urn:microsoft.com/office/officeart/2005/8/layout/hierarchy2"/>
    <dgm:cxn modelId="{B0B88E47-1592-429D-952C-5792D8D22725}" type="presParOf" srcId="{55AE38DB-A172-4079-B774-DDD5BC5D2945}" destId="{B81B4A0D-C29F-4829-875B-B1FC9CF5B805}" srcOrd="0" destOrd="0" presId="urn:microsoft.com/office/officeart/2005/8/layout/hierarchy2"/>
    <dgm:cxn modelId="{4142AA88-ACE6-4961-BA6C-F1034626655D}" type="presParOf" srcId="{55AE38DB-A172-4079-B774-DDD5BC5D2945}" destId="{156DF649-44AA-4D37-A2D9-2C3161C754E5}" srcOrd="1" destOrd="0" presId="urn:microsoft.com/office/officeart/2005/8/layout/hierarchy2"/>
    <dgm:cxn modelId="{0066B61C-3FE8-49A2-84D3-F47A4ADE824A}" type="presParOf" srcId="{C3B3B681-712A-4AF6-8ABA-54E8AA80BE90}" destId="{5FCE6663-B453-4464-AACF-5F4DFAA96732}" srcOrd="4" destOrd="0" presId="urn:microsoft.com/office/officeart/2005/8/layout/hierarchy2"/>
    <dgm:cxn modelId="{0921FAA6-8EEB-41B9-B275-328117C47381}" type="presParOf" srcId="{5FCE6663-B453-4464-AACF-5F4DFAA96732}" destId="{D0FAC654-B575-4B4C-9415-81C5DFE2B63F}" srcOrd="0" destOrd="0" presId="urn:microsoft.com/office/officeart/2005/8/layout/hierarchy2"/>
    <dgm:cxn modelId="{BF252143-3CB1-4405-BE1F-7C3BEB28B667}" type="presParOf" srcId="{C3B3B681-712A-4AF6-8ABA-54E8AA80BE90}" destId="{5AFDFEA5-0DB8-45C0-AE47-370E633B9A5F}" srcOrd="5" destOrd="0" presId="urn:microsoft.com/office/officeart/2005/8/layout/hierarchy2"/>
    <dgm:cxn modelId="{18ADEC4C-20CB-445F-89AF-18C3117C8330}" type="presParOf" srcId="{5AFDFEA5-0DB8-45C0-AE47-370E633B9A5F}" destId="{62102228-B8C1-4BFF-A0C0-E15725402BAC}" srcOrd="0" destOrd="0" presId="urn:microsoft.com/office/officeart/2005/8/layout/hierarchy2"/>
    <dgm:cxn modelId="{FAE4B2EF-58F0-483C-AFCD-40D065A6487A}" type="presParOf" srcId="{5AFDFEA5-0DB8-45C0-AE47-370E633B9A5F}" destId="{EFA6F5C2-F21A-4006-94B0-97E5D452B732}" srcOrd="1" destOrd="0" presId="urn:microsoft.com/office/officeart/2005/8/layout/hierarchy2"/>
    <dgm:cxn modelId="{78FE9253-5ED2-4C4D-9D6B-6797D41E570C}" type="presParOf" srcId="{C3B3B681-712A-4AF6-8ABA-54E8AA80BE90}" destId="{60F27E4A-D2CD-4B18-8468-04A1B3A2D94C}" srcOrd="6" destOrd="0" presId="urn:microsoft.com/office/officeart/2005/8/layout/hierarchy2"/>
    <dgm:cxn modelId="{35DB2357-13CC-4A9F-8C49-9AE903170029}" type="presParOf" srcId="{60F27E4A-D2CD-4B18-8468-04A1B3A2D94C}" destId="{CD94852E-9B6A-4700-BF88-46C667459B13}" srcOrd="0" destOrd="0" presId="urn:microsoft.com/office/officeart/2005/8/layout/hierarchy2"/>
    <dgm:cxn modelId="{632EA091-8C20-4EF0-8E3D-98EA72D691D6}" type="presParOf" srcId="{C3B3B681-712A-4AF6-8ABA-54E8AA80BE90}" destId="{943FAD8E-4F16-470C-A569-47E2DAC87361}" srcOrd="7" destOrd="0" presId="urn:microsoft.com/office/officeart/2005/8/layout/hierarchy2"/>
    <dgm:cxn modelId="{8D84AA2F-B83C-4B47-BA53-C1DBE501C01C}" type="presParOf" srcId="{943FAD8E-4F16-470C-A569-47E2DAC87361}" destId="{6B358DDF-9403-4EF8-8CDF-BBC2CBEA17AE}" srcOrd="0" destOrd="0" presId="urn:microsoft.com/office/officeart/2005/8/layout/hierarchy2"/>
    <dgm:cxn modelId="{CC43DECC-CA19-4893-AF15-ECFE8EB11F58}" type="presParOf" srcId="{943FAD8E-4F16-470C-A569-47E2DAC87361}" destId="{B576B937-0D4F-48F2-B99E-1271E7B2D8FF}" srcOrd="1" destOrd="0" presId="urn:microsoft.com/office/officeart/2005/8/layout/hierarchy2"/>
    <dgm:cxn modelId="{89E09913-5A6E-4C0C-8367-9D2DF5F85A8F}" type="presParOf" srcId="{C3B3B681-712A-4AF6-8ABA-54E8AA80BE90}" destId="{EBFA21C8-2256-481C-9F77-646D19EC2F0C}" srcOrd="8" destOrd="0" presId="urn:microsoft.com/office/officeart/2005/8/layout/hierarchy2"/>
    <dgm:cxn modelId="{8064C486-78C4-4ADD-9EAA-01DD95611382}" type="presParOf" srcId="{EBFA21C8-2256-481C-9F77-646D19EC2F0C}" destId="{8B6CEF6A-3B05-4AB3-925B-88F607C66AEE}" srcOrd="0" destOrd="0" presId="urn:microsoft.com/office/officeart/2005/8/layout/hierarchy2"/>
    <dgm:cxn modelId="{463F6C07-7C15-43DC-A578-2CFFC1E77613}" type="presParOf" srcId="{C3B3B681-712A-4AF6-8ABA-54E8AA80BE90}" destId="{E00DFDD0-0E80-4DC1-9A8F-3446A433E6C8}" srcOrd="9" destOrd="0" presId="urn:microsoft.com/office/officeart/2005/8/layout/hierarchy2"/>
    <dgm:cxn modelId="{FA676A7A-FDF8-46E1-A03F-EAD48273236F}" type="presParOf" srcId="{E00DFDD0-0E80-4DC1-9A8F-3446A433E6C8}" destId="{7A3DCA28-0DFE-45E9-8E26-9621543E641F}" srcOrd="0" destOrd="0" presId="urn:microsoft.com/office/officeart/2005/8/layout/hierarchy2"/>
    <dgm:cxn modelId="{30E31402-B71E-4C33-A3A0-B71AF0E881FE}" type="presParOf" srcId="{E00DFDD0-0E80-4DC1-9A8F-3446A433E6C8}" destId="{0888EFF7-E7F8-44DA-A14B-3100ABD7A9FE}" srcOrd="1" destOrd="0" presId="urn:microsoft.com/office/officeart/2005/8/layout/hierarchy2"/>
    <dgm:cxn modelId="{EAC8BE72-9C4B-4AEB-B6B0-E27B67314DEC}" type="presParOf" srcId="{C3B3B681-712A-4AF6-8ABA-54E8AA80BE90}" destId="{3F85723F-9117-4D68-9AF3-61889DBD8A93}" srcOrd="10" destOrd="0" presId="urn:microsoft.com/office/officeart/2005/8/layout/hierarchy2"/>
    <dgm:cxn modelId="{B3E164CA-E638-45D9-AFDA-FB0519BCF85A}" type="presParOf" srcId="{3F85723F-9117-4D68-9AF3-61889DBD8A93}" destId="{2C845F98-47FA-4AB7-841E-352ACA77B451}" srcOrd="0" destOrd="0" presId="urn:microsoft.com/office/officeart/2005/8/layout/hierarchy2"/>
    <dgm:cxn modelId="{5D187285-39D6-4805-99C8-85C9FB49E79B}" type="presParOf" srcId="{C3B3B681-712A-4AF6-8ABA-54E8AA80BE90}" destId="{22876F13-39CE-4325-9089-54BAF7040533}" srcOrd="11" destOrd="0" presId="urn:microsoft.com/office/officeart/2005/8/layout/hierarchy2"/>
    <dgm:cxn modelId="{C8D8E32B-BAE2-440C-AC1C-957F5D9B51B0}" type="presParOf" srcId="{22876F13-39CE-4325-9089-54BAF7040533}" destId="{18839F75-5606-47C4-B695-E6A0A4EAF625}" srcOrd="0" destOrd="0" presId="urn:microsoft.com/office/officeart/2005/8/layout/hierarchy2"/>
    <dgm:cxn modelId="{ED90B5B3-2850-40D1-AD66-542E32880A14}" type="presParOf" srcId="{22876F13-39CE-4325-9089-54BAF7040533}" destId="{5DB113FB-58E8-4CEC-843D-D838BFB9A8E2}" srcOrd="1" destOrd="0" presId="urn:microsoft.com/office/officeart/2005/8/layout/hierarchy2"/>
    <dgm:cxn modelId="{BC084DFD-F0B2-429C-A18C-B9FAADA7A11D}" type="presParOf" srcId="{C3B3B681-712A-4AF6-8ABA-54E8AA80BE90}" destId="{2920146B-7B89-4079-BD87-F21CACD18C18}" srcOrd="12" destOrd="0" presId="urn:microsoft.com/office/officeart/2005/8/layout/hierarchy2"/>
    <dgm:cxn modelId="{9BA31349-C192-4F40-AA0B-4617AFCACF32}" type="presParOf" srcId="{2920146B-7B89-4079-BD87-F21CACD18C18}" destId="{A231290A-0118-497E-B065-93F4682A1995}" srcOrd="0" destOrd="0" presId="urn:microsoft.com/office/officeart/2005/8/layout/hierarchy2"/>
    <dgm:cxn modelId="{34A406EE-CBEE-4D0E-AAD1-12B298B75B3B}" type="presParOf" srcId="{C3B3B681-712A-4AF6-8ABA-54E8AA80BE90}" destId="{BE8EA4A8-2FF1-4278-B6D8-B39D92BF481E}" srcOrd="13" destOrd="0" presId="urn:microsoft.com/office/officeart/2005/8/layout/hierarchy2"/>
    <dgm:cxn modelId="{10E1AD93-BA84-4F7D-952A-C94D8FD1D498}" type="presParOf" srcId="{BE8EA4A8-2FF1-4278-B6D8-B39D92BF481E}" destId="{C0EA9416-D037-4FFF-9FEF-7743E6A3F258}" srcOrd="0" destOrd="0" presId="urn:microsoft.com/office/officeart/2005/8/layout/hierarchy2"/>
    <dgm:cxn modelId="{F0D2BB40-1163-4FCA-9E63-A8B322CE3C77}" type="presParOf" srcId="{BE8EA4A8-2FF1-4278-B6D8-B39D92BF481E}" destId="{9F3D735E-E681-495A-9BB6-722616E7EA16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69E5-9EBA-4076-AAF5-3DF29F40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3304</TotalTime>
  <Pages>86</Pages>
  <Words>16971</Words>
  <Characters>96741</Characters>
  <Application>Microsoft Office Word</Application>
  <DocSecurity>0</DocSecurity>
  <Lines>806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SKLD</dc:creator>
  <cp:lastModifiedBy>PC</cp:lastModifiedBy>
  <cp:revision>374</cp:revision>
  <dcterms:created xsi:type="dcterms:W3CDTF">2022-08-22T11:07:00Z</dcterms:created>
  <dcterms:modified xsi:type="dcterms:W3CDTF">2022-08-31T18:28:00Z</dcterms:modified>
</cp:coreProperties>
</file>